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10" w:rsidRPr="00ED0C10" w:rsidRDefault="00ED0C10" w:rsidP="00ED0C10">
      <w:pPr>
        <w:widowControl/>
        <w:spacing w:before="300" w:after="150"/>
        <w:jc w:val="center"/>
        <w:outlineLvl w:val="2"/>
        <w:rPr>
          <w:rFonts w:ascii="inherit" w:eastAsia="微软雅黑" w:hAnsi="inherit" w:cs="Arial"/>
          <w:color w:val="333333"/>
          <w:kern w:val="0"/>
          <w:sz w:val="32"/>
          <w:szCs w:val="32"/>
        </w:rPr>
      </w:pPr>
      <w:bookmarkStart w:id="0" w:name="_GoBack"/>
      <w:r w:rsidRPr="00ED0C10">
        <w:rPr>
          <w:rFonts w:ascii="inherit" w:eastAsia="微软雅黑" w:hAnsi="inherit" w:cs="Arial"/>
          <w:color w:val="333333"/>
          <w:kern w:val="0"/>
          <w:sz w:val="32"/>
          <w:szCs w:val="32"/>
        </w:rPr>
        <w:t>北京市教育委员会关于做好北京市第十五届哲学社会科学优秀成果奖（教育系统）评选工作有关事项的通知</w:t>
      </w:r>
    </w:p>
    <w:bookmarkEnd w:id="0"/>
    <w:p w:rsidR="00D73636" w:rsidRPr="00ED0C10" w:rsidRDefault="00D73636">
      <w:pPr>
        <w:rPr>
          <w:rFonts w:hint="eastAsia"/>
          <w:sz w:val="24"/>
          <w:szCs w:val="24"/>
        </w:rPr>
      </w:pPr>
    </w:p>
    <w:p w:rsidR="00ED0C10" w:rsidRPr="00ED0C10" w:rsidRDefault="00ED0C10">
      <w:pPr>
        <w:rPr>
          <w:rFonts w:hint="eastAsia"/>
          <w:sz w:val="24"/>
          <w:szCs w:val="24"/>
        </w:rPr>
      </w:pPr>
    </w:p>
    <w:p w:rsidR="00ED0C10" w:rsidRPr="00ED0C10" w:rsidRDefault="00ED0C10" w:rsidP="00ED0C10">
      <w:pPr>
        <w:widowControl/>
        <w:spacing w:after="150"/>
        <w:jc w:val="center"/>
        <w:rPr>
          <w:rFonts w:ascii="宋体" w:eastAsia="宋体" w:hAnsi="宋体" w:cs="Arial"/>
          <w:color w:val="333333"/>
          <w:kern w:val="0"/>
          <w:sz w:val="24"/>
          <w:szCs w:val="24"/>
        </w:rPr>
      </w:pPr>
      <w:proofErr w:type="gramStart"/>
      <w:r w:rsidRPr="00ED0C10">
        <w:rPr>
          <w:rFonts w:ascii="宋体" w:eastAsia="宋体" w:hAnsi="宋体" w:cs="Arial" w:hint="eastAsia"/>
          <w:color w:val="333333"/>
          <w:kern w:val="0"/>
          <w:sz w:val="24"/>
          <w:szCs w:val="24"/>
        </w:rPr>
        <w:t>京教函〔2018〕</w:t>
      </w:r>
      <w:proofErr w:type="gramEnd"/>
      <w:r w:rsidRPr="00ED0C10">
        <w:rPr>
          <w:rFonts w:ascii="宋体" w:eastAsia="宋体" w:hAnsi="宋体" w:cs="Arial" w:hint="eastAsia"/>
          <w:color w:val="333333"/>
          <w:kern w:val="0"/>
          <w:sz w:val="24"/>
          <w:szCs w:val="24"/>
        </w:rPr>
        <w:t>448号</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各区教委、有关高等学校：</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根据市委宣传部、市教委、市人力社保局《关于开展北京市第十五届哲学社会科学优秀成果评奖工作的通知》（京宣发〔2018〕38号），经市委、市政府同意，我市决定开展北京市第十五届哲学社会科学优秀成果评奖工作。现就做好北京市第十五届哲学社会科学优秀成果奖（教育系统）评选工作的有关事项通知如下：</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一、推荐单位及参评成果要求</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（一）推荐单位</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各区教委、有关高等学校。</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（二）参评成果范围</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2015年7月1日至2018年6月30日期间公开出版或发表的哲学社会科学研究成果，符合《北京市哲学社会科学优秀成果奖评选条例》(以下简称《评选条例》)有关规定的，可参加评奖。</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（三）推荐方式</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中小学以区教委为单位推荐，高等学校以学校为单位推荐，不受理个人申报。</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（四）申报数额</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采取限额推荐的方式。</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二、组织实施</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市评奖委员会下设系统评奖委员会和若干评选组。教育系统评奖委员会设在北京市教育委员会,受市评奖委员会委托，组织开展本系统初评工作。</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三、评审规则</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(一）评选组  </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按照《北京市第十五届哲学社会科学优秀成果奖评选工作实施细则》(以下简称《实施细则》)的要求，市评奖委员会按照中国特色社会主义理论、学科学术、决策咨询与社会服务三类设评选组，其中学科学术类评选组设马克思主义理论、哲学、社会学、经济学、政治学、教育学、法学、历史学、管理学、语言文学、艺术学•新闻传播学、交叉学科•综合共12个学科评选小组。请申报人按以上评选组进行申报，教育系统评奖委员会根据申报情况再确定设立相应的评选组进行评审。</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（二）评审工作程序</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1．作者申报；</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2．单位推荐；</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3．形式审查；</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4．教育系统评选组评审；</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5. 教育系统评奖委员会评审；</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lastRenderedPageBreak/>
        <w:t xml:space="preserve">　　6．推荐上报市评奖委员会办公室。</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四、申报程序</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（一）组织申报</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推荐单位科研管理部门组织申报人登陆北京市社会科学界联合会网,下载《北京市第十五届哲学社会科学优秀成果奖申报书》（以下简称《申报书》）,并按填表说明认真填写。</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（二）申报成果初审</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推荐单位科研管理部门对《申报书》和申报成果进行初审。初审主要审查：（1）申报参评成果范围、申报资格是否符合《评奖条例》和《实施细则》的规定；（2）申报成果有无伪造材料、弄虚作假、剽窃等学术不端行为，同一成果是否多处申报；（3）根据国家知识产权保护法律法规，著作权是否存在争议；（4）评审材料、申报手续是否符合本申报通知的规定；（5）《申报书》中，成果简介引用的事实和数据是否准确、客观，符合学术规范。</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（三）申报成果遴选</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推荐单位按照《实施细则》中“三、评奖工作程序”和“六、纪律”的相关要求，组织专家对申报成果遴选，对申报成果的学术水平和政治方向进行审查，通过后在《申报书》中签署“单位推荐意见”，加盖单位党委（党组）章和单位公章。</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（四）拟推荐成果公示</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拟推荐成果在本单位公示期不少于5个工作日。</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（五）申报情况汇总</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推荐单位科研管理部门将在本单位公示无异议后的申报成果信息进行汇总，</w:t>
      </w:r>
      <w:proofErr w:type="gramStart"/>
      <w:r w:rsidRPr="00ED0C10">
        <w:rPr>
          <w:rFonts w:ascii="宋体" w:eastAsia="宋体" w:hAnsi="宋体" w:cs="Arial" w:hint="eastAsia"/>
          <w:color w:val="333333"/>
          <w:kern w:val="0"/>
          <w:sz w:val="24"/>
          <w:szCs w:val="24"/>
        </w:rPr>
        <w:t>登陆市</w:t>
      </w:r>
      <w:proofErr w:type="gramEnd"/>
      <w:r w:rsidRPr="00ED0C10">
        <w:rPr>
          <w:rFonts w:ascii="宋体" w:eastAsia="宋体" w:hAnsi="宋体" w:cs="Arial" w:hint="eastAsia"/>
          <w:color w:val="333333"/>
          <w:kern w:val="0"/>
          <w:sz w:val="24"/>
          <w:szCs w:val="24"/>
        </w:rPr>
        <w:t>教委科研处网站下载《北京市第十五届哲学社会科学优秀成果奖（教育系统）申报一览表》（以下简称《一览表》）（见附件1）,按要求填写、审核并打印，确认与《申报书》和申报成果信息一致后，加盖推荐单位公章。</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五、申报材料</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申报材料包括《申报书》、《一览表》、申报成果及其它附属材料,所有申报材料不予退还。</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申报材料的装订和报送方式要求如下：</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1.《申报书》一式5份（3份原件）。《申报书》A4纸双面打印，左侧装订，加盖推荐单位骑缝章。</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2.著作和社会普及读物的申报成果提交3份原件，论文和调研报告的申报成果一式5份（1份原件、4份复印件）。以非汉语撰写并公开出版发表、确有较高学术价值的成果须提交原作并附汉译文。</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3.申报成果的证明材料或支撑材料一式5份。著作和社会普及读物的附属材料按照成果重要信息扫描页（包括封面、目录页、版权页以及记载合作者信息的页面等类型）、</w:t>
      </w:r>
      <w:proofErr w:type="gramStart"/>
      <w:r w:rsidRPr="00ED0C10">
        <w:rPr>
          <w:rFonts w:ascii="宋体" w:eastAsia="宋体" w:hAnsi="宋体" w:cs="Arial" w:hint="eastAsia"/>
          <w:color w:val="333333"/>
          <w:kern w:val="0"/>
          <w:sz w:val="24"/>
          <w:szCs w:val="24"/>
        </w:rPr>
        <w:t>结项证书</w:t>
      </w:r>
      <w:proofErr w:type="gramEnd"/>
      <w:r w:rsidRPr="00ED0C10">
        <w:rPr>
          <w:rFonts w:ascii="宋体" w:eastAsia="宋体" w:hAnsi="宋体" w:cs="Arial" w:hint="eastAsia"/>
          <w:color w:val="333333"/>
          <w:kern w:val="0"/>
          <w:sz w:val="24"/>
          <w:szCs w:val="24"/>
        </w:rPr>
        <w:t>、获奖证书、成果引用转载或采纳转化情况等依次排列，分别附在《申报书》后统一装订在一起;论文和调研报告类成果按《申报书》、成果、附属材料的顺序装订。附属材料中如有报刊评论,提交1份原件和4份复印件。</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4.《一览表》1份。用A4纸打印。</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5.《申报书》的电子版以申报者姓名为文件名；申报成果的电子版以“申报者姓名+成果名称”为文件名；成果重要信息扫描页的电子版以“申报者姓名+</w:t>
      </w:r>
      <w:r w:rsidRPr="00ED0C10">
        <w:rPr>
          <w:rFonts w:ascii="宋体" w:eastAsia="宋体" w:hAnsi="宋体" w:cs="Arial" w:hint="eastAsia"/>
          <w:color w:val="333333"/>
          <w:kern w:val="0"/>
          <w:sz w:val="24"/>
          <w:szCs w:val="24"/>
        </w:rPr>
        <w:lastRenderedPageBreak/>
        <w:t>成果重要信息扫描页类型”为文件名；《一览表》的电子版以推荐单位为文件名。上述电子版现场提交。</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六、报送时间、地点</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报送时间：2018年9月20-21日，逾期不再受理。</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报送地点：对外经济贸易大学（北京市朝阳区惠新东街10号）行政楼121房间。</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七、工作要求</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1.推荐单位要高度重视此次评奖工作。坚持质量导向和精品意识，坚持政治标准与学术标准统一，按通知要求认真组织好本届社科评奖工作，发挥高校学术委员会等有关组织作用，把好学风关，推荐的参评成果严格按《评选条例》和《实施细则》要求和程序执行。</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2.推荐单位要广泛动员申报。积极鼓励中国特色社会主义理论类、决策咨询与社会服务类优秀成果申报。</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3.推荐单位要切实加强成果意识形态审查。对推荐成果意识形态审查不严的，将依据意识形态工作责任制有关规定追究推荐单位主体责任。</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八、其他事项</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1.请2018年8月27日前，将推荐单位部门负责人、联系人回执（见附件2）反馈至kyc_bjjw@163.com。</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2.市评奖工作有关文件可登录北京市社会科学界联合会网站www.bjskl.gov.cn下载。本通知及有关表格可</w:t>
      </w:r>
      <w:proofErr w:type="gramStart"/>
      <w:r w:rsidRPr="00ED0C10">
        <w:rPr>
          <w:rFonts w:ascii="宋体" w:eastAsia="宋体" w:hAnsi="宋体" w:cs="Arial" w:hint="eastAsia"/>
          <w:color w:val="333333"/>
          <w:kern w:val="0"/>
          <w:sz w:val="24"/>
          <w:szCs w:val="24"/>
        </w:rPr>
        <w:t>登陆市</w:t>
      </w:r>
      <w:proofErr w:type="gramEnd"/>
      <w:r w:rsidRPr="00ED0C10">
        <w:rPr>
          <w:rFonts w:ascii="宋体" w:eastAsia="宋体" w:hAnsi="宋体" w:cs="Arial" w:hint="eastAsia"/>
          <w:color w:val="333333"/>
          <w:kern w:val="0"/>
          <w:sz w:val="24"/>
          <w:szCs w:val="24"/>
        </w:rPr>
        <w:t>教委科研处网站http://jw.beijing.gov.cn/kyc下载。</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3.联系方式</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有关申报事项联系市教委科研处：张豫</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联系电话：51994793</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有关申报材料报送事项联系对外经济贸易大学科研处：李岩</w:t>
      </w:r>
    </w:p>
    <w:p w:rsidR="00ED0C10" w:rsidRP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联系电话：64495400</w:t>
      </w:r>
    </w:p>
    <w:p w:rsidR="00ED0C10" w:rsidRDefault="00ED0C10" w:rsidP="00ED0C10">
      <w:pPr>
        <w:widowControl/>
        <w:jc w:val="lef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w:t>
      </w:r>
    </w:p>
    <w:p w:rsidR="00ED0C10" w:rsidRDefault="00ED0C10" w:rsidP="00ED0C10">
      <w:pPr>
        <w:widowControl/>
        <w:jc w:val="left"/>
        <w:rPr>
          <w:rFonts w:ascii="宋体" w:eastAsia="宋体" w:hAnsi="宋体" w:cs="Arial" w:hint="eastAsia"/>
          <w:color w:val="333333"/>
          <w:kern w:val="0"/>
          <w:sz w:val="24"/>
          <w:szCs w:val="24"/>
        </w:rPr>
      </w:pPr>
    </w:p>
    <w:p w:rsidR="00ED0C10" w:rsidRPr="00ED0C10" w:rsidRDefault="00ED0C10" w:rsidP="00ED0C10">
      <w:pPr>
        <w:widowControl/>
        <w:jc w:val="left"/>
        <w:rPr>
          <w:rFonts w:ascii="宋体" w:eastAsia="宋体" w:hAnsi="宋体" w:cs="Arial" w:hint="eastAsia"/>
          <w:color w:val="333333"/>
          <w:kern w:val="0"/>
          <w:sz w:val="24"/>
          <w:szCs w:val="24"/>
        </w:rPr>
      </w:pPr>
    </w:p>
    <w:p w:rsidR="00ED0C10" w:rsidRPr="00ED0C10" w:rsidRDefault="00ED0C10" w:rsidP="00ED0C10">
      <w:pPr>
        <w:widowControl/>
        <w:jc w:val="righ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北京市教育委员会</w:t>
      </w:r>
    </w:p>
    <w:p w:rsidR="00ED0C10" w:rsidRPr="00ED0C10" w:rsidRDefault="00ED0C10" w:rsidP="00ED0C10">
      <w:pPr>
        <w:widowControl/>
        <w:jc w:val="right"/>
        <w:rPr>
          <w:rFonts w:ascii="宋体" w:eastAsia="宋体" w:hAnsi="宋体" w:cs="Arial" w:hint="eastAsia"/>
          <w:color w:val="333333"/>
          <w:kern w:val="0"/>
          <w:sz w:val="24"/>
          <w:szCs w:val="24"/>
        </w:rPr>
      </w:pPr>
      <w:r w:rsidRPr="00ED0C10">
        <w:rPr>
          <w:rFonts w:ascii="宋体" w:eastAsia="宋体" w:hAnsi="宋体" w:cs="Arial" w:hint="eastAsia"/>
          <w:color w:val="333333"/>
          <w:kern w:val="0"/>
          <w:sz w:val="24"/>
          <w:szCs w:val="24"/>
        </w:rPr>
        <w:t xml:space="preserve">　　2018年8月20日</w:t>
      </w:r>
    </w:p>
    <w:p w:rsidR="00ED0C10" w:rsidRPr="00ED0C10" w:rsidRDefault="00ED0C10">
      <w:pPr>
        <w:rPr>
          <w:sz w:val="24"/>
          <w:szCs w:val="24"/>
        </w:rPr>
      </w:pPr>
    </w:p>
    <w:sectPr w:rsidR="00ED0C10" w:rsidRPr="00ED0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10"/>
    <w:rsid w:val="00D73636"/>
    <w:rsid w:val="00ED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D0C10"/>
    <w:pPr>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D0C10"/>
    <w:rPr>
      <w:rFonts w:ascii="inherit" w:eastAsia="宋体" w:hAnsi="inherit" w:cs="宋体"/>
      <w:kern w:val="0"/>
      <w:sz w:val="36"/>
      <w:szCs w:val="36"/>
    </w:rPr>
  </w:style>
  <w:style w:type="character" w:styleId="a3">
    <w:name w:val="Hyperlink"/>
    <w:basedOn w:val="a0"/>
    <w:uiPriority w:val="99"/>
    <w:semiHidden/>
    <w:unhideWhenUsed/>
    <w:rsid w:val="00ED0C10"/>
    <w:rPr>
      <w:strike w:val="0"/>
      <w:dstrike w:val="0"/>
      <w:color w:val="337AB7"/>
      <w:u w:val="none"/>
      <w:effect w:val="none"/>
      <w:shd w:val="clear" w:color="auto" w:fill="auto"/>
    </w:rPr>
  </w:style>
  <w:style w:type="paragraph" w:styleId="a4">
    <w:name w:val="Normal (Web)"/>
    <w:basedOn w:val="a"/>
    <w:uiPriority w:val="99"/>
    <w:semiHidden/>
    <w:unhideWhenUsed/>
    <w:rsid w:val="00ED0C10"/>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D0C10"/>
    <w:pPr>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D0C10"/>
    <w:rPr>
      <w:rFonts w:ascii="inherit" w:eastAsia="宋体" w:hAnsi="inherit" w:cs="宋体"/>
      <w:kern w:val="0"/>
      <w:sz w:val="36"/>
      <w:szCs w:val="36"/>
    </w:rPr>
  </w:style>
  <w:style w:type="character" w:styleId="a3">
    <w:name w:val="Hyperlink"/>
    <w:basedOn w:val="a0"/>
    <w:uiPriority w:val="99"/>
    <w:semiHidden/>
    <w:unhideWhenUsed/>
    <w:rsid w:val="00ED0C10"/>
    <w:rPr>
      <w:strike w:val="0"/>
      <w:dstrike w:val="0"/>
      <w:color w:val="337AB7"/>
      <w:u w:val="none"/>
      <w:effect w:val="none"/>
      <w:shd w:val="clear" w:color="auto" w:fill="auto"/>
    </w:rPr>
  </w:style>
  <w:style w:type="paragraph" w:styleId="a4">
    <w:name w:val="Normal (Web)"/>
    <w:basedOn w:val="a"/>
    <w:uiPriority w:val="99"/>
    <w:semiHidden/>
    <w:unhideWhenUsed/>
    <w:rsid w:val="00ED0C10"/>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69863">
      <w:bodyDiv w:val="1"/>
      <w:marLeft w:val="0"/>
      <w:marRight w:val="0"/>
      <w:marTop w:val="0"/>
      <w:marBottom w:val="0"/>
      <w:divBdr>
        <w:top w:val="none" w:sz="0" w:space="0" w:color="auto"/>
        <w:left w:val="none" w:sz="0" w:space="0" w:color="auto"/>
        <w:bottom w:val="none" w:sz="0" w:space="0" w:color="auto"/>
        <w:right w:val="none" w:sz="0" w:space="0" w:color="auto"/>
      </w:divBdr>
      <w:divsChild>
        <w:div w:id="1986356372">
          <w:marLeft w:val="0"/>
          <w:marRight w:val="0"/>
          <w:marTop w:val="0"/>
          <w:marBottom w:val="0"/>
          <w:divBdr>
            <w:top w:val="none" w:sz="0" w:space="0" w:color="auto"/>
            <w:left w:val="none" w:sz="0" w:space="0" w:color="auto"/>
            <w:bottom w:val="none" w:sz="0" w:space="0" w:color="auto"/>
            <w:right w:val="none" w:sz="0" w:space="0" w:color="auto"/>
          </w:divBdr>
          <w:divsChild>
            <w:div w:id="1905410963">
              <w:marLeft w:val="0"/>
              <w:marRight w:val="0"/>
              <w:marTop w:val="0"/>
              <w:marBottom w:val="0"/>
              <w:divBdr>
                <w:top w:val="none" w:sz="0" w:space="0" w:color="auto"/>
                <w:left w:val="none" w:sz="0" w:space="0" w:color="auto"/>
                <w:bottom w:val="none" w:sz="0" w:space="0" w:color="auto"/>
                <w:right w:val="none" w:sz="0" w:space="0" w:color="auto"/>
              </w:divBdr>
              <w:divsChild>
                <w:div w:id="1617786871">
                  <w:marLeft w:val="0"/>
                  <w:marRight w:val="0"/>
                  <w:marTop w:val="0"/>
                  <w:marBottom w:val="0"/>
                  <w:divBdr>
                    <w:top w:val="none" w:sz="0" w:space="0" w:color="auto"/>
                    <w:left w:val="none" w:sz="0" w:space="0" w:color="auto"/>
                    <w:bottom w:val="none" w:sz="0" w:space="0" w:color="auto"/>
                    <w:right w:val="none" w:sz="0" w:space="0" w:color="auto"/>
                  </w:divBdr>
                  <w:divsChild>
                    <w:div w:id="1343703188">
                      <w:marLeft w:val="0"/>
                      <w:marRight w:val="0"/>
                      <w:marTop w:val="0"/>
                      <w:marBottom w:val="0"/>
                      <w:divBdr>
                        <w:top w:val="none" w:sz="0" w:space="0" w:color="auto"/>
                        <w:left w:val="none" w:sz="0" w:space="0" w:color="auto"/>
                        <w:bottom w:val="none" w:sz="0" w:space="0" w:color="auto"/>
                        <w:right w:val="none" w:sz="0" w:space="0" w:color="auto"/>
                      </w:divBdr>
                      <w:divsChild>
                        <w:div w:id="902713795">
                          <w:marLeft w:val="0"/>
                          <w:marRight w:val="0"/>
                          <w:marTop w:val="0"/>
                          <w:marBottom w:val="0"/>
                          <w:divBdr>
                            <w:top w:val="none" w:sz="0" w:space="0" w:color="auto"/>
                            <w:left w:val="none" w:sz="0" w:space="0" w:color="auto"/>
                            <w:bottom w:val="none" w:sz="0" w:space="0" w:color="auto"/>
                            <w:right w:val="none" w:sz="0" w:space="0" w:color="auto"/>
                          </w:divBdr>
                          <w:divsChild>
                            <w:div w:id="1592200211">
                              <w:marLeft w:val="0"/>
                              <w:marRight w:val="0"/>
                              <w:marTop w:val="0"/>
                              <w:marBottom w:val="0"/>
                              <w:divBdr>
                                <w:top w:val="none" w:sz="0" w:space="0" w:color="auto"/>
                                <w:left w:val="none" w:sz="0" w:space="0" w:color="auto"/>
                                <w:bottom w:val="none" w:sz="0" w:space="0" w:color="auto"/>
                                <w:right w:val="none" w:sz="0" w:space="0" w:color="auto"/>
                              </w:divBdr>
                              <w:divsChild>
                                <w:div w:id="13431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7647">
      <w:bodyDiv w:val="1"/>
      <w:marLeft w:val="0"/>
      <w:marRight w:val="0"/>
      <w:marTop w:val="0"/>
      <w:marBottom w:val="0"/>
      <w:divBdr>
        <w:top w:val="none" w:sz="0" w:space="0" w:color="auto"/>
        <w:left w:val="none" w:sz="0" w:space="0" w:color="auto"/>
        <w:bottom w:val="none" w:sz="0" w:space="0" w:color="auto"/>
        <w:right w:val="none" w:sz="0" w:space="0" w:color="auto"/>
      </w:divBdr>
      <w:divsChild>
        <w:div w:id="846943277">
          <w:marLeft w:val="0"/>
          <w:marRight w:val="0"/>
          <w:marTop w:val="0"/>
          <w:marBottom w:val="0"/>
          <w:divBdr>
            <w:top w:val="none" w:sz="0" w:space="0" w:color="auto"/>
            <w:left w:val="none" w:sz="0" w:space="0" w:color="auto"/>
            <w:bottom w:val="none" w:sz="0" w:space="0" w:color="auto"/>
            <w:right w:val="none" w:sz="0" w:space="0" w:color="auto"/>
          </w:divBdr>
          <w:divsChild>
            <w:div w:id="501354555">
              <w:marLeft w:val="0"/>
              <w:marRight w:val="0"/>
              <w:marTop w:val="0"/>
              <w:marBottom w:val="0"/>
              <w:divBdr>
                <w:top w:val="none" w:sz="0" w:space="0" w:color="auto"/>
                <w:left w:val="none" w:sz="0" w:space="0" w:color="auto"/>
                <w:bottom w:val="none" w:sz="0" w:space="0" w:color="auto"/>
                <w:right w:val="none" w:sz="0" w:space="0" w:color="auto"/>
              </w:divBdr>
              <w:divsChild>
                <w:div w:id="574975161">
                  <w:marLeft w:val="0"/>
                  <w:marRight w:val="0"/>
                  <w:marTop w:val="0"/>
                  <w:marBottom w:val="0"/>
                  <w:divBdr>
                    <w:top w:val="none" w:sz="0" w:space="0" w:color="auto"/>
                    <w:left w:val="none" w:sz="0" w:space="0" w:color="auto"/>
                    <w:bottom w:val="none" w:sz="0" w:space="0" w:color="auto"/>
                    <w:right w:val="none" w:sz="0" w:space="0" w:color="auto"/>
                  </w:divBdr>
                  <w:divsChild>
                    <w:div w:id="779565444">
                      <w:marLeft w:val="0"/>
                      <w:marRight w:val="0"/>
                      <w:marTop w:val="0"/>
                      <w:marBottom w:val="0"/>
                      <w:divBdr>
                        <w:top w:val="none" w:sz="0" w:space="0" w:color="auto"/>
                        <w:left w:val="none" w:sz="0" w:space="0" w:color="auto"/>
                        <w:bottom w:val="none" w:sz="0" w:space="0" w:color="auto"/>
                        <w:right w:val="none" w:sz="0" w:space="0" w:color="auto"/>
                      </w:divBdr>
                      <w:divsChild>
                        <w:div w:id="1291982417">
                          <w:marLeft w:val="0"/>
                          <w:marRight w:val="0"/>
                          <w:marTop w:val="0"/>
                          <w:marBottom w:val="0"/>
                          <w:divBdr>
                            <w:top w:val="none" w:sz="0" w:space="0" w:color="auto"/>
                            <w:left w:val="none" w:sz="0" w:space="0" w:color="auto"/>
                            <w:bottom w:val="none" w:sz="0" w:space="0" w:color="auto"/>
                            <w:right w:val="none" w:sz="0" w:space="0" w:color="auto"/>
                          </w:divBdr>
                          <w:divsChild>
                            <w:div w:id="757866817">
                              <w:marLeft w:val="0"/>
                              <w:marRight w:val="0"/>
                              <w:marTop w:val="0"/>
                              <w:marBottom w:val="0"/>
                              <w:divBdr>
                                <w:top w:val="none" w:sz="0" w:space="0" w:color="auto"/>
                                <w:left w:val="none" w:sz="0" w:space="0" w:color="auto"/>
                                <w:bottom w:val="none" w:sz="0" w:space="0" w:color="auto"/>
                                <w:right w:val="none" w:sz="0" w:space="0" w:color="auto"/>
                              </w:divBdr>
                              <w:divsChild>
                                <w:div w:id="562985920">
                                  <w:marLeft w:val="0"/>
                                  <w:marRight w:val="0"/>
                                  <w:marTop w:val="0"/>
                                  <w:marBottom w:val="0"/>
                                  <w:divBdr>
                                    <w:top w:val="none" w:sz="0" w:space="0" w:color="auto"/>
                                    <w:left w:val="none" w:sz="0" w:space="0" w:color="auto"/>
                                    <w:bottom w:val="none" w:sz="0" w:space="0" w:color="auto"/>
                                    <w:right w:val="none" w:sz="0" w:space="0" w:color="auto"/>
                                  </w:divBdr>
                                  <w:divsChild>
                                    <w:div w:id="122772487">
                                      <w:marLeft w:val="0"/>
                                      <w:marRight w:val="0"/>
                                      <w:marTop w:val="0"/>
                                      <w:marBottom w:val="0"/>
                                      <w:divBdr>
                                        <w:top w:val="none" w:sz="0" w:space="0" w:color="auto"/>
                                        <w:left w:val="none" w:sz="0" w:space="0" w:color="auto"/>
                                        <w:bottom w:val="none" w:sz="0" w:space="0" w:color="auto"/>
                                        <w:right w:val="none" w:sz="0" w:space="0" w:color="auto"/>
                                      </w:divBdr>
                                      <w:divsChild>
                                        <w:div w:id="1146161796">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
                                            <w:div w:id="1693990290">
                                              <w:marLeft w:val="0"/>
                                              <w:marRight w:val="0"/>
                                              <w:marTop w:val="0"/>
                                              <w:marBottom w:val="0"/>
                                              <w:divBdr>
                                                <w:top w:val="none" w:sz="0" w:space="0" w:color="auto"/>
                                                <w:left w:val="none" w:sz="0" w:space="0" w:color="auto"/>
                                                <w:bottom w:val="none" w:sz="0" w:space="0" w:color="auto"/>
                                                <w:right w:val="none" w:sz="0" w:space="0" w:color="auto"/>
                                              </w:divBdr>
                                            </w:div>
                                            <w:div w:id="506798028">
                                              <w:marLeft w:val="0"/>
                                              <w:marRight w:val="0"/>
                                              <w:marTop w:val="0"/>
                                              <w:marBottom w:val="0"/>
                                              <w:divBdr>
                                                <w:top w:val="none" w:sz="0" w:space="0" w:color="auto"/>
                                                <w:left w:val="none" w:sz="0" w:space="0" w:color="auto"/>
                                                <w:bottom w:val="none" w:sz="0" w:space="0" w:color="auto"/>
                                                <w:right w:val="none" w:sz="0" w:space="0" w:color="auto"/>
                                              </w:divBdr>
                                            </w:div>
                                            <w:div w:id="1814056187">
                                              <w:marLeft w:val="0"/>
                                              <w:marRight w:val="0"/>
                                              <w:marTop w:val="0"/>
                                              <w:marBottom w:val="0"/>
                                              <w:divBdr>
                                                <w:top w:val="none" w:sz="0" w:space="0" w:color="auto"/>
                                                <w:left w:val="none" w:sz="0" w:space="0" w:color="auto"/>
                                                <w:bottom w:val="none" w:sz="0" w:space="0" w:color="auto"/>
                                                <w:right w:val="none" w:sz="0" w:space="0" w:color="auto"/>
                                              </w:divBdr>
                                            </w:div>
                                            <w:div w:id="1759207668">
                                              <w:marLeft w:val="0"/>
                                              <w:marRight w:val="0"/>
                                              <w:marTop w:val="0"/>
                                              <w:marBottom w:val="0"/>
                                              <w:divBdr>
                                                <w:top w:val="none" w:sz="0" w:space="0" w:color="auto"/>
                                                <w:left w:val="none" w:sz="0" w:space="0" w:color="auto"/>
                                                <w:bottom w:val="none" w:sz="0" w:space="0" w:color="auto"/>
                                                <w:right w:val="none" w:sz="0" w:space="0" w:color="auto"/>
                                              </w:divBdr>
                                            </w:div>
                                            <w:div w:id="574828115">
                                              <w:marLeft w:val="0"/>
                                              <w:marRight w:val="0"/>
                                              <w:marTop w:val="0"/>
                                              <w:marBottom w:val="0"/>
                                              <w:divBdr>
                                                <w:top w:val="none" w:sz="0" w:space="0" w:color="auto"/>
                                                <w:left w:val="none" w:sz="0" w:space="0" w:color="auto"/>
                                                <w:bottom w:val="none" w:sz="0" w:space="0" w:color="auto"/>
                                                <w:right w:val="none" w:sz="0" w:space="0" w:color="auto"/>
                                              </w:divBdr>
                                            </w:div>
                                            <w:div w:id="1061977610">
                                              <w:marLeft w:val="0"/>
                                              <w:marRight w:val="0"/>
                                              <w:marTop w:val="0"/>
                                              <w:marBottom w:val="0"/>
                                              <w:divBdr>
                                                <w:top w:val="none" w:sz="0" w:space="0" w:color="auto"/>
                                                <w:left w:val="none" w:sz="0" w:space="0" w:color="auto"/>
                                                <w:bottom w:val="none" w:sz="0" w:space="0" w:color="auto"/>
                                                <w:right w:val="none" w:sz="0" w:space="0" w:color="auto"/>
                                              </w:divBdr>
                                            </w:div>
                                            <w:div w:id="2022126461">
                                              <w:marLeft w:val="0"/>
                                              <w:marRight w:val="0"/>
                                              <w:marTop w:val="0"/>
                                              <w:marBottom w:val="0"/>
                                              <w:divBdr>
                                                <w:top w:val="none" w:sz="0" w:space="0" w:color="auto"/>
                                                <w:left w:val="none" w:sz="0" w:space="0" w:color="auto"/>
                                                <w:bottom w:val="none" w:sz="0" w:space="0" w:color="auto"/>
                                                <w:right w:val="none" w:sz="0" w:space="0" w:color="auto"/>
                                              </w:divBdr>
                                            </w:div>
                                            <w:div w:id="1417166721">
                                              <w:marLeft w:val="0"/>
                                              <w:marRight w:val="0"/>
                                              <w:marTop w:val="0"/>
                                              <w:marBottom w:val="0"/>
                                              <w:divBdr>
                                                <w:top w:val="none" w:sz="0" w:space="0" w:color="auto"/>
                                                <w:left w:val="none" w:sz="0" w:space="0" w:color="auto"/>
                                                <w:bottom w:val="none" w:sz="0" w:space="0" w:color="auto"/>
                                                <w:right w:val="none" w:sz="0" w:space="0" w:color="auto"/>
                                              </w:divBdr>
                                            </w:div>
                                            <w:div w:id="1356082445">
                                              <w:marLeft w:val="0"/>
                                              <w:marRight w:val="0"/>
                                              <w:marTop w:val="0"/>
                                              <w:marBottom w:val="0"/>
                                              <w:divBdr>
                                                <w:top w:val="none" w:sz="0" w:space="0" w:color="auto"/>
                                                <w:left w:val="none" w:sz="0" w:space="0" w:color="auto"/>
                                                <w:bottom w:val="none" w:sz="0" w:space="0" w:color="auto"/>
                                                <w:right w:val="none" w:sz="0" w:space="0" w:color="auto"/>
                                              </w:divBdr>
                                            </w:div>
                                            <w:div w:id="1756782418">
                                              <w:marLeft w:val="0"/>
                                              <w:marRight w:val="0"/>
                                              <w:marTop w:val="0"/>
                                              <w:marBottom w:val="0"/>
                                              <w:divBdr>
                                                <w:top w:val="none" w:sz="0" w:space="0" w:color="auto"/>
                                                <w:left w:val="none" w:sz="0" w:space="0" w:color="auto"/>
                                                <w:bottom w:val="none" w:sz="0" w:space="0" w:color="auto"/>
                                                <w:right w:val="none" w:sz="0" w:space="0" w:color="auto"/>
                                              </w:divBdr>
                                            </w:div>
                                            <w:div w:id="1956252226">
                                              <w:marLeft w:val="0"/>
                                              <w:marRight w:val="0"/>
                                              <w:marTop w:val="0"/>
                                              <w:marBottom w:val="0"/>
                                              <w:divBdr>
                                                <w:top w:val="none" w:sz="0" w:space="0" w:color="auto"/>
                                                <w:left w:val="none" w:sz="0" w:space="0" w:color="auto"/>
                                                <w:bottom w:val="none" w:sz="0" w:space="0" w:color="auto"/>
                                                <w:right w:val="none" w:sz="0" w:space="0" w:color="auto"/>
                                              </w:divBdr>
                                            </w:div>
                                            <w:div w:id="103579487">
                                              <w:marLeft w:val="0"/>
                                              <w:marRight w:val="0"/>
                                              <w:marTop w:val="0"/>
                                              <w:marBottom w:val="0"/>
                                              <w:divBdr>
                                                <w:top w:val="none" w:sz="0" w:space="0" w:color="auto"/>
                                                <w:left w:val="none" w:sz="0" w:space="0" w:color="auto"/>
                                                <w:bottom w:val="none" w:sz="0" w:space="0" w:color="auto"/>
                                                <w:right w:val="none" w:sz="0" w:space="0" w:color="auto"/>
                                              </w:divBdr>
                                            </w:div>
                                            <w:div w:id="530267750">
                                              <w:marLeft w:val="0"/>
                                              <w:marRight w:val="0"/>
                                              <w:marTop w:val="0"/>
                                              <w:marBottom w:val="0"/>
                                              <w:divBdr>
                                                <w:top w:val="none" w:sz="0" w:space="0" w:color="auto"/>
                                                <w:left w:val="none" w:sz="0" w:space="0" w:color="auto"/>
                                                <w:bottom w:val="none" w:sz="0" w:space="0" w:color="auto"/>
                                                <w:right w:val="none" w:sz="0" w:space="0" w:color="auto"/>
                                              </w:divBdr>
                                            </w:div>
                                            <w:div w:id="1482891109">
                                              <w:marLeft w:val="0"/>
                                              <w:marRight w:val="0"/>
                                              <w:marTop w:val="0"/>
                                              <w:marBottom w:val="0"/>
                                              <w:divBdr>
                                                <w:top w:val="none" w:sz="0" w:space="0" w:color="auto"/>
                                                <w:left w:val="none" w:sz="0" w:space="0" w:color="auto"/>
                                                <w:bottom w:val="none" w:sz="0" w:space="0" w:color="auto"/>
                                                <w:right w:val="none" w:sz="0" w:space="0" w:color="auto"/>
                                              </w:divBdr>
                                            </w:div>
                                            <w:div w:id="1938556952">
                                              <w:marLeft w:val="0"/>
                                              <w:marRight w:val="0"/>
                                              <w:marTop w:val="0"/>
                                              <w:marBottom w:val="0"/>
                                              <w:divBdr>
                                                <w:top w:val="none" w:sz="0" w:space="0" w:color="auto"/>
                                                <w:left w:val="none" w:sz="0" w:space="0" w:color="auto"/>
                                                <w:bottom w:val="none" w:sz="0" w:space="0" w:color="auto"/>
                                                <w:right w:val="none" w:sz="0" w:space="0" w:color="auto"/>
                                              </w:divBdr>
                                            </w:div>
                                            <w:div w:id="2103139076">
                                              <w:marLeft w:val="0"/>
                                              <w:marRight w:val="0"/>
                                              <w:marTop w:val="0"/>
                                              <w:marBottom w:val="0"/>
                                              <w:divBdr>
                                                <w:top w:val="none" w:sz="0" w:space="0" w:color="auto"/>
                                                <w:left w:val="none" w:sz="0" w:space="0" w:color="auto"/>
                                                <w:bottom w:val="none" w:sz="0" w:space="0" w:color="auto"/>
                                                <w:right w:val="none" w:sz="0" w:space="0" w:color="auto"/>
                                              </w:divBdr>
                                            </w:div>
                                            <w:div w:id="1536037733">
                                              <w:marLeft w:val="0"/>
                                              <w:marRight w:val="0"/>
                                              <w:marTop w:val="0"/>
                                              <w:marBottom w:val="0"/>
                                              <w:divBdr>
                                                <w:top w:val="none" w:sz="0" w:space="0" w:color="auto"/>
                                                <w:left w:val="none" w:sz="0" w:space="0" w:color="auto"/>
                                                <w:bottom w:val="none" w:sz="0" w:space="0" w:color="auto"/>
                                                <w:right w:val="none" w:sz="0" w:space="0" w:color="auto"/>
                                              </w:divBdr>
                                            </w:div>
                                            <w:div w:id="385371874">
                                              <w:marLeft w:val="0"/>
                                              <w:marRight w:val="0"/>
                                              <w:marTop w:val="0"/>
                                              <w:marBottom w:val="0"/>
                                              <w:divBdr>
                                                <w:top w:val="none" w:sz="0" w:space="0" w:color="auto"/>
                                                <w:left w:val="none" w:sz="0" w:space="0" w:color="auto"/>
                                                <w:bottom w:val="none" w:sz="0" w:space="0" w:color="auto"/>
                                                <w:right w:val="none" w:sz="0" w:space="0" w:color="auto"/>
                                              </w:divBdr>
                                            </w:div>
                                            <w:div w:id="1452867991">
                                              <w:marLeft w:val="0"/>
                                              <w:marRight w:val="0"/>
                                              <w:marTop w:val="0"/>
                                              <w:marBottom w:val="0"/>
                                              <w:divBdr>
                                                <w:top w:val="none" w:sz="0" w:space="0" w:color="auto"/>
                                                <w:left w:val="none" w:sz="0" w:space="0" w:color="auto"/>
                                                <w:bottom w:val="none" w:sz="0" w:space="0" w:color="auto"/>
                                                <w:right w:val="none" w:sz="0" w:space="0" w:color="auto"/>
                                              </w:divBdr>
                                            </w:div>
                                            <w:div w:id="2059040939">
                                              <w:marLeft w:val="0"/>
                                              <w:marRight w:val="0"/>
                                              <w:marTop w:val="0"/>
                                              <w:marBottom w:val="0"/>
                                              <w:divBdr>
                                                <w:top w:val="none" w:sz="0" w:space="0" w:color="auto"/>
                                                <w:left w:val="none" w:sz="0" w:space="0" w:color="auto"/>
                                                <w:bottom w:val="none" w:sz="0" w:space="0" w:color="auto"/>
                                                <w:right w:val="none" w:sz="0" w:space="0" w:color="auto"/>
                                              </w:divBdr>
                                            </w:div>
                                            <w:div w:id="1666276146">
                                              <w:marLeft w:val="0"/>
                                              <w:marRight w:val="0"/>
                                              <w:marTop w:val="0"/>
                                              <w:marBottom w:val="0"/>
                                              <w:divBdr>
                                                <w:top w:val="none" w:sz="0" w:space="0" w:color="auto"/>
                                                <w:left w:val="none" w:sz="0" w:space="0" w:color="auto"/>
                                                <w:bottom w:val="none" w:sz="0" w:space="0" w:color="auto"/>
                                                <w:right w:val="none" w:sz="0" w:space="0" w:color="auto"/>
                                              </w:divBdr>
                                            </w:div>
                                            <w:div w:id="1078480441">
                                              <w:marLeft w:val="0"/>
                                              <w:marRight w:val="0"/>
                                              <w:marTop w:val="0"/>
                                              <w:marBottom w:val="0"/>
                                              <w:divBdr>
                                                <w:top w:val="none" w:sz="0" w:space="0" w:color="auto"/>
                                                <w:left w:val="none" w:sz="0" w:space="0" w:color="auto"/>
                                                <w:bottom w:val="none" w:sz="0" w:space="0" w:color="auto"/>
                                                <w:right w:val="none" w:sz="0" w:space="0" w:color="auto"/>
                                              </w:divBdr>
                                            </w:div>
                                            <w:div w:id="112483360">
                                              <w:marLeft w:val="0"/>
                                              <w:marRight w:val="0"/>
                                              <w:marTop w:val="0"/>
                                              <w:marBottom w:val="0"/>
                                              <w:divBdr>
                                                <w:top w:val="none" w:sz="0" w:space="0" w:color="auto"/>
                                                <w:left w:val="none" w:sz="0" w:space="0" w:color="auto"/>
                                                <w:bottom w:val="none" w:sz="0" w:space="0" w:color="auto"/>
                                                <w:right w:val="none" w:sz="0" w:space="0" w:color="auto"/>
                                              </w:divBdr>
                                            </w:div>
                                            <w:div w:id="1608074119">
                                              <w:marLeft w:val="0"/>
                                              <w:marRight w:val="0"/>
                                              <w:marTop w:val="0"/>
                                              <w:marBottom w:val="0"/>
                                              <w:divBdr>
                                                <w:top w:val="none" w:sz="0" w:space="0" w:color="auto"/>
                                                <w:left w:val="none" w:sz="0" w:space="0" w:color="auto"/>
                                                <w:bottom w:val="none" w:sz="0" w:space="0" w:color="auto"/>
                                                <w:right w:val="none" w:sz="0" w:space="0" w:color="auto"/>
                                              </w:divBdr>
                                            </w:div>
                                            <w:div w:id="732697861">
                                              <w:marLeft w:val="0"/>
                                              <w:marRight w:val="0"/>
                                              <w:marTop w:val="0"/>
                                              <w:marBottom w:val="0"/>
                                              <w:divBdr>
                                                <w:top w:val="none" w:sz="0" w:space="0" w:color="auto"/>
                                                <w:left w:val="none" w:sz="0" w:space="0" w:color="auto"/>
                                                <w:bottom w:val="none" w:sz="0" w:space="0" w:color="auto"/>
                                                <w:right w:val="none" w:sz="0" w:space="0" w:color="auto"/>
                                              </w:divBdr>
                                            </w:div>
                                            <w:div w:id="1806922321">
                                              <w:marLeft w:val="0"/>
                                              <w:marRight w:val="0"/>
                                              <w:marTop w:val="0"/>
                                              <w:marBottom w:val="0"/>
                                              <w:divBdr>
                                                <w:top w:val="none" w:sz="0" w:space="0" w:color="auto"/>
                                                <w:left w:val="none" w:sz="0" w:space="0" w:color="auto"/>
                                                <w:bottom w:val="none" w:sz="0" w:space="0" w:color="auto"/>
                                                <w:right w:val="none" w:sz="0" w:space="0" w:color="auto"/>
                                              </w:divBdr>
                                            </w:div>
                                            <w:div w:id="812332093">
                                              <w:marLeft w:val="0"/>
                                              <w:marRight w:val="0"/>
                                              <w:marTop w:val="0"/>
                                              <w:marBottom w:val="0"/>
                                              <w:divBdr>
                                                <w:top w:val="none" w:sz="0" w:space="0" w:color="auto"/>
                                                <w:left w:val="none" w:sz="0" w:space="0" w:color="auto"/>
                                                <w:bottom w:val="none" w:sz="0" w:space="0" w:color="auto"/>
                                                <w:right w:val="none" w:sz="0" w:space="0" w:color="auto"/>
                                              </w:divBdr>
                                            </w:div>
                                            <w:div w:id="726339054">
                                              <w:marLeft w:val="0"/>
                                              <w:marRight w:val="0"/>
                                              <w:marTop w:val="0"/>
                                              <w:marBottom w:val="0"/>
                                              <w:divBdr>
                                                <w:top w:val="none" w:sz="0" w:space="0" w:color="auto"/>
                                                <w:left w:val="none" w:sz="0" w:space="0" w:color="auto"/>
                                                <w:bottom w:val="none" w:sz="0" w:space="0" w:color="auto"/>
                                                <w:right w:val="none" w:sz="0" w:space="0" w:color="auto"/>
                                              </w:divBdr>
                                            </w:div>
                                            <w:div w:id="1887789727">
                                              <w:marLeft w:val="0"/>
                                              <w:marRight w:val="0"/>
                                              <w:marTop w:val="0"/>
                                              <w:marBottom w:val="0"/>
                                              <w:divBdr>
                                                <w:top w:val="none" w:sz="0" w:space="0" w:color="auto"/>
                                                <w:left w:val="none" w:sz="0" w:space="0" w:color="auto"/>
                                                <w:bottom w:val="none" w:sz="0" w:space="0" w:color="auto"/>
                                                <w:right w:val="none" w:sz="0" w:space="0" w:color="auto"/>
                                              </w:divBdr>
                                            </w:div>
                                            <w:div w:id="242489320">
                                              <w:marLeft w:val="0"/>
                                              <w:marRight w:val="0"/>
                                              <w:marTop w:val="0"/>
                                              <w:marBottom w:val="0"/>
                                              <w:divBdr>
                                                <w:top w:val="none" w:sz="0" w:space="0" w:color="auto"/>
                                                <w:left w:val="none" w:sz="0" w:space="0" w:color="auto"/>
                                                <w:bottom w:val="none" w:sz="0" w:space="0" w:color="auto"/>
                                                <w:right w:val="none" w:sz="0" w:space="0" w:color="auto"/>
                                              </w:divBdr>
                                            </w:div>
                                            <w:div w:id="697706789">
                                              <w:marLeft w:val="0"/>
                                              <w:marRight w:val="0"/>
                                              <w:marTop w:val="0"/>
                                              <w:marBottom w:val="0"/>
                                              <w:divBdr>
                                                <w:top w:val="none" w:sz="0" w:space="0" w:color="auto"/>
                                                <w:left w:val="none" w:sz="0" w:space="0" w:color="auto"/>
                                                <w:bottom w:val="none" w:sz="0" w:space="0" w:color="auto"/>
                                                <w:right w:val="none" w:sz="0" w:space="0" w:color="auto"/>
                                              </w:divBdr>
                                            </w:div>
                                            <w:div w:id="262416492">
                                              <w:marLeft w:val="0"/>
                                              <w:marRight w:val="0"/>
                                              <w:marTop w:val="0"/>
                                              <w:marBottom w:val="0"/>
                                              <w:divBdr>
                                                <w:top w:val="none" w:sz="0" w:space="0" w:color="auto"/>
                                                <w:left w:val="none" w:sz="0" w:space="0" w:color="auto"/>
                                                <w:bottom w:val="none" w:sz="0" w:space="0" w:color="auto"/>
                                                <w:right w:val="none" w:sz="0" w:space="0" w:color="auto"/>
                                              </w:divBdr>
                                            </w:div>
                                            <w:div w:id="1573659835">
                                              <w:marLeft w:val="0"/>
                                              <w:marRight w:val="0"/>
                                              <w:marTop w:val="0"/>
                                              <w:marBottom w:val="0"/>
                                              <w:divBdr>
                                                <w:top w:val="none" w:sz="0" w:space="0" w:color="auto"/>
                                                <w:left w:val="none" w:sz="0" w:space="0" w:color="auto"/>
                                                <w:bottom w:val="none" w:sz="0" w:space="0" w:color="auto"/>
                                                <w:right w:val="none" w:sz="0" w:space="0" w:color="auto"/>
                                              </w:divBdr>
                                            </w:div>
                                            <w:div w:id="734089180">
                                              <w:marLeft w:val="0"/>
                                              <w:marRight w:val="0"/>
                                              <w:marTop w:val="0"/>
                                              <w:marBottom w:val="0"/>
                                              <w:divBdr>
                                                <w:top w:val="none" w:sz="0" w:space="0" w:color="auto"/>
                                                <w:left w:val="none" w:sz="0" w:space="0" w:color="auto"/>
                                                <w:bottom w:val="none" w:sz="0" w:space="0" w:color="auto"/>
                                                <w:right w:val="none" w:sz="0" w:space="0" w:color="auto"/>
                                              </w:divBdr>
                                            </w:div>
                                            <w:div w:id="1021974908">
                                              <w:marLeft w:val="0"/>
                                              <w:marRight w:val="0"/>
                                              <w:marTop w:val="0"/>
                                              <w:marBottom w:val="0"/>
                                              <w:divBdr>
                                                <w:top w:val="none" w:sz="0" w:space="0" w:color="auto"/>
                                                <w:left w:val="none" w:sz="0" w:space="0" w:color="auto"/>
                                                <w:bottom w:val="none" w:sz="0" w:space="0" w:color="auto"/>
                                                <w:right w:val="none" w:sz="0" w:space="0" w:color="auto"/>
                                              </w:divBdr>
                                            </w:div>
                                            <w:div w:id="1121998391">
                                              <w:marLeft w:val="0"/>
                                              <w:marRight w:val="0"/>
                                              <w:marTop w:val="0"/>
                                              <w:marBottom w:val="0"/>
                                              <w:divBdr>
                                                <w:top w:val="none" w:sz="0" w:space="0" w:color="auto"/>
                                                <w:left w:val="none" w:sz="0" w:space="0" w:color="auto"/>
                                                <w:bottom w:val="none" w:sz="0" w:space="0" w:color="auto"/>
                                                <w:right w:val="none" w:sz="0" w:space="0" w:color="auto"/>
                                              </w:divBdr>
                                            </w:div>
                                            <w:div w:id="742988038">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614678537">
                                              <w:marLeft w:val="0"/>
                                              <w:marRight w:val="0"/>
                                              <w:marTop w:val="0"/>
                                              <w:marBottom w:val="0"/>
                                              <w:divBdr>
                                                <w:top w:val="none" w:sz="0" w:space="0" w:color="auto"/>
                                                <w:left w:val="none" w:sz="0" w:space="0" w:color="auto"/>
                                                <w:bottom w:val="none" w:sz="0" w:space="0" w:color="auto"/>
                                                <w:right w:val="none" w:sz="0" w:space="0" w:color="auto"/>
                                              </w:divBdr>
                                            </w:div>
                                            <w:div w:id="809053462">
                                              <w:marLeft w:val="0"/>
                                              <w:marRight w:val="0"/>
                                              <w:marTop w:val="0"/>
                                              <w:marBottom w:val="0"/>
                                              <w:divBdr>
                                                <w:top w:val="none" w:sz="0" w:space="0" w:color="auto"/>
                                                <w:left w:val="none" w:sz="0" w:space="0" w:color="auto"/>
                                                <w:bottom w:val="none" w:sz="0" w:space="0" w:color="auto"/>
                                                <w:right w:val="none" w:sz="0" w:space="0" w:color="auto"/>
                                              </w:divBdr>
                                            </w:div>
                                            <w:div w:id="757412375">
                                              <w:marLeft w:val="0"/>
                                              <w:marRight w:val="0"/>
                                              <w:marTop w:val="0"/>
                                              <w:marBottom w:val="0"/>
                                              <w:divBdr>
                                                <w:top w:val="none" w:sz="0" w:space="0" w:color="auto"/>
                                                <w:left w:val="none" w:sz="0" w:space="0" w:color="auto"/>
                                                <w:bottom w:val="none" w:sz="0" w:space="0" w:color="auto"/>
                                                <w:right w:val="none" w:sz="0" w:space="0" w:color="auto"/>
                                              </w:divBdr>
                                            </w:div>
                                            <w:div w:id="818041115">
                                              <w:marLeft w:val="0"/>
                                              <w:marRight w:val="0"/>
                                              <w:marTop w:val="0"/>
                                              <w:marBottom w:val="0"/>
                                              <w:divBdr>
                                                <w:top w:val="none" w:sz="0" w:space="0" w:color="auto"/>
                                                <w:left w:val="none" w:sz="0" w:space="0" w:color="auto"/>
                                                <w:bottom w:val="none" w:sz="0" w:space="0" w:color="auto"/>
                                                <w:right w:val="none" w:sz="0" w:space="0" w:color="auto"/>
                                              </w:divBdr>
                                            </w:div>
                                            <w:div w:id="211774770">
                                              <w:marLeft w:val="0"/>
                                              <w:marRight w:val="0"/>
                                              <w:marTop w:val="0"/>
                                              <w:marBottom w:val="0"/>
                                              <w:divBdr>
                                                <w:top w:val="none" w:sz="0" w:space="0" w:color="auto"/>
                                                <w:left w:val="none" w:sz="0" w:space="0" w:color="auto"/>
                                                <w:bottom w:val="none" w:sz="0" w:space="0" w:color="auto"/>
                                                <w:right w:val="none" w:sz="0" w:space="0" w:color="auto"/>
                                              </w:divBdr>
                                            </w:div>
                                            <w:div w:id="816847313">
                                              <w:marLeft w:val="0"/>
                                              <w:marRight w:val="0"/>
                                              <w:marTop w:val="0"/>
                                              <w:marBottom w:val="0"/>
                                              <w:divBdr>
                                                <w:top w:val="none" w:sz="0" w:space="0" w:color="auto"/>
                                                <w:left w:val="none" w:sz="0" w:space="0" w:color="auto"/>
                                                <w:bottom w:val="none" w:sz="0" w:space="0" w:color="auto"/>
                                                <w:right w:val="none" w:sz="0" w:space="0" w:color="auto"/>
                                              </w:divBdr>
                                            </w:div>
                                            <w:div w:id="2016610879">
                                              <w:marLeft w:val="0"/>
                                              <w:marRight w:val="0"/>
                                              <w:marTop w:val="0"/>
                                              <w:marBottom w:val="0"/>
                                              <w:divBdr>
                                                <w:top w:val="none" w:sz="0" w:space="0" w:color="auto"/>
                                                <w:left w:val="none" w:sz="0" w:space="0" w:color="auto"/>
                                                <w:bottom w:val="none" w:sz="0" w:space="0" w:color="auto"/>
                                                <w:right w:val="none" w:sz="0" w:space="0" w:color="auto"/>
                                              </w:divBdr>
                                            </w:div>
                                            <w:div w:id="529104340">
                                              <w:marLeft w:val="0"/>
                                              <w:marRight w:val="0"/>
                                              <w:marTop w:val="0"/>
                                              <w:marBottom w:val="0"/>
                                              <w:divBdr>
                                                <w:top w:val="none" w:sz="0" w:space="0" w:color="auto"/>
                                                <w:left w:val="none" w:sz="0" w:space="0" w:color="auto"/>
                                                <w:bottom w:val="none" w:sz="0" w:space="0" w:color="auto"/>
                                                <w:right w:val="none" w:sz="0" w:space="0" w:color="auto"/>
                                              </w:divBdr>
                                            </w:div>
                                            <w:div w:id="1243488585">
                                              <w:marLeft w:val="0"/>
                                              <w:marRight w:val="0"/>
                                              <w:marTop w:val="0"/>
                                              <w:marBottom w:val="0"/>
                                              <w:divBdr>
                                                <w:top w:val="none" w:sz="0" w:space="0" w:color="auto"/>
                                                <w:left w:val="none" w:sz="0" w:space="0" w:color="auto"/>
                                                <w:bottom w:val="none" w:sz="0" w:space="0" w:color="auto"/>
                                                <w:right w:val="none" w:sz="0" w:space="0" w:color="auto"/>
                                              </w:divBdr>
                                            </w:div>
                                            <w:div w:id="234316686">
                                              <w:marLeft w:val="0"/>
                                              <w:marRight w:val="0"/>
                                              <w:marTop w:val="0"/>
                                              <w:marBottom w:val="0"/>
                                              <w:divBdr>
                                                <w:top w:val="none" w:sz="0" w:space="0" w:color="auto"/>
                                                <w:left w:val="none" w:sz="0" w:space="0" w:color="auto"/>
                                                <w:bottom w:val="none" w:sz="0" w:space="0" w:color="auto"/>
                                                <w:right w:val="none" w:sz="0" w:space="0" w:color="auto"/>
                                              </w:divBdr>
                                            </w:div>
                                            <w:div w:id="1573733341">
                                              <w:marLeft w:val="0"/>
                                              <w:marRight w:val="0"/>
                                              <w:marTop w:val="0"/>
                                              <w:marBottom w:val="0"/>
                                              <w:divBdr>
                                                <w:top w:val="none" w:sz="0" w:space="0" w:color="auto"/>
                                                <w:left w:val="none" w:sz="0" w:space="0" w:color="auto"/>
                                                <w:bottom w:val="none" w:sz="0" w:space="0" w:color="auto"/>
                                                <w:right w:val="none" w:sz="0" w:space="0" w:color="auto"/>
                                              </w:divBdr>
                                            </w:div>
                                            <w:div w:id="471563381">
                                              <w:marLeft w:val="0"/>
                                              <w:marRight w:val="0"/>
                                              <w:marTop w:val="0"/>
                                              <w:marBottom w:val="0"/>
                                              <w:divBdr>
                                                <w:top w:val="none" w:sz="0" w:space="0" w:color="auto"/>
                                                <w:left w:val="none" w:sz="0" w:space="0" w:color="auto"/>
                                                <w:bottom w:val="none" w:sz="0" w:space="0" w:color="auto"/>
                                                <w:right w:val="none" w:sz="0" w:space="0" w:color="auto"/>
                                              </w:divBdr>
                                            </w:div>
                                            <w:div w:id="1082529060">
                                              <w:marLeft w:val="0"/>
                                              <w:marRight w:val="0"/>
                                              <w:marTop w:val="0"/>
                                              <w:marBottom w:val="0"/>
                                              <w:divBdr>
                                                <w:top w:val="none" w:sz="0" w:space="0" w:color="auto"/>
                                                <w:left w:val="none" w:sz="0" w:space="0" w:color="auto"/>
                                                <w:bottom w:val="none" w:sz="0" w:space="0" w:color="auto"/>
                                                <w:right w:val="none" w:sz="0" w:space="0" w:color="auto"/>
                                              </w:divBdr>
                                            </w:div>
                                            <w:div w:id="608004821">
                                              <w:marLeft w:val="0"/>
                                              <w:marRight w:val="0"/>
                                              <w:marTop w:val="0"/>
                                              <w:marBottom w:val="0"/>
                                              <w:divBdr>
                                                <w:top w:val="none" w:sz="0" w:space="0" w:color="auto"/>
                                                <w:left w:val="none" w:sz="0" w:space="0" w:color="auto"/>
                                                <w:bottom w:val="none" w:sz="0" w:space="0" w:color="auto"/>
                                                <w:right w:val="none" w:sz="0" w:space="0" w:color="auto"/>
                                              </w:divBdr>
                                            </w:div>
                                            <w:div w:id="323437519">
                                              <w:marLeft w:val="0"/>
                                              <w:marRight w:val="0"/>
                                              <w:marTop w:val="0"/>
                                              <w:marBottom w:val="0"/>
                                              <w:divBdr>
                                                <w:top w:val="none" w:sz="0" w:space="0" w:color="auto"/>
                                                <w:left w:val="none" w:sz="0" w:space="0" w:color="auto"/>
                                                <w:bottom w:val="none" w:sz="0" w:space="0" w:color="auto"/>
                                                <w:right w:val="none" w:sz="0" w:space="0" w:color="auto"/>
                                              </w:divBdr>
                                            </w:div>
                                            <w:div w:id="1711497306">
                                              <w:marLeft w:val="0"/>
                                              <w:marRight w:val="0"/>
                                              <w:marTop w:val="0"/>
                                              <w:marBottom w:val="0"/>
                                              <w:divBdr>
                                                <w:top w:val="none" w:sz="0" w:space="0" w:color="auto"/>
                                                <w:left w:val="none" w:sz="0" w:space="0" w:color="auto"/>
                                                <w:bottom w:val="none" w:sz="0" w:space="0" w:color="auto"/>
                                                <w:right w:val="none" w:sz="0" w:space="0" w:color="auto"/>
                                              </w:divBdr>
                                            </w:div>
                                            <w:div w:id="174465205">
                                              <w:marLeft w:val="0"/>
                                              <w:marRight w:val="0"/>
                                              <w:marTop w:val="0"/>
                                              <w:marBottom w:val="0"/>
                                              <w:divBdr>
                                                <w:top w:val="none" w:sz="0" w:space="0" w:color="auto"/>
                                                <w:left w:val="none" w:sz="0" w:space="0" w:color="auto"/>
                                                <w:bottom w:val="none" w:sz="0" w:space="0" w:color="auto"/>
                                                <w:right w:val="none" w:sz="0" w:space="0" w:color="auto"/>
                                              </w:divBdr>
                                            </w:div>
                                            <w:div w:id="1306815384">
                                              <w:marLeft w:val="0"/>
                                              <w:marRight w:val="0"/>
                                              <w:marTop w:val="0"/>
                                              <w:marBottom w:val="0"/>
                                              <w:divBdr>
                                                <w:top w:val="none" w:sz="0" w:space="0" w:color="auto"/>
                                                <w:left w:val="none" w:sz="0" w:space="0" w:color="auto"/>
                                                <w:bottom w:val="none" w:sz="0" w:space="0" w:color="auto"/>
                                                <w:right w:val="none" w:sz="0" w:space="0" w:color="auto"/>
                                              </w:divBdr>
                                            </w:div>
                                            <w:div w:id="1330910457">
                                              <w:marLeft w:val="0"/>
                                              <w:marRight w:val="0"/>
                                              <w:marTop w:val="0"/>
                                              <w:marBottom w:val="0"/>
                                              <w:divBdr>
                                                <w:top w:val="none" w:sz="0" w:space="0" w:color="auto"/>
                                                <w:left w:val="none" w:sz="0" w:space="0" w:color="auto"/>
                                                <w:bottom w:val="none" w:sz="0" w:space="0" w:color="auto"/>
                                                <w:right w:val="none" w:sz="0" w:space="0" w:color="auto"/>
                                              </w:divBdr>
                                            </w:div>
                                            <w:div w:id="766730343">
                                              <w:marLeft w:val="0"/>
                                              <w:marRight w:val="0"/>
                                              <w:marTop w:val="0"/>
                                              <w:marBottom w:val="0"/>
                                              <w:divBdr>
                                                <w:top w:val="none" w:sz="0" w:space="0" w:color="auto"/>
                                                <w:left w:val="none" w:sz="0" w:space="0" w:color="auto"/>
                                                <w:bottom w:val="none" w:sz="0" w:space="0" w:color="auto"/>
                                                <w:right w:val="none" w:sz="0" w:space="0" w:color="auto"/>
                                              </w:divBdr>
                                            </w:div>
                                            <w:div w:id="1112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2220</Characters>
  <Application>Microsoft Office Word</Application>
  <DocSecurity>0</DocSecurity>
  <Lines>18</Lines>
  <Paragraphs>5</Paragraphs>
  <ScaleCrop>false</ScaleCrop>
  <Company>Microsoft</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2018-08-27T04:02:00Z</dcterms:created>
  <dcterms:modified xsi:type="dcterms:W3CDTF">2018-08-27T04:03:00Z</dcterms:modified>
</cp:coreProperties>
</file>