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F5A4" w14:textId="0B0E1199" w:rsidR="0041218A" w:rsidRDefault="00783FFF">
      <w:pPr>
        <w:spacing w:line="360" w:lineRule="auto"/>
        <w:rPr>
          <w:rFonts w:ascii="仿宋" w:eastAsia="仿宋" w:hAnsi="仿宋" w:cs="Times New Roman"/>
          <w:sz w:val="32"/>
          <w:szCs w:val="32"/>
        </w:rPr>
      </w:pPr>
      <w:r>
        <w:rPr>
          <w:rFonts w:ascii="仿宋" w:eastAsia="仿宋" w:hAnsi="仿宋" w:cs="Times New Roman" w:hint="eastAsia"/>
          <w:sz w:val="32"/>
          <w:szCs w:val="32"/>
        </w:rPr>
        <w:t>附件7：比选文件</w:t>
      </w:r>
    </w:p>
    <w:p w14:paraId="289A7B9B" w14:textId="77777777" w:rsidR="0041218A" w:rsidRDefault="0041218A">
      <w:pPr>
        <w:adjustRightInd w:val="0"/>
        <w:snapToGrid w:val="0"/>
        <w:spacing w:line="620" w:lineRule="atLeast"/>
        <w:jc w:val="center"/>
        <w:rPr>
          <w:rFonts w:ascii="宋体" w:eastAsia="宋体" w:hAnsi="宋体" w:cs="宋体"/>
          <w:b/>
          <w:bCs/>
          <w:sz w:val="48"/>
          <w:szCs w:val="48"/>
        </w:rPr>
      </w:pPr>
    </w:p>
    <w:p w14:paraId="3F66DD99" w14:textId="77777777" w:rsidR="00F46C20" w:rsidRDefault="00F46C20" w:rsidP="00F46C20">
      <w:pPr>
        <w:pStyle w:val="1"/>
        <w:spacing w:line="360" w:lineRule="exact"/>
        <w:ind w:left="792" w:hanging="542"/>
        <w:jc w:val="center"/>
        <w:rPr>
          <w:rFonts w:ascii="黑体" w:eastAsia="黑体" w:hAnsi="黑体" w:cs="黑体"/>
          <w:sz w:val="36"/>
          <w:szCs w:val="36"/>
        </w:rPr>
      </w:pPr>
      <w:r w:rsidRPr="00761633">
        <w:rPr>
          <w:rFonts w:ascii="黑体" w:eastAsia="黑体" w:hAnsi="黑体" w:cs="黑体"/>
          <w:sz w:val="36"/>
          <w:szCs w:val="36"/>
        </w:rPr>
        <w:t>中国音乐学院</w:t>
      </w:r>
      <w:r w:rsidRPr="00363715">
        <w:rPr>
          <w:rFonts w:ascii="黑体" w:eastAsia="黑体" w:hAnsi="黑体" w:cs="黑体"/>
          <w:sz w:val="36"/>
          <w:szCs w:val="36"/>
        </w:rPr>
        <w:t>雨课堂智慧教学系统服务项目</w:t>
      </w:r>
    </w:p>
    <w:p w14:paraId="02499200" w14:textId="6850191C" w:rsidR="0041218A" w:rsidRDefault="00F46C20" w:rsidP="00F46C20">
      <w:pPr>
        <w:spacing w:line="360" w:lineRule="auto"/>
        <w:jc w:val="center"/>
        <w:rPr>
          <w:rFonts w:ascii="宋体" w:eastAsia="宋体" w:hAnsi="宋体" w:cs="宋体"/>
          <w:b/>
          <w:bCs/>
          <w:sz w:val="72"/>
          <w:szCs w:val="72"/>
        </w:rPr>
      </w:pPr>
      <w:r>
        <w:rPr>
          <w:rFonts w:ascii="黑体" w:eastAsia="黑体" w:hAnsi="黑体" w:cs="黑体"/>
          <w:sz w:val="36"/>
          <w:szCs w:val="36"/>
        </w:rPr>
        <w:t>比选文件</w:t>
      </w:r>
    </w:p>
    <w:p w14:paraId="5B72C198" w14:textId="77777777" w:rsidR="0041218A" w:rsidRDefault="0041218A">
      <w:pPr>
        <w:spacing w:line="360" w:lineRule="auto"/>
        <w:jc w:val="center"/>
        <w:rPr>
          <w:rFonts w:ascii="宋体" w:eastAsia="宋体" w:hAnsi="宋体" w:cs="宋体"/>
          <w:b/>
          <w:bCs/>
          <w:sz w:val="72"/>
          <w:szCs w:val="72"/>
        </w:rPr>
      </w:pPr>
    </w:p>
    <w:p w14:paraId="49F53AA7" w14:textId="77777777" w:rsidR="0041218A" w:rsidRDefault="0041218A">
      <w:pPr>
        <w:spacing w:line="360" w:lineRule="auto"/>
        <w:rPr>
          <w:rFonts w:ascii="宋体" w:eastAsia="宋体" w:hAnsi="宋体" w:cs="Times New Roman"/>
          <w:sz w:val="24"/>
          <w:szCs w:val="20"/>
        </w:rPr>
      </w:pPr>
    </w:p>
    <w:p w14:paraId="5FD7F26E" w14:textId="77777777" w:rsidR="0041218A" w:rsidRDefault="0041218A">
      <w:pPr>
        <w:spacing w:line="360" w:lineRule="auto"/>
        <w:rPr>
          <w:rFonts w:ascii="宋体" w:eastAsia="宋体" w:hAnsi="宋体" w:cs="Times New Roman"/>
          <w:sz w:val="24"/>
          <w:szCs w:val="20"/>
        </w:rPr>
      </w:pPr>
    </w:p>
    <w:p w14:paraId="7A7C5706" w14:textId="77777777" w:rsidR="0041218A" w:rsidRDefault="0041218A">
      <w:pPr>
        <w:spacing w:line="360" w:lineRule="auto"/>
        <w:rPr>
          <w:rFonts w:ascii="宋体" w:eastAsia="宋体" w:hAnsi="宋体" w:cs="Times New Roman"/>
          <w:sz w:val="24"/>
          <w:szCs w:val="20"/>
        </w:rPr>
      </w:pPr>
    </w:p>
    <w:p w14:paraId="0F23850F" w14:textId="77777777" w:rsidR="0041218A" w:rsidRDefault="0041218A">
      <w:pPr>
        <w:spacing w:line="360" w:lineRule="auto"/>
        <w:rPr>
          <w:rFonts w:ascii="宋体" w:eastAsia="宋体" w:hAnsi="宋体" w:cs="Times New Roman"/>
          <w:sz w:val="28"/>
          <w:szCs w:val="28"/>
        </w:rPr>
      </w:pPr>
    </w:p>
    <w:p w14:paraId="60B437EF" w14:textId="77777777" w:rsidR="0041218A" w:rsidRDefault="0041218A">
      <w:pPr>
        <w:spacing w:line="360" w:lineRule="auto"/>
        <w:rPr>
          <w:rFonts w:ascii="宋体" w:eastAsia="宋体" w:hAnsi="宋体" w:cs="Times New Roman"/>
          <w:sz w:val="28"/>
          <w:szCs w:val="28"/>
        </w:rPr>
      </w:pPr>
    </w:p>
    <w:p w14:paraId="7CD2C175" w14:textId="64AEC1AC" w:rsidR="0041218A" w:rsidRDefault="00783FFF">
      <w:pPr>
        <w:spacing w:line="360" w:lineRule="auto"/>
        <w:ind w:firstLineChars="600" w:firstLine="1928"/>
        <w:rPr>
          <w:rFonts w:ascii="宋体" w:eastAsia="宋体" w:hAnsi="宋体" w:cs="Times New Roman"/>
          <w:b/>
          <w:bCs/>
          <w:sz w:val="32"/>
          <w:szCs w:val="32"/>
        </w:rPr>
      </w:pPr>
      <w:r>
        <w:rPr>
          <w:rFonts w:ascii="宋体" w:eastAsia="宋体" w:hAnsi="宋体" w:cs="Times New Roman" w:hint="eastAsia"/>
          <w:b/>
          <w:bCs/>
          <w:sz w:val="32"/>
          <w:szCs w:val="32"/>
        </w:rPr>
        <w:t>比选编号：</w:t>
      </w:r>
      <w:r w:rsidR="00CE63DB" w:rsidRPr="00CE63DB">
        <w:rPr>
          <w:rFonts w:ascii="宋体" w:eastAsia="宋体" w:hAnsi="宋体" w:cs="Times New Roman"/>
          <w:b/>
          <w:bCs/>
          <w:sz w:val="32"/>
          <w:szCs w:val="32"/>
        </w:rPr>
        <w:t>jyjxzx202100</w:t>
      </w:r>
      <w:r w:rsidR="00F46C20">
        <w:rPr>
          <w:rFonts w:ascii="宋体" w:eastAsia="宋体" w:hAnsi="宋体" w:cs="Times New Roman"/>
          <w:b/>
          <w:bCs/>
          <w:sz w:val="32"/>
          <w:szCs w:val="32"/>
        </w:rPr>
        <w:t>2</w:t>
      </w:r>
    </w:p>
    <w:p w14:paraId="3C54AC73" w14:textId="77777777" w:rsidR="0041218A" w:rsidRDefault="00783FFF">
      <w:pPr>
        <w:spacing w:line="360" w:lineRule="auto"/>
        <w:ind w:firstLineChars="600" w:firstLine="1928"/>
        <w:rPr>
          <w:rFonts w:ascii="宋体" w:eastAsia="宋体" w:hAnsi="宋体" w:cs="Times New Roman"/>
          <w:b/>
          <w:bCs/>
          <w:sz w:val="32"/>
          <w:szCs w:val="32"/>
        </w:rPr>
      </w:pPr>
      <w:r>
        <w:rPr>
          <w:rFonts w:ascii="宋体" w:eastAsia="宋体" w:hAnsi="宋体" w:cs="Times New Roman" w:hint="eastAsia"/>
          <w:b/>
          <w:bCs/>
          <w:sz w:val="32"/>
          <w:szCs w:val="32"/>
        </w:rPr>
        <w:t>比 选 人：中国音乐学院教育教学中心</w:t>
      </w:r>
    </w:p>
    <w:p w14:paraId="176896DD" w14:textId="77777777" w:rsidR="0041218A" w:rsidRDefault="0041218A">
      <w:pPr>
        <w:spacing w:line="360" w:lineRule="auto"/>
        <w:ind w:firstLineChars="600" w:firstLine="1928"/>
        <w:rPr>
          <w:rFonts w:ascii="宋体" w:eastAsia="宋体" w:hAnsi="宋体" w:cs="Times New Roman"/>
          <w:b/>
          <w:bCs/>
          <w:sz w:val="32"/>
          <w:szCs w:val="32"/>
        </w:rPr>
      </w:pPr>
    </w:p>
    <w:p w14:paraId="22706305" w14:textId="7D96582F" w:rsidR="0041218A" w:rsidRDefault="00783FFF">
      <w:pPr>
        <w:spacing w:line="360" w:lineRule="auto"/>
        <w:jc w:val="center"/>
        <w:rPr>
          <w:rFonts w:ascii="宋体" w:eastAsia="宋体" w:hAnsi="宋体" w:cs="Times New Roman"/>
          <w:b/>
          <w:sz w:val="36"/>
          <w:szCs w:val="36"/>
        </w:rPr>
      </w:pPr>
      <w:r>
        <w:rPr>
          <w:rFonts w:ascii="宋体" w:eastAsia="宋体" w:hAnsi="宋体" w:cs="Times New Roman" w:hint="eastAsia"/>
          <w:b/>
          <w:bCs/>
          <w:sz w:val="32"/>
          <w:szCs w:val="32"/>
        </w:rPr>
        <w:t>20</w:t>
      </w:r>
      <w:r>
        <w:rPr>
          <w:rFonts w:ascii="宋体" w:eastAsia="宋体" w:hAnsi="宋体" w:cs="Times New Roman"/>
          <w:b/>
          <w:bCs/>
          <w:sz w:val="32"/>
          <w:szCs w:val="32"/>
        </w:rPr>
        <w:t>21</w:t>
      </w:r>
      <w:r>
        <w:rPr>
          <w:rFonts w:ascii="宋体" w:eastAsia="宋体" w:hAnsi="宋体" w:cs="Times New Roman" w:hint="eastAsia"/>
          <w:b/>
          <w:bCs/>
          <w:sz w:val="32"/>
          <w:szCs w:val="32"/>
        </w:rPr>
        <w:t>年</w:t>
      </w:r>
      <w:r w:rsidR="00F46C20">
        <w:rPr>
          <w:rFonts w:ascii="宋体" w:eastAsia="宋体" w:hAnsi="宋体" w:cs="Times New Roman"/>
          <w:b/>
          <w:bCs/>
          <w:sz w:val="32"/>
          <w:szCs w:val="32"/>
        </w:rPr>
        <w:t>8</w:t>
      </w:r>
      <w:r>
        <w:rPr>
          <w:rFonts w:ascii="宋体" w:eastAsia="宋体" w:hAnsi="宋体" w:cs="Times New Roman" w:hint="eastAsia"/>
          <w:b/>
          <w:bCs/>
          <w:sz w:val="32"/>
          <w:szCs w:val="32"/>
        </w:rPr>
        <w:t>月</w:t>
      </w:r>
    </w:p>
    <w:p w14:paraId="4C937C46" w14:textId="77777777" w:rsidR="0041218A" w:rsidRDefault="0041218A">
      <w:pPr>
        <w:spacing w:line="360" w:lineRule="auto"/>
        <w:ind w:firstLineChars="1150" w:firstLine="3694"/>
        <w:rPr>
          <w:rFonts w:ascii="宋体" w:eastAsia="宋体" w:hAnsi="宋体" w:cs="Times New Roman"/>
          <w:b/>
          <w:bCs/>
          <w:sz w:val="32"/>
          <w:szCs w:val="32"/>
        </w:rPr>
      </w:pPr>
    </w:p>
    <w:p w14:paraId="511371E1" w14:textId="77777777" w:rsidR="0041218A" w:rsidRDefault="0041218A">
      <w:pPr>
        <w:spacing w:line="400" w:lineRule="exact"/>
        <w:jc w:val="center"/>
        <w:rPr>
          <w:rFonts w:ascii="宋体" w:eastAsia="宋体" w:hAnsi="宋体" w:cs="Times New Roman"/>
          <w:b/>
          <w:sz w:val="36"/>
          <w:szCs w:val="20"/>
        </w:rPr>
        <w:sectPr w:rsidR="0041218A">
          <w:headerReference w:type="default" r:id="rId8"/>
          <w:footerReference w:type="even" r:id="rId9"/>
          <w:footerReference w:type="default" r:id="rId10"/>
          <w:headerReference w:type="first" r:id="rId11"/>
          <w:footerReference w:type="first" r:id="rId12"/>
          <w:pgSz w:w="11906" w:h="16838"/>
          <w:pgMar w:top="1418" w:right="1134" w:bottom="1418" w:left="1304" w:header="794" w:footer="794" w:gutter="0"/>
          <w:pgNumType w:fmt="numberInDash" w:start="0"/>
          <w:cols w:space="720"/>
          <w:titlePg/>
          <w:docGrid w:type="lines" w:linePitch="312"/>
        </w:sectPr>
      </w:pPr>
    </w:p>
    <w:p w14:paraId="7204A684" w14:textId="77777777" w:rsidR="0041218A" w:rsidRDefault="00783FFF">
      <w:pPr>
        <w:spacing w:line="400" w:lineRule="exact"/>
        <w:jc w:val="center"/>
        <w:rPr>
          <w:rFonts w:ascii="宋体" w:eastAsia="宋体" w:hAnsi="宋体" w:cs="Times New Roman"/>
          <w:b/>
          <w:sz w:val="36"/>
          <w:szCs w:val="20"/>
        </w:rPr>
      </w:pPr>
      <w:r>
        <w:rPr>
          <w:rFonts w:ascii="宋体" w:eastAsia="宋体" w:hAnsi="宋体" w:cs="Times New Roman" w:hint="eastAsia"/>
          <w:b/>
          <w:sz w:val="36"/>
          <w:szCs w:val="20"/>
        </w:rPr>
        <w:lastRenderedPageBreak/>
        <w:t>目  录</w:t>
      </w:r>
    </w:p>
    <w:p w14:paraId="377517BB" w14:textId="77777777" w:rsidR="0041218A" w:rsidRDefault="0041218A">
      <w:pPr>
        <w:spacing w:line="400" w:lineRule="exact"/>
        <w:rPr>
          <w:rFonts w:ascii="宋体" w:eastAsia="宋体" w:hAnsi="宋体" w:cs="Times New Roman"/>
          <w:b/>
          <w:sz w:val="44"/>
          <w:szCs w:val="20"/>
        </w:rPr>
      </w:pPr>
    </w:p>
    <w:p w14:paraId="221C2B7D" w14:textId="77777777" w:rsidR="0041218A" w:rsidRDefault="0041218A">
      <w:pPr>
        <w:spacing w:line="480" w:lineRule="auto"/>
        <w:rPr>
          <w:rFonts w:ascii="宋体" w:eastAsia="宋体" w:hAnsi="宋体" w:cs="Times New Roman"/>
          <w:b/>
          <w:sz w:val="44"/>
          <w:szCs w:val="20"/>
        </w:rPr>
      </w:pPr>
    </w:p>
    <w:p w14:paraId="2DBD29FC" w14:textId="727A8E4D" w:rsidR="0041218A" w:rsidRDefault="00783FFF">
      <w:pPr>
        <w:tabs>
          <w:tab w:val="right" w:leader="dot" w:pos="9458"/>
        </w:tabs>
        <w:rPr>
          <w:rFonts w:ascii="宋体" w:eastAsia="宋体" w:hAnsi="宋体" w:cs="Times New Roman"/>
          <w:sz w:val="28"/>
          <w:szCs w:val="28"/>
        </w:rPr>
      </w:pPr>
      <w:r>
        <w:rPr>
          <w:rFonts w:ascii="宋体" w:eastAsia="宋体" w:hAnsi="宋体" w:cs="宋体" w:hint="eastAsia"/>
          <w:bCs/>
          <w:spacing w:val="12"/>
          <w:sz w:val="24"/>
          <w:szCs w:val="24"/>
        </w:rPr>
        <w:fldChar w:fldCharType="begin"/>
      </w:r>
      <w:r>
        <w:rPr>
          <w:rFonts w:ascii="宋体" w:eastAsia="宋体" w:hAnsi="宋体" w:cs="宋体" w:hint="eastAsia"/>
          <w:bCs/>
          <w:spacing w:val="12"/>
          <w:sz w:val="24"/>
          <w:szCs w:val="24"/>
        </w:rPr>
        <w:instrText xml:space="preserve"> TOC \o "1-1" \h \z \u </w:instrText>
      </w:r>
      <w:r>
        <w:rPr>
          <w:rFonts w:ascii="宋体" w:eastAsia="宋体" w:hAnsi="宋体" w:cs="宋体" w:hint="eastAsia"/>
          <w:bCs/>
          <w:spacing w:val="12"/>
          <w:sz w:val="24"/>
          <w:szCs w:val="24"/>
        </w:rPr>
        <w:fldChar w:fldCharType="separate"/>
      </w:r>
      <w:bookmarkStart w:id="0" w:name="_Hlt431202336"/>
      <w:bookmarkStart w:id="1" w:name="_Hlt431202337"/>
      <w:bookmarkEnd w:id="0"/>
      <w:bookmarkEnd w:id="1"/>
      <w:r>
        <w:rPr>
          <w:rFonts w:ascii="宋体" w:eastAsia="宋体" w:hAnsi="宋体" w:cs="Times New Roman"/>
          <w:sz w:val="28"/>
          <w:szCs w:val="28"/>
        </w:rPr>
        <w:fldChar w:fldCharType="begin"/>
      </w:r>
      <w:r>
        <w:rPr>
          <w:rFonts w:ascii="宋体" w:eastAsia="宋体" w:hAnsi="宋体" w:cs="Times New Roman"/>
          <w:color w:val="0000FF"/>
          <w:sz w:val="28"/>
          <w:szCs w:val="28"/>
          <w:u w:val="single"/>
        </w:rPr>
        <w:instrText xml:space="preserve"> </w:instrText>
      </w:r>
      <w:r>
        <w:rPr>
          <w:rFonts w:ascii="宋体" w:eastAsia="宋体" w:hAnsi="宋体" w:cs="Times New Roman"/>
          <w:sz w:val="28"/>
          <w:szCs w:val="28"/>
        </w:rPr>
        <w:instrText>HYPERLINK \l "_Toc453843947"</w:instrText>
      </w:r>
      <w:r>
        <w:rPr>
          <w:rFonts w:ascii="宋体" w:eastAsia="宋体" w:hAnsi="宋体" w:cs="Times New Roman"/>
          <w:color w:val="0000FF"/>
          <w:sz w:val="28"/>
          <w:szCs w:val="28"/>
          <w:u w:val="single"/>
        </w:rPr>
        <w:instrText xml:space="preserve"> </w:instrText>
      </w:r>
      <w:r>
        <w:rPr>
          <w:rFonts w:ascii="宋体" w:eastAsia="宋体" w:hAnsi="宋体" w:cs="Times New Roman"/>
          <w:sz w:val="28"/>
          <w:szCs w:val="28"/>
        </w:rPr>
        <w:fldChar w:fldCharType="separate"/>
      </w:r>
      <w:r>
        <w:rPr>
          <w:rFonts w:ascii="宋体" w:eastAsia="宋体" w:hAnsi="宋体" w:cs="楷体_GB2312" w:hint="eastAsia"/>
          <w:b/>
          <w:bCs/>
          <w:color w:val="0000FF"/>
          <w:spacing w:val="8"/>
          <w:kern w:val="0"/>
          <w:sz w:val="28"/>
          <w:szCs w:val="28"/>
          <w:u w:val="single"/>
        </w:rPr>
        <w:t>第一章</w:t>
      </w:r>
      <w:r>
        <w:rPr>
          <w:rFonts w:ascii="宋体" w:eastAsia="宋体" w:hAnsi="宋体" w:cs="楷体_GB2312"/>
          <w:b/>
          <w:bCs/>
          <w:color w:val="0000FF"/>
          <w:spacing w:val="8"/>
          <w:kern w:val="0"/>
          <w:sz w:val="28"/>
          <w:szCs w:val="28"/>
          <w:u w:val="single"/>
        </w:rPr>
        <w:t xml:space="preserve">  </w:t>
      </w:r>
      <w:r>
        <w:rPr>
          <w:rFonts w:ascii="宋体" w:eastAsia="宋体" w:hAnsi="宋体" w:cs="楷体_GB2312" w:hint="eastAsia"/>
          <w:b/>
          <w:bCs/>
          <w:color w:val="0000FF"/>
          <w:spacing w:val="8"/>
          <w:kern w:val="0"/>
          <w:sz w:val="28"/>
          <w:szCs w:val="28"/>
          <w:u w:val="single"/>
        </w:rPr>
        <w:t>比选邀请</w:t>
      </w:r>
      <w:bookmarkStart w:id="2" w:name="_Hlt529194429"/>
      <w:bookmarkStart w:id="3" w:name="_Hlt528932159"/>
      <w:bookmarkStart w:id="4" w:name="_Hlt535244944"/>
      <w:bookmarkStart w:id="5" w:name="_Hlt529194430"/>
      <w:bookmarkStart w:id="6" w:name="_Hlt527706398"/>
      <w:bookmarkStart w:id="7" w:name="_Hlt527622909"/>
      <w:r>
        <w:rPr>
          <w:rFonts w:ascii="宋体" w:eastAsia="宋体" w:hAnsi="宋体" w:cs="Times New Roman"/>
          <w:sz w:val="28"/>
          <w:szCs w:val="28"/>
        </w:rPr>
        <w:tab/>
      </w:r>
      <w:bookmarkStart w:id="8" w:name="_Hlt528931990"/>
      <w:bookmarkStart w:id="9" w:name="_Hlt531164343"/>
      <w:bookmarkStart w:id="10" w:name="_Hlt529194491"/>
      <w:bookmarkStart w:id="11" w:name="_Hlt531164342"/>
      <w:bookmarkStart w:id="12" w:name="_Hlt528931989"/>
      <w:bookmarkEnd w:id="2"/>
      <w:bookmarkEnd w:id="3"/>
      <w:bookmarkEnd w:id="4"/>
      <w:bookmarkEnd w:id="5"/>
      <w:bookmarkEnd w:id="6"/>
      <w:bookmarkEnd w:id="7"/>
      <w:r>
        <w:rPr>
          <w:rFonts w:ascii="宋体" w:eastAsia="宋体" w:hAnsi="宋体" w:cs="Times New Roman"/>
          <w:sz w:val="28"/>
          <w:szCs w:val="28"/>
        </w:rPr>
        <w:fldChar w:fldCharType="begin"/>
      </w:r>
      <w:r>
        <w:rPr>
          <w:rFonts w:ascii="宋体" w:eastAsia="宋体" w:hAnsi="宋体" w:cs="Times New Roman"/>
          <w:sz w:val="28"/>
          <w:szCs w:val="28"/>
        </w:rPr>
        <w:instrText xml:space="preserve"> PAGEREF _Toc453843947 \h </w:instrText>
      </w:r>
      <w:r>
        <w:rPr>
          <w:rFonts w:ascii="宋体" w:eastAsia="宋体" w:hAnsi="宋体" w:cs="Times New Roman"/>
          <w:sz w:val="28"/>
          <w:szCs w:val="28"/>
        </w:rPr>
      </w:r>
      <w:r>
        <w:rPr>
          <w:rFonts w:ascii="宋体" w:eastAsia="宋体" w:hAnsi="宋体" w:cs="Times New Roman"/>
          <w:sz w:val="28"/>
          <w:szCs w:val="28"/>
        </w:rPr>
        <w:fldChar w:fldCharType="separate"/>
      </w:r>
      <w:r w:rsidR="00504C74">
        <w:rPr>
          <w:rFonts w:ascii="宋体" w:eastAsia="宋体" w:hAnsi="宋体" w:cs="Times New Roman"/>
          <w:noProof/>
          <w:sz w:val="28"/>
          <w:szCs w:val="28"/>
        </w:rPr>
        <w:t>2</w:t>
      </w:r>
      <w:r>
        <w:rPr>
          <w:rFonts w:ascii="宋体" w:eastAsia="宋体" w:hAnsi="宋体" w:cs="Times New Roman"/>
          <w:sz w:val="28"/>
          <w:szCs w:val="28"/>
        </w:rPr>
        <w:fldChar w:fldCharType="end"/>
      </w:r>
      <w:bookmarkEnd w:id="8"/>
      <w:bookmarkEnd w:id="9"/>
      <w:bookmarkEnd w:id="10"/>
      <w:bookmarkEnd w:id="11"/>
      <w:bookmarkEnd w:id="12"/>
      <w:r>
        <w:rPr>
          <w:rFonts w:ascii="宋体" w:eastAsia="宋体" w:hAnsi="宋体" w:cs="Times New Roman"/>
          <w:sz w:val="28"/>
          <w:szCs w:val="28"/>
        </w:rPr>
        <w:fldChar w:fldCharType="end"/>
      </w:r>
    </w:p>
    <w:p w14:paraId="4D007EA4" w14:textId="31883985" w:rsidR="0041218A" w:rsidRDefault="004D0AEB">
      <w:pPr>
        <w:tabs>
          <w:tab w:val="right" w:leader="dot" w:pos="9458"/>
        </w:tabs>
        <w:rPr>
          <w:rFonts w:ascii="宋体" w:eastAsia="宋体" w:hAnsi="宋体" w:cs="Times New Roman"/>
          <w:sz w:val="28"/>
          <w:szCs w:val="28"/>
        </w:rPr>
      </w:pPr>
      <w:hyperlink w:anchor="_Toc453843948" w:history="1">
        <w:r w:rsidR="00783FFF">
          <w:rPr>
            <w:rFonts w:ascii="宋体" w:eastAsia="宋体" w:hAnsi="宋体" w:cs="楷体_GB2312" w:hint="eastAsia"/>
            <w:b/>
            <w:bCs/>
            <w:color w:val="0000FF"/>
            <w:spacing w:val="8"/>
            <w:kern w:val="0"/>
            <w:sz w:val="28"/>
            <w:szCs w:val="28"/>
            <w:u w:val="single"/>
          </w:rPr>
          <w:t>第二章</w:t>
        </w:r>
        <w:r w:rsidR="00783FFF">
          <w:rPr>
            <w:rFonts w:ascii="宋体" w:eastAsia="宋体" w:hAnsi="宋体" w:cs="楷体_GB2312"/>
            <w:b/>
            <w:bCs/>
            <w:color w:val="0000FF"/>
            <w:spacing w:val="8"/>
            <w:kern w:val="0"/>
            <w:sz w:val="28"/>
            <w:szCs w:val="28"/>
            <w:u w:val="single"/>
          </w:rPr>
          <w:t xml:space="preserve">  </w:t>
        </w:r>
        <w:r w:rsidR="00783FFF">
          <w:rPr>
            <w:rFonts w:ascii="宋体" w:eastAsia="宋体" w:hAnsi="宋体" w:cs="楷体_GB2312" w:hint="eastAsia"/>
            <w:b/>
            <w:bCs/>
            <w:color w:val="0000FF"/>
            <w:spacing w:val="8"/>
            <w:kern w:val="0"/>
            <w:sz w:val="28"/>
            <w:szCs w:val="28"/>
            <w:u w:val="single"/>
          </w:rPr>
          <w:t>服务商/供应商须知</w:t>
        </w:r>
        <w:bookmarkStart w:id="13" w:name="_Hlt527705805"/>
        <w:bookmarkStart w:id="14" w:name="_Hlt527705806"/>
        <w:r w:rsidR="00783FFF">
          <w:rPr>
            <w:rFonts w:ascii="宋体" w:eastAsia="宋体" w:hAnsi="宋体" w:cs="Times New Roman"/>
            <w:sz w:val="28"/>
            <w:szCs w:val="28"/>
          </w:rPr>
          <w:tab/>
        </w:r>
        <w:bookmarkEnd w:id="13"/>
        <w:bookmarkEnd w:id="14"/>
        <w:r w:rsidR="00783FFF">
          <w:rPr>
            <w:rFonts w:ascii="宋体" w:eastAsia="宋体" w:hAnsi="宋体" w:cs="Times New Roman"/>
            <w:sz w:val="28"/>
            <w:szCs w:val="28"/>
          </w:rPr>
          <w:fldChar w:fldCharType="begin"/>
        </w:r>
        <w:r w:rsidR="00783FFF">
          <w:rPr>
            <w:rFonts w:ascii="宋体" w:eastAsia="宋体" w:hAnsi="宋体" w:cs="Times New Roman"/>
            <w:sz w:val="28"/>
            <w:szCs w:val="28"/>
          </w:rPr>
          <w:instrText xml:space="preserve"> PAGEREF _Toc453843948 \h </w:instrText>
        </w:r>
        <w:r w:rsidR="00783FFF">
          <w:rPr>
            <w:rFonts w:ascii="宋体" w:eastAsia="宋体" w:hAnsi="宋体" w:cs="Times New Roman"/>
            <w:sz w:val="28"/>
            <w:szCs w:val="28"/>
          </w:rPr>
        </w:r>
        <w:r w:rsidR="00783FFF">
          <w:rPr>
            <w:rFonts w:ascii="宋体" w:eastAsia="宋体" w:hAnsi="宋体" w:cs="Times New Roman"/>
            <w:sz w:val="28"/>
            <w:szCs w:val="28"/>
          </w:rPr>
          <w:fldChar w:fldCharType="separate"/>
        </w:r>
        <w:r w:rsidR="00504C74">
          <w:rPr>
            <w:rFonts w:ascii="宋体" w:eastAsia="宋体" w:hAnsi="宋体" w:cs="Times New Roman"/>
            <w:noProof/>
            <w:sz w:val="28"/>
            <w:szCs w:val="28"/>
          </w:rPr>
          <w:t>- 13 -</w:t>
        </w:r>
        <w:r w:rsidR="00783FFF">
          <w:rPr>
            <w:rFonts w:ascii="宋体" w:eastAsia="宋体" w:hAnsi="宋体" w:cs="Times New Roman"/>
            <w:sz w:val="28"/>
            <w:szCs w:val="28"/>
          </w:rPr>
          <w:fldChar w:fldCharType="end"/>
        </w:r>
      </w:hyperlink>
    </w:p>
    <w:p w14:paraId="2707281B" w14:textId="516A510E" w:rsidR="0041218A" w:rsidRDefault="004D0AEB">
      <w:pPr>
        <w:tabs>
          <w:tab w:val="right" w:leader="dot" w:pos="9458"/>
        </w:tabs>
        <w:rPr>
          <w:rFonts w:ascii="宋体" w:eastAsia="宋体" w:hAnsi="宋体" w:cs="Times New Roman"/>
          <w:sz w:val="28"/>
          <w:szCs w:val="28"/>
        </w:rPr>
      </w:pPr>
      <w:hyperlink w:anchor="_Toc453843949" w:history="1">
        <w:r w:rsidR="00783FFF">
          <w:rPr>
            <w:rFonts w:ascii="宋体" w:eastAsia="宋体" w:hAnsi="宋体" w:cs="楷体_GB2312" w:hint="eastAsia"/>
            <w:b/>
            <w:bCs/>
            <w:color w:val="0000FF"/>
            <w:spacing w:val="8"/>
            <w:kern w:val="0"/>
            <w:sz w:val="28"/>
            <w:szCs w:val="28"/>
            <w:u w:val="single"/>
          </w:rPr>
          <w:t>第三章</w:t>
        </w:r>
        <w:r w:rsidR="00783FFF">
          <w:rPr>
            <w:rFonts w:ascii="宋体" w:eastAsia="宋体" w:hAnsi="宋体" w:cs="楷体_GB2312"/>
            <w:b/>
            <w:bCs/>
            <w:color w:val="0000FF"/>
            <w:spacing w:val="8"/>
            <w:kern w:val="0"/>
            <w:sz w:val="28"/>
            <w:szCs w:val="28"/>
            <w:u w:val="single"/>
          </w:rPr>
          <w:t xml:space="preserve">  </w:t>
        </w:r>
        <w:r w:rsidR="00783FFF">
          <w:rPr>
            <w:rFonts w:ascii="宋体" w:eastAsia="宋体" w:hAnsi="宋体" w:cs="楷体_GB2312" w:hint="eastAsia"/>
            <w:b/>
            <w:bCs/>
            <w:color w:val="0000FF"/>
            <w:spacing w:val="8"/>
            <w:kern w:val="0"/>
            <w:sz w:val="28"/>
            <w:szCs w:val="28"/>
            <w:u w:val="single"/>
          </w:rPr>
          <w:t>服务/技术要求</w:t>
        </w:r>
        <w:bookmarkStart w:id="15" w:name="_Hlt535244929"/>
        <w:bookmarkStart w:id="16" w:name="_Hlt535244930"/>
        <w:bookmarkStart w:id="17" w:name="_Hlt535244951"/>
        <w:r w:rsidR="00783FFF">
          <w:rPr>
            <w:rFonts w:ascii="宋体" w:eastAsia="宋体" w:hAnsi="宋体" w:cs="Times New Roman"/>
            <w:sz w:val="28"/>
            <w:szCs w:val="28"/>
          </w:rPr>
          <w:tab/>
        </w:r>
        <w:bookmarkEnd w:id="15"/>
        <w:bookmarkEnd w:id="16"/>
        <w:bookmarkEnd w:id="17"/>
        <w:r w:rsidR="00783FFF">
          <w:rPr>
            <w:rFonts w:ascii="宋体" w:eastAsia="宋体" w:hAnsi="宋体" w:cs="Times New Roman"/>
            <w:sz w:val="28"/>
            <w:szCs w:val="28"/>
          </w:rPr>
          <w:fldChar w:fldCharType="begin"/>
        </w:r>
        <w:r w:rsidR="00783FFF">
          <w:rPr>
            <w:rFonts w:ascii="宋体" w:eastAsia="宋体" w:hAnsi="宋体" w:cs="Times New Roman"/>
            <w:sz w:val="28"/>
            <w:szCs w:val="28"/>
          </w:rPr>
          <w:instrText xml:space="preserve"> PAGEREF _Toc453843949 \h </w:instrText>
        </w:r>
        <w:r w:rsidR="00783FFF">
          <w:rPr>
            <w:rFonts w:ascii="宋体" w:eastAsia="宋体" w:hAnsi="宋体" w:cs="Times New Roman"/>
            <w:sz w:val="28"/>
            <w:szCs w:val="28"/>
          </w:rPr>
        </w:r>
        <w:r w:rsidR="00783FFF">
          <w:rPr>
            <w:rFonts w:ascii="宋体" w:eastAsia="宋体" w:hAnsi="宋体" w:cs="Times New Roman"/>
            <w:sz w:val="28"/>
            <w:szCs w:val="28"/>
          </w:rPr>
          <w:fldChar w:fldCharType="separate"/>
        </w:r>
        <w:r w:rsidR="00504C74">
          <w:rPr>
            <w:rFonts w:ascii="宋体" w:eastAsia="宋体" w:hAnsi="宋体" w:cs="Times New Roman"/>
            <w:noProof/>
            <w:sz w:val="28"/>
            <w:szCs w:val="28"/>
          </w:rPr>
          <w:t>- 21 -</w:t>
        </w:r>
        <w:r w:rsidR="00783FFF">
          <w:rPr>
            <w:rFonts w:ascii="宋体" w:eastAsia="宋体" w:hAnsi="宋体" w:cs="Times New Roman"/>
            <w:sz w:val="28"/>
            <w:szCs w:val="28"/>
          </w:rPr>
          <w:fldChar w:fldCharType="end"/>
        </w:r>
      </w:hyperlink>
    </w:p>
    <w:p w14:paraId="589A5512" w14:textId="0215AA29" w:rsidR="0041218A" w:rsidRDefault="004D0AEB">
      <w:pPr>
        <w:tabs>
          <w:tab w:val="right" w:leader="dot" w:pos="9458"/>
        </w:tabs>
        <w:rPr>
          <w:rFonts w:ascii="宋体" w:eastAsia="宋体" w:hAnsi="宋体" w:cs="Times New Roman"/>
          <w:sz w:val="28"/>
          <w:szCs w:val="28"/>
        </w:rPr>
      </w:pPr>
      <w:hyperlink w:anchor="_Toc453843950" w:history="1">
        <w:r w:rsidR="00783FFF">
          <w:rPr>
            <w:rFonts w:ascii="宋体" w:eastAsia="宋体" w:hAnsi="宋体" w:cs="楷体_GB2312" w:hint="eastAsia"/>
            <w:b/>
            <w:bCs/>
            <w:color w:val="0000FF"/>
            <w:spacing w:val="8"/>
            <w:kern w:val="0"/>
            <w:sz w:val="28"/>
            <w:szCs w:val="28"/>
            <w:u w:val="single"/>
          </w:rPr>
          <w:t>第四章</w:t>
        </w:r>
        <w:r w:rsidR="00783FFF">
          <w:rPr>
            <w:rFonts w:ascii="宋体" w:eastAsia="宋体" w:hAnsi="宋体" w:cs="楷体_GB2312"/>
            <w:b/>
            <w:bCs/>
            <w:color w:val="0000FF"/>
            <w:spacing w:val="8"/>
            <w:kern w:val="0"/>
            <w:sz w:val="28"/>
            <w:szCs w:val="28"/>
            <w:u w:val="single"/>
          </w:rPr>
          <w:t xml:space="preserve">  </w:t>
        </w:r>
        <w:r w:rsidR="00783FFF">
          <w:rPr>
            <w:rFonts w:ascii="宋体" w:eastAsia="宋体" w:hAnsi="宋体" w:cs="楷体_GB2312" w:hint="eastAsia"/>
            <w:b/>
            <w:bCs/>
            <w:color w:val="0000FF"/>
            <w:spacing w:val="8"/>
            <w:kern w:val="0"/>
            <w:sz w:val="28"/>
            <w:szCs w:val="28"/>
            <w:u w:val="single"/>
          </w:rPr>
          <w:t>响应文件格式</w:t>
        </w:r>
        <w:bookmarkStart w:id="18" w:name="_Hlt527706124"/>
        <w:bookmarkStart w:id="19" w:name="_Hlt527622916"/>
        <w:r w:rsidR="00783FFF">
          <w:rPr>
            <w:rFonts w:ascii="宋体" w:eastAsia="宋体" w:hAnsi="宋体" w:cs="Times New Roman"/>
            <w:sz w:val="28"/>
            <w:szCs w:val="28"/>
          </w:rPr>
          <w:tab/>
        </w:r>
        <w:bookmarkStart w:id="20" w:name="_Hlt527621677"/>
        <w:bookmarkStart w:id="21" w:name="_Hlt527621676"/>
        <w:bookmarkEnd w:id="18"/>
        <w:bookmarkEnd w:id="19"/>
        <w:r w:rsidR="00783FFF">
          <w:rPr>
            <w:rFonts w:ascii="宋体" w:eastAsia="宋体" w:hAnsi="宋体" w:cs="Times New Roman"/>
            <w:sz w:val="28"/>
            <w:szCs w:val="28"/>
          </w:rPr>
          <w:fldChar w:fldCharType="begin"/>
        </w:r>
        <w:r w:rsidR="00783FFF">
          <w:rPr>
            <w:rFonts w:ascii="宋体" w:eastAsia="宋体" w:hAnsi="宋体" w:cs="Times New Roman"/>
            <w:sz w:val="28"/>
            <w:szCs w:val="28"/>
          </w:rPr>
          <w:instrText xml:space="preserve"> PAGEREF _Toc453843950 \h </w:instrText>
        </w:r>
        <w:r w:rsidR="00783FFF">
          <w:rPr>
            <w:rFonts w:ascii="宋体" w:eastAsia="宋体" w:hAnsi="宋体" w:cs="Times New Roman"/>
            <w:sz w:val="28"/>
            <w:szCs w:val="28"/>
          </w:rPr>
        </w:r>
        <w:r w:rsidR="00783FFF">
          <w:rPr>
            <w:rFonts w:ascii="宋体" w:eastAsia="宋体" w:hAnsi="宋体" w:cs="Times New Roman"/>
            <w:sz w:val="28"/>
            <w:szCs w:val="28"/>
          </w:rPr>
          <w:fldChar w:fldCharType="separate"/>
        </w:r>
        <w:r w:rsidR="00504C74">
          <w:rPr>
            <w:rFonts w:ascii="宋体" w:eastAsia="宋体" w:hAnsi="宋体" w:cs="Times New Roman"/>
            <w:noProof/>
            <w:sz w:val="28"/>
            <w:szCs w:val="28"/>
          </w:rPr>
          <w:t>- 23 -</w:t>
        </w:r>
        <w:r w:rsidR="00783FFF">
          <w:rPr>
            <w:rFonts w:ascii="宋体" w:eastAsia="宋体" w:hAnsi="宋体" w:cs="Times New Roman"/>
            <w:sz w:val="28"/>
            <w:szCs w:val="28"/>
          </w:rPr>
          <w:fldChar w:fldCharType="end"/>
        </w:r>
        <w:bookmarkEnd w:id="20"/>
        <w:bookmarkEnd w:id="21"/>
      </w:hyperlink>
    </w:p>
    <w:p w14:paraId="33BE7566" w14:textId="33AD8A04" w:rsidR="0041218A" w:rsidRDefault="004D0AEB">
      <w:pPr>
        <w:tabs>
          <w:tab w:val="right" w:leader="dot" w:pos="9458"/>
        </w:tabs>
        <w:rPr>
          <w:rFonts w:ascii="宋体" w:eastAsia="宋体" w:hAnsi="宋体" w:cs="Times New Roman"/>
          <w:sz w:val="28"/>
          <w:szCs w:val="28"/>
        </w:rPr>
      </w:pPr>
      <w:hyperlink w:anchor="_Toc453843951" w:history="1">
        <w:r w:rsidR="00783FFF">
          <w:rPr>
            <w:rFonts w:ascii="宋体" w:eastAsia="宋体" w:hAnsi="宋体" w:cs="楷体_GB2312" w:hint="eastAsia"/>
            <w:b/>
            <w:bCs/>
            <w:color w:val="0000FF"/>
            <w:spacing w:val="8"/>
            <w:kern w:val="0"/>
            <w:sz w:val="28"/>
            <w:szCs w:val="28"/>
            <w:u w:val="single"/>
          </w:rPr>
          <w:t>第五章</w:t>
        </w:r>
        <w:r w:rsidR="00783FFF">
          <w:rPr>
            <w:rFonts w:ascii="宋体" w:eastAsia="宋体" w:hAnsi="宋体" w:cs="楷体_GB2312"/>
            <w:b/>
            <w:bCs/>
            <w:color w:val="0000FF"/>
            <w:spacing w:val="8"/>
            <w:kern w:val="0"/>
            <w:sz w:val="28"/>
            <w:szCs w:val="28"/>
            <w:u w:val="single"/>
          </w:rPr>
          <w:t xml:space="preserve">  </w:t>
        </w:r>
        <w:r w:rsidR="00783FFF">
          <w:rPr>
            <w:rFonts w:ascii="宋体" w:eastAsia="宋体" w:hAnsi="宋体" w:cs="楷体_GB2312" w:hint="eastAsia"/>
            <w:b/>
            <w:bCs/>
            <w:color w:val="0000FF"/>
            <w:spacing w:val="8"/>
            <w:kern w:val="0"/>
            <w:sz w:val="28"/>
            <w:szCs w:val="28"/>
            <w:u w:val="single"/>
          </w:rPr>
          <w:t>合同格式</w:t>
        </w:r>
        <w:r w:rsidR="00783FFF">
          <w:rPr>
            <w:rFonts w:ascii="宋体" w:eastAsia="宋体" w:hAnsi="宋体" w:cs="Times New Roman"/>
            <w:sz w:val="28"/>
            <w:szCs w:val="28"/>
          </w:rPr>
          <w:tab/>
        </w:r>
        <w:r w:rsidR="00783FFF">
          <w:rPr>
            <w:rFonts w:ascii="宋体" w:eastAsia="宋体" w:hAnsi="宋体" w:cs="Times New Roman"/>
            <w:sz w:val="28"/>
            <w:szCs w:val="28"/>
          </w:rPr>
          <w:fldChar w:fldCharType="begin"/>
        </w:r>
        <w:r w:rsidR="00783FFF">
          <w:rPr>
            <w:rFonts w:ascii="宋体" w:eastAsia="宋体" w:hAnsi="宋体" w:cs="Times New Roman"/>
            <w:sz w:val="28"/>
            <w:szCs w:val="28"/>
          </w:rPr>
          <w:instrText xml:space="preserve"> PAGEREF _Toc453843951 \h </w:instrText>
        </w:r>
        <w:r w:rsidR="00783FFF">
          <w:rPr>
            <w:rFonts w:ascii="宋体" w:eastAsia="宋体" w:hAnsi="宋体" w:cs="Times New Roman"/>
            <w:sz w:val="28"/>
            <w:szCs w:val="28"/>
          </w:rPr>
        </w:r>
        <w:r w:rsidR="00783FFF">
          <w:rPr>
            <w:rFonts w:ascii="宋体" w:eastAsia="宋体" w:hAnsi="宋体" w:cs="Times New Roman"/>
            <w:sz w:val="28"/>
            <w:szCs w:val="28"/>
          </w:rPr>
          <w:fldChar w:fldCharType="separate"/>
        </w:r>
        <w:r w:rsidR="00504C74">
          <w:rPr>
            <w:rFonts w:ascii="宋体" w:eastAsia="宋体" w:hAnsi="宋体" w:cs="Times New Roman"/>
            <w:noProof/>
            <w:sz w:val="28"/>
            <w:szCs w:val="28"/>
          </w:rPr>
          <w:t>- 37 -</w:t>
        </w:r>
        <w:r w:rsidR="00783FFF">
          <w:rPr>
            <w:rFonts w:ascii="宋体" w:eastAsia="宋体" w:hAnsi="宋体" w:cs="Times New Roman"/>
            <w:sz w:val="28"/>
            <w:szCs w:val="28"/>
          </w:rPr>
          <w:fldChar w:fldCharType="end"/>
        </w:r>
      </w:hyperlink>
    </w:p>
    <w:p w14:paraId="2CAA8613" w14:textId="14C32058" w:rsidR="0041218A" w:rsidRDefault="004D0AEB">
      <w:pPr>
        <w:tabs>
          <w:tab w:val="right" w:leader="dot" w:pos="9458"/>
        </w:tabs>
        <w:rPr>
          <w:rFonts w:ascii="宋体" w:eastAsia="宋体" w:hAnsi="宋体" w:cs="Times New Roman"/>
          <w:sz w:val="28"/>
          <w:szCs w:val="28"/>
        </w:rPr>
      </w:pPr>
      <w:hyperlink w:anchor="_Toc453843952" w:history="1">
        <w:r w:rsidR="00783FFF">
          <w:rPr>
            <w:rFonts w:ascii="宋体" w:eastAsia="宋体" w:hAnsi="宋体" w:cs="楷体_GB2312" w:hint="eastAsia"/>
            <w:b/>
            <w:bCs/>
            <w:color w:val="0000FF"/>
            <w:spacing w:val="8"/>
            <w:kern w:val="0"/>
            <w:sz w:val="28"/>
            <w:szCs w:val="28"/>
            <w:u w:val="single"/>
          </w:rPr>
          <w:t>第六章</w:t>
        </w:r>
        <w:r w:rsidR="00783FFF">
          <w:rPr>
            <w:rFonts w:ascii="宋体" w:eastAsia="宋体" w:hAnsi="宋体" w:cs="楷体_GB2312"/>
            <w:b/>
            <w:bCs/>
            <w:color w:val="0000FF"/>
            <w:spacing w:val="8"/>
            <w:kern w:val="0"/>
            <w:sz w:val="28"/>
            <w:szCs w:val="28"/>
            <w:u w:val="single"/>
          </w:rPr>
          <w:t xml:space="preserve">  </w:t>
        </w:r>
        <w:r w:rsidR="00783FFF">
          <w:rPr>
            <w:rFonts w:ascii="宋体" w:eastAsia="宋体" w:hAnsi="宋体" w:cs="楷体_GB2312" w:hint="eastAsia"/>
            <w:b/>
            <w:bCs/>
            <w:color w:val="0000FF"/>
            <w:spacing w:val="8"/>
            <w:kern w:val="0"/>
            <w:sz w:val="28"/>
            <w:szCs w:val="28"/>
            <w:u w:val="single"/>
          </w:rPr>
          <w:t>评审办法</w:t>
        </w:r>
        <w:bookmarkStart w:id="22" w:name="_Hlt527707623"/>
        <w:r w:rsidR="00783FFF">
          <w:rPr>
            <w:rFonts w:ascii="宋体" w:eastAsia="宋体" w:hAnsi="宋体" w:cs="Times New Roman"/>
            <w:sz w:val="28"/>
            <w:szCs w:val="28"/>
          </w:rPr>
          <w:tab/>
        </w:r>
        <w:bookmarkEnd w:id="22"/>
        <w:r w:rsidR="00783FFF">
          <w:rPr>
            <w:rFonts w:ascii="宋体" w:eastAsia="宋体" w:hAnsi="宋体" w:cs="Times New Roman"/>
            <w:sz w:val="28"/>
            <w:szCs w:val="28"/>
          </w:rPr>
          <w:fldChar w:fldCharType="begin"/>
        </w:r>
        <w:r w:rsidR="00783FFF">
          <w:rPr>
            <w:rFonts w:ascii="宋体" w:eastAsia="宋体" w:hAnsi="宋体" w:cs="Times New Roman"/>
            <w:sz w:val="28"/>
            <w:szCs w:val="28"/>
          </w:rPr>
          <w:instrText xml:space="preserve"> PAGEREF _Toc453843952 \h </w:instrText>
        </w:r>
        <w:r w:rsidR="00783FFF">
          <w:rPr>
            <w:rFonts w:ascii="宋体" w:eastAsia="宋体" w:hAnsi="宋体" w:cs="Times New Roman"/>
            <w:sz w:val="28"/>
            <w:szCs w:val="28"/>
          </w:rPr>
        </w:r>
        <w:r w:rsidR="00783FFF">
          <w:rPr>
            <w:rFonts w:ascii="宋体" w:eastAsia="宋体" w:hAnsi="宋体" w:cs="Times New Roman"/>
            <w:sz w:val="28"/>
            <w:szCs w:val="28"/>
          </w:rPr>
          <w:fldChar w:fldCharType="separate"/>
        </w:r>
        <w:r w:rsidR="00504C74">
          <w:rPr>
            <w:rFonts w:ascii="宋体" w:eastAsia="宋体" w:hAnsi="宋体" w:cs="Times New Roman"/>
            <w:noProof/>
            <w:sz w:val="28"/>
            <w:szCs w:val="28"/>
          </w:rPr>
          <w:t>- 45 -</w:t>
        </w:r>
        <w:r w:rsidR="00783FFF">
          <w:rPr>
            <w:rFonts w:ascii="宋体" w:eastAsia="宋体" w:hAnsi="宋体" w:cs="Times New Roman"/>
            <w:sz w:val="28"/>
            <w:szCs w:val="28"/>
          </w:rPr>
          <w:fldChar w:fldCharType="end"/>
        </w:r>
      </w:hyperlink>
    </w:p>
    <w:p w14:paraId="24E64D56" w14:textId="77777777" w:rsidR="0041218A" w:rsidRDefault="00783FFF">
      <w:pPr>
        <w:spacing w:line="440" w:lineRule="exact"/>
        <w:rPr>
          <w:rFonts w:ascii="宋体" w:eastAsia="宋体" w:hAnsi="宋体" w:cs="Times New Roman"/>
          <w:b/>
          <w:sz w:val="32"/>
          <w:szCs w:val="20"/>
        </w:rPr>
      </w:pPr>
      <w:r>
        <w:rPr>
          <w:rFonts w:ascii="宋体" w:eastAsia="宋体" w:hAnsi="宋体" w:cs="宋体" w:hint="eastAsia"/>
          <w:bCs/>
          <w:spacing w:val="12"/>
          <w:sz w:val="24"/>
          <w:szCs w:val="24"/>
        </w:rPr>
        <w:fldChar w:fldCharType="end"/>
      </w:r>
    </w:p>
    <w:p w14:paraId="3231AC31" w14:textId="77777777" w:rsidR="0041218A" w:rsidRDefault="0041218A">
      <w:pPr>
        <w:spacing w:line="440" w:lineRule="exact"/>
        <w:ind w:right="3"/>
        <w:rPr>
          <w:rFonts w:ascii="宋体" w:eastAsia="宋体" w:hAnsi="宋体" w:cs="Times New Roman"/>
          <w:sz w:val="48"/>
          <w:szCs w:val="48"/>
        </w:rPr>
      </w:pPr>
    </w:p>
    <w:p w14:paraId="36A7A65F" w14:textId="77777777" w:rsidR="0041218A" w:rsidRDefault="0041218A">
      <w:pPr>
        <w:spacing w:line="400" w:lineRule="exact"/>
        <w:rPr>
          <w:rFonts w:ascii="宋体" w:eastAsia="宋体" w:hAnsi="宋体" w:cs="Times New Roman"/>
          <w:b/>
          <w:sz w:val="32"/>
          <w:szCs w:val="20"/>
        </w:rPr>
      </w:pPr>
    </w:p>
    <w:p w14:paraId="58A66ACB" w14:textId="77777777" w:rsidR="0041218A" w:rsidRDefault="0041218A">
      <w:pPr>
        <w:spacing w:line="400" w:lineRule="exact"/>
        <w:rPr>
          <w:rFonts w:ascii="宋体" w:eastAsia="宋体" w:hAnsi="宋体" w:cs="Times New Roman"/>
          <w:b/>
          <w:sz w:val="32"/>
          <w:szCs w:val="20"/>
        </w:rPr>
      </w:pPr>
    </w:p>
    <w:p w14:paraId="035BD740" w14:textId="77777777" w:rsidR="0041218A" w:rsidRDefault="0041218A">
      <w:pPr>
        <w:spacing w:line="400" w:lineRule="exact"/>
        <w:rPr>
          <w:rFonts w:ascii="宋体" w:eastAsia="宋体" w:hAnsi="宋体" w:cs="Times New Roman"/>
          <w:b/>
          <w:sz w:val="32"/>
          <w:szCs w:val="20"/>
        </w:rPr>
      </w:pPr>
    </w:p>
    <w:p w14:paraId="755D5C22" w14:textId="77777777" w:rsidR="0041218A" w:rsidRDefault="0041218A">
      <w:pPr>
        <w:spacing w:line="400" w:lineRule="exact"/>
        <w:rPr>
          <w:rFonts w:ascii="宋体" w:eastAsia="宋体" w:hAnsi="宋体" w:cs="Times New Roman"/>
          <w:b/>
          <w:sz w:val="32"/>
          <w:szCs w:val="20"/>
        </w:rPr>
      </w:pPr>
    </w:p>
    <w:p w14:paraId="19A472CC" w14:textId="77777777" w:rsidR="0041218A" w:rsidRDefault="0041218A">
      <w:pPr>
        <w:spacing w:line="440" w:lineRule="exact"/>
        <w:jc w:val="center"/>
        <w:rPr>
          <w:rFonts w:ascii="宋体" w:eastAsia="宋体" w:hAnsi="宋体" w:cs="楷体_GB2312"/>
          <w:b/>
          <w:bCs/>
          <w:spacing w:val="8"/>
          <w:kern w:val="0"/>
          <w:sz w:val="28"/>
          <w:szCs w:val="28"/>
        </w:rPr>
        <w:sectPr w:rsidR="0041218A">
          <w:footerReference w:type="default" r:id="rId13"/>
          <w:footerReference w:type="first" r:id="rId14"/>
          <w:pgSz w:w="11906" w:h="16838"/>
          <w:pgMar w:top="1418" w:right="1134" w:bottom="1418" w:left="1304" w:header="794" w:footer="794" w:gutter="0"/>
          <w:pgNumType w:start="1"/>
          <w:cols w:space="720"/>
          <w:titlePg/>
          <w:docGrid w:type="lines" w:linePitch="312"/>
        </w:sectPr>
      </w:pPr>
    </w:p>
    <w:p w14:paraId="54D4CC0F" w14:textId="77777777" w:rsidR="0041218A" w:rsidRDefault="0041218A">
      <w:pPr>
        <w:rPr>
          <w:rFonts w:ascii="Times New Roman" w:eastAsia="宋体" w:hAnsi="宋体" w:cs="Times New Roman"/>
          <w:b/>
          <w:bCs/>
          <w:sz w:val="32"/>
          <w:szCs w:val="20"/>
        </w:rPr>
      </w:pPr>
    </w:p>
    <w:p w14:paraId="02A52E06" w14:textId="77777777" w:rsidR="0041218A" w:rsidRDefault="0041218A">
      <w:pPr>
        <w:rPr>
          <w:rFonts w:ascii="Times New Roman" w:eastAsia="宋体" w:hAnsi="宋体" w:cs="Times New Roman"/>
          <w:b/>
          <w:bCs/>
          <w:sz w:val="32"/>
          <w:szCs w:val="20"/>
        </w:rPr>
      </w:pPr>
    </w:p>
    <w:p w14:paraId="15E3561A" w14:textId="77777777" w:rsidR="0041218A" w:rsidRDefault="0041218A">
      <w:pPr>
        <w:rPr>
          <w:rFonts w:ascii="Times New Roman" w:eastAsia="宋体" w:hAnsi="宋体" w:cs="Times New Roman"/>
          <w:b/>
          <w:bCs/>
          <w:sz w:val="32"/>
          <w:szCs w:val="20"/>
        </w:rPr>
      </w:pPr>
    </w:p>
    <w:p w14:paraId="4D6AE695" w14:textId="77777777" w:rsidR="0041218A" w:rsidRDefault="0041218A">
      <w:pPr>
        <w:rPr>
          <w:rFonts w:ascii="Times New Roman" w:eastAsia="宋体" w:hAnsi="宋体" w:cs="Times New Roman"/>
          <w:b/>
          <w:bCs/>
          <w:sz w:val="32"/>
          <w:szCs w:val="20"/>
        </w:rPr>
      </w:pPr>
    </w:p>
    <w:p w14:paraId="191CC962" w14:textId="77777777" w:rsidR="0041218A" w:rsidRDefault="0041218A">
      <w:pPr>
        <w:rPr>
          <w:rFonts w:ascii="Times New Roman" w:eastAsia="宋体" w:hAnsi="宋体" w:cs="Times New Roman"/>
          <w:b/>
          <w:bCs/>
          <w:sz w:val="32"/>
          <w:szCs w:val="20"/>
        </w:rPr>
      </w:pPr>
    </w:p>
    <w:p w14:paraId="0066739F" w14:textId="77777777" w:rsidR="0041218A" w:rsidRDefault="0041218A">
      <w:pPr>
        <w:rPr>
          <w:rFonts w:ascii="Times New Roman" w:eastAsia="宋体" w:hAnsi="宋体" w:cs="Times New Roman"/>
          <w:b/>
          <w:bCs/>
          <w:sz w:val="32"/>
          <w:szCs w:val="20"/>
        </w:rPr>
      </w:pPr>
    </w:p>
    <w:p w14:paraId="756E4505" w14:textId="77777777" w:rsidR="0041218A" w:rsidRDefault="0041218A">
      <w:pPr>
        <w:rPr>
          <w:rFonts w:ascii="Times New Roman" w:eastAsia="宋体" w:hAnsi="宋体" w:cs="Times New Roman"/>
          <w:b/>
          <w:bCs/>
          <w:sz w:val="32"/>
          <w:szCs w:val="20"/>
        </w:rPr>
      </w:pPr>
    </w:p>
    <w:p w14:paraId="225ABBBE" w14:textId="77777777" w:rsidR="0041218A" w:rsidRDefault="0041218A">
      <w:pPr>
        <w:rPr>
          <w:rFonts w:ascii="Times New Roman" w:eastAsia="宋体" w:hAnsi="宋体" w:cs="Times New Roman"/>
          <w:b/>
          <w:bCs/>
          <w:sz w:val="32"/>
          <w:szCs w:val="20"/>
        </w:rPr>
      </w:pPr>
    </w:p>
    <w:p w14:paraId="0DE131AE" w14:textId="77777777" w:rsidR="0041218A" w:rsidRDefault="0041218A">
      <w:pPr>
        <w:rPr>
          <w:rFonts w:ascii="Times New Roman" w:eastAsia="宋体" w:hAnsi="宋体" w:cs="Times New Roman"/>
          <w:b/>
          <w:bCs/>
          <w:sz w:val="32"/>
          <w:szCs w:val="20"/>
        </w:rPr>
      </w:pPr>
    </w:p>
    <w:p w14:paraId="133BA8E5" w14:textId="77777777" w:rsidR="0041218A" w:rsidRDefault="0041218A">
      <w:pPr>
        <w:rPr>
          <w:rFonts w:ascii="Times New Roman" w:eastAsia="宋体" w:hAnsi="宋体" w:cs="Times New Roman"/>
          <w:b/>
          <w:bCs/>
          <w:sz w:val="32"/>
          <w:szCs w:val="20"/>
        </w:rPr>
      </w:pPr>
    </w:p>
    <w:p w14:paraId="72CB1402" w14:textId="77777777" w:rsidR="0041218A" w:rsidRDefault="0041218A">
      <w:pPr>
        <w:rPr>
          <w:rFonts w:ascii="Times New Roman" w:eastAsia="宋体" w:hAnsi="宋体" w:cs="Times New Roman"/>
          <w:b/>
          <w:bCs/>
          <w:sz w:val="32"/>
          <w:szCs w:val="20"/>
        </w:rPr>
      </w:pPr>
    </w:p>
    <w:p w14:paraId="73CB811E" w14:textId="77777777" w:rsidR="0041218A" w:rsidRDefault="0041218A">
      <w:pPr>
        <w:rPr>
          <w:rFonts w:ascii="Times New Roman" w:eastAsia="宋体" w:hAnsi="宋体" w:cs="Times New Roman"/>
          <w:b/>
          <w:bCs/>
          <w:sz w:val="32"/>
          <w:szCs w:val="20"/>
        </w:rPr>
      </w:pPr>
    </w:p>
    <w:p w14:paraId="6125476B" w14:textId="77777777" w:rsidR="0041218A" w:rsidRDefault="0041218A">
      <w:pPr>
        <w:rPr>
          <w:rFonts w:ascii="Times New Roman" w:eastAsia="宋体" w:hAnsi="宋体" w:cs="Times New Roman"/>
          <w:b/>
          <w:bCs/>
          <w:sz w:val="32"/>
          <w:szCs w:val="20"/>
        </w:rPr>
      </w:pPr>
    </w:p>
    <w:p w14:paraId="6E31C6E2" w14:textId="77777777" w:rsidR="0041218A" w:rsidRDefault="0041218A">
      <w:pPr>
        <w:rPr>
          <w:rFonts w:ascii="Times New Roman" w:eastAsia="宋体" w:hAnsi="宋体" w:cs="Times New Roman"/>
          <w:b/>
          <w:bCs/>
          <w:sz w:val="32"/>
          <w:szCs w:val="20"/>
        </w:rPr>
      </w:pPr>
    </w:p>
    <w:p w14:paraId="06A7C557" w14:textId="77777777" w:rsidR="0041218A" w:rsidRDefault="0041218A">
      <w:pPr>
        <w:rPr>
          <w:rFonts w:ascii="Times New Roman" w:eastAsia="宋体" w:hAnsi="宋体" w:cs="Times New Roman"/>
          <w:b/>
          <w:bCs/>
          <w:sz w:val="32"/>
          <w:szCs w:val="20"/>
        </w:rPr>
      </w:pPr>
    </w:p>
    <w:p w14:paraId="6D4A4A2F" w14:textId="77777777" w:rsidR="0041218A" w:rsidRDefault="00783FFF">
      <w:pPr>
        <w:adjustRightInd w:val="0"/>
        <w:snapToGrid w:val="0"/>
        <w:spacing w:before="100" w:beforeAutospacing="1" w:after="100" w:afterAutospacing="1" w:line="360" w:lineRule="auto"/>
        <w:ind w:rightChars="100" w:right="210"/>
        <w:jc w:val="center"/>
        <w:outlineLvl w:val="0"/>
        <w:rPr>
          <w:rFonts w:ascii="宋体" w:eastAsia="宋体" w:hAnsi="宋体" w:cs="楷体_GB2312"/>
          <w:b/>
          <w:bCs/>
          <w:spacing w:val="8"/>
          <w:kern w:val="0"/>
          <w:sz w:val="44"/>
          <w:szCs w:val="44"/>
        </w:rPr>
      </w:pPr>
      <w:bookmarkStart w:id="23" w:name="_Toc453843947"/>
      <w:r>
        <w:rPr>
          <w:rFonts w:ascii="宋体" w:eastAsia="宋体" w:hAnsi="宋体" w:cs="楷体_GB2312" w:hint="eastAsia"/>
          <w:b/>
          <w:bCs/>
          <w:spacing w:val="8"/>
          <w:kern w:val="0"/>
          <w:sz w:val="44"/>
          <w:szCs w:val="44"/>
        </w:rPr>
        <w:t>第一章  比选邀请</w:t>
      </w:r>
      <w:bookmarkEnd w:id="23"/>
    </w:p>
    <w:p w14:paraId="560CD406" w14:textId="77777777" w:rsidR="0041218A" w:rsidRDefault="0041218A">
      <w:pPr>
        <w:rPr>
          <w:rFonts w:ascii="宋体" w:eastAsia="宋体" w:hAnsi="宋体" w:cs="楷体_GB2312"/>
          <w:sz w:val="44"/>
          <w:szCs w:val="44"/>
        </w:rPr>
      </w:pPr>
    </w:p>
    <w:p w14:paraId="452EDA33" w14:textId="77777777" w:rsidR="0041218A" w:rsidRDefault="0041218A">
      <w:pPr>
        <w:rPr>
          <w:rFonts w:ascii="宋体" w:eastAsia="宋体" w:hAnsi="宋体" w:cs="楷体_GB2312"/>
          <w:sz w:val="44"/>
          <w:szCs w:val="44"/>
        </w:rPr>
      </w:pPr>
    </w:p>
    <w:p w14:paraId="31759F36" w14:textId="77777777" w:rsidR="0041218A" w:rsidRDefault="0041218A">
      <w:pPr>
        <w:rPr>
          <w:rFonts w:ascii="宋体" w:eastAsia="宋体" w:hAnsi="宋体" w:cs="楷体_GB2312"/>
          <w:sz w:val="44"/>
          <w:szCs w:val="44"/>
        </w:rPr>
      </w:pPr>
    </w:p>
    <w:p w14:paraId="08699571" w14:textId="77777777" w:rsidR="0041218A" w:rsidRDefault="0041218A">
      <w:pPr>
        <w:rPr>
          <w:rFonts w:ascii="宋体" w:eastAsia="宋体" w:hAnsi="宋体" w:cs="楷体_GB2312"/>
          <w:sz w:val="44"/>
          <w:szCs w:val="44"/>
        </w:rPr>
      </w:pPr>
    </w:p>
    <w:p w14:paraId="5596B3B7" w14:textId="77777777" w:rsidR="0041218A" w:rsidRDefault="0041218A">
      <w:pPr>
        <w:rPr>
          <w:rFonts w:ascii="宋体" w:eastAsia="宋体" w:hAnsi="宋体" w:cs="楷体_GB2312"/>
          <w:sz w:val="44"/>
          <w:szCs w:val="44"/>
        </w:rPr>
      </w:pPr>
    </w:p>
    <w:p w14:paraId="11795F01" w14:textId="77777777" w:rsidR="0041218A" w:rsidRDefault="0041218A">
      <w:pPr>
        <w:rPr>
          <w:rFonts w:ascii="宋体" w:eastAsia="宋体" w:hAnsi="宋体" w:cs="楷体_GB2312"/>
          <w:sz w:val="44"/>
          <w:szCs w:val="44"/>
        </w:rPr>
      </w:pPr>
    </w:p>
    <w:p w14:paraId="783E75F0" w14:textId="77777777" w:rsidR="0041218A" w:rsidRDefault="00783FFF">
      <w:pPr>
        <w:tabs>
          <w:tab w:val="center" w:pos="4420"/>
        </w:tabs>
        <w:rPr>
          <w:rFonts w:ascii="宋体" w:eastAsia="宋体" w:hAnsi="宋体" w:cs="楷体_GB2312"/>
          <w:sz w:val="44"/>
          <w:szCs w:val="44"/>
        </w:rPr>
        <w:sectPr w:rsidR="0041218A">
          <w:footerReference w:type="even" r:id="rId15"/>
          <w:footerReference w:type="default" r:id="rId16"/>
          <w:headerReference w:type="first" r:id="rId17"/>
          <w:footerReference w:type="first" r:id="rId18"/>
          <w:pgSz w:w="12242" w:h="15842"/>
          <w:pgMar w:top="1134" w:right="1701" w:bottom="1134" w:left="1701" w:header="720" w:footer="720" w:gutter="0"/>
          <w:cols w:space="720"/>
          <w:docGrid w:linePitch="275"/>
        </w:sectPr>
      </w:pPr>
      <w:r>
        <w:rPr>
          <w:rFonts w:ascii="宋体" w:eastAsia="宋体" w:hAnsi="宋体" w:cs="楷体_GB2312"/>
          <w:sz w:val="44"/>
          <w:szCs w:val="44"/>
        </w:rPr>
        <w:tab/>
      </w:r>
    </w:p>
    <w:p w14:paraId="0F3F6A75" w14:textId="77777777" w:rsidR="0041218A" w:rsidRDefault="00783FFF">
      <w:pPr>
        <w:spacing w:line="360" w:lineRule="auto"/>
        <w:jc w:val="center"/>
        <w:rPr>
          <w:rFonts w:ascii="宋体" w:eastAsia="宋体" w:hAnsi="宋体" w:cs="Arial"/>
          <w:szCs w:val="21"/>
        </w:rPr>
      </w:pPr>
      <w:r>
        <w:rPr>
          <w:rFonts w:ascii="Times New Roman" w:eastAsia="宋体" w:hAnsi="宋体" w:cs="Times New Roman" w:hint="eastAsia"/>
          <w:b/>
          <w:bCs/>
          <w:sz w:val="32"/>
          <w:szCs w:val="20"/>
        </w:rPr>
        <w:lastRenderedPageBreak/>
        <w:t>比选邀请</w:t>
      </w:r>
    </w:p>
    <w:p w14:paraId="15EFA989" w14:textId="77777777" w:rsidR="00F46C20" w:rsidRDefault="00F46C20" w:rsidP="001E2212">
      <w:pPr>
        <w:spacing w:line="440" w:lineRule="exact"/>
        <w:ind w:firstLineChars="200" w:firstLine="480"/>
        <w:rPr>
          <w:rFonts w:ascii="Arial" w:hAnsi="Arial" w:cs="Arial"/>
          <w:bCs/>
          <w:color w:val="000000"/>
          <w:kern w:val="0"/>
          <w:sz w:val="24"/>
          <w:szCs w:val="24"/>
        </w:rPr>
      </w:pPr>
      <w:r>
        <w:rPr>
          <w:rFonts w:ascii="Arial" w:hAnsi="Arial" w:cs="Arial"/>
          <w:bCs/>
          <w:color w:val="000000"/>
          <w:kern w:val="0"/>
          <w:sz w:val="24"/>
          <w:szCs w:val="24"/>
        </w:rPr>
        <w:t>本项目为</w:t>
      </w:r>
      <w:r>
        <w:rPr>
          <w:sz w:val="24"/>
          <w:szCs w:val="24"/>
        </w:rPr>
        <w:t>中国音乐学院</w:t>
      </w:r>
      <w:r w:rsidRPr="00363715">
        <w:rPr>
          <w:sz w:val="24"/>
          <w:szCs w:val="24"/>
        </w:rPr>
        <w:t>雨课堂智慧教学系统服务项目</w:t>
      </w:r>
      <w:r>
        <w:rPr>
          <w:rFonts w:ascii="Arial" w:hAnsi="Arial" w:cs="Arial"/>
          <w:color w:val="000000"/>
          <w:kern w:val="0"/>
          <w:sz w:val="24"/>
          <w:szCs w:val="24"/>
        </w:rPr>
        <w:t>，业主是：</w:t>
      </w:r>
      <w:r>
        <w:rPr>
          <w:rFonts w:ascii="Arial" w:hAnsi="Arial" w:cs="Arial"/>
          <w:bCs/>
          <w:color w:val="000000"/>
          <w:kern w:val="0"/>
          <w:sz w:val="24"/>
          <w:szCs w:val="24"/>
        </w:rPr>
        <w:t>中国音乐学院。项目资金来</w:t>
      </w:r>
      <w:r w:rsidRPr="00676526">
        <w:rPr>
          <w:rFonts w:ascii="Arial" w:hAnsi="Arial" w:cs="Arial"/>
          <w:bCs/>
          <w:color w:val="000000"/>
          <w:kern w:val="0"/>
          <w:sz w:val="24"/>
          <w:szCs w:val="24"/>
        </w:rPr>
        <w:t>源为校财政资金，现对该</w:t>
      </w:r>
      <w:r>
        <w:rPr>
          <w:rFonts w:ascii="Arial" w:hAnsi="Arial" w:cs="Arial"/>
          <w:bCs/>
          <w:color w:val="000000"/>
          <w:kern w:val="0"/>
          <w:sz w:val="24"/>
          <w:szCs w:val="24"/>
        </w:rPr>
        <w:t>项目通过比选的方式确定服务供应商，诚邀符合条件的单位参与比选。</w:t>
      </w:r>
    </w:p>
    <w:p w14:paraId="7380818A" w14:textId="77777777" w:rsidR="00F46C20" w:rsidRDefault="00F46C20" w:rsidP="00F46C20">
      <w:pPr>
        <w:autoSpaceDE w:val="0"/>
        <w:autoSpaceDN w:val="0"/>
        <w:adjustRightInd w:val="0"/>
        <w:spacing w:line="360" w:lineRule="auto"/>
        <w:ind w:firstLineChars="100" w:firstLine="240"/>
        <w:jc w:val="left"/>
        <w:rPr>
          <w:rFonts w:ascii="Arial" w:hAnsi="Arial" w:cs="Arial"/>
          <w:bCs/>
          <w:color w:val="000000"/>
          <w:kern w:val="0"/>
          <w:sz w:val="24"/>
        </w:rPr>
      </w:pPr>
      <w:r>
        <w:rPr>
          <w:rFonts w:ascii="Arial" w:hAnsi="Arial" w:cs="Arial"/>
          <w:color w:val="000000"/>
          <w:kern w:val="0"/>
          <w:sz w:val="24"/>
        </w:rPr>
        <w:t>1</w:t>
      </w:r>
      <w:r>
        <w:rPr>
          <w:rFonts w:ascii="Arial" w:hAnsi="Arial" w:cs="Arial"/>
          <w:color w:val="000000"/>
          <w:kern w:val="0"/>
          <w:sz w:val="24"/>
        </w:rPr>
        <w:t>、项目名称：</w:t>
      </w:r>
      <w:r w:rsidRPr="00347C87">
        <w:rPr>
          <w:rFonts w:hint="eastAsia"/>
          <w:sz w:val="24"/>
        </w:rPr>
        <w:t>中国音乐学院雨课堂智慧教学系统服务项目</w:t>
      </w:r>
    </w:p>
    <w:p w14:paraId="23F671DD" w14:textId="77777777" w:rsidR="00F46C20" w:rsidRDefault="00F46C20" w:rsidP="00F46C20">
      <w:pPr>
        <w:autoSpaceDE w:val="0"/>
        <w:autoSpaceDN w:val="0"/>
        <w:adjustRightInd w:val="0"/>
        <w:spacing w:line="360" w:lineRule="auto"/>
        <w:ind w:firstLineChars="100" w:firstLine="240"/>
        <w:jc w:val="left"/>
        <w:rPr>
          <w:rFonts w:ascii="Arial" w:hAnsi="Arial" w:cs="Arial"/>
          <w:color w:val="000000"/>
          <w:kern w:val="0"/>
          <w:sz w:val="24"/>
        </w:rPr>
      </w:pPr>
      <w:r>
        <w:rPr>
          <w:rFonts w:ascii="Arial" w:hAnsi="Arial" w:cs="Arial" w:hint="eastAsia"/>
          <w:color w:val="000000"/>
          <w:kern w:val="0"/>
          <w:sz w:val="24"/>
        </w:rPr>
        <w:t>2</w:t>
      </w:r>
      <w:r>
        <w:rPr>
          <w:rFonts w:ascii="Arial" w:hAnsi="Arial" w:cs="Arial" w:hint="eastAsia"/>
          <w:color w:val="000000"/>
          <w:kern w:val="0"/>
          <w:sz w:val="24"/>
        </w:rPr>
        <w:t>、项目位置：</w:t>
      </w:r>
      <w:r w:rsidRPr="00761633">
        <w:rPr>
          <w:rFonts w:ascii="Arial" w:hAnsi="Arial" w:cs="Arial" w:hint="eastAsia"/>
          <w:color w:val="000000"/>
          <w:kern w:val="0"/>
          <w:sz w:val="24"/>
        </w:rPr>
        <w:t>北京市朝阳区</w:t>
      </w:r>
      <w:proofErr w:type="gramStart"/>
      <w:r w:rsidRPr="00761633">
        <w:rPr>
          <w:rFonts w:ascii="Arial" w:hAnsi="Arial" w:cs="Arial" w:hint="eastAsia"/>
          <w:color w:val="000000"/>
          <w:kern w:val="0"/>
          <w:sz w:val="24"/>
        </w:rPr>
        <w:t>安翔路</w:t>
      </w:r>
      <w:proofErr w:type="gramEnd"/>
      <w:r w:rsidRPr="00761633">
        <w:rPr>
          <w:rFonts w:ascii="Arial" w:hAnsi="Arial" w:cs="Arial" w:hint="eastAsia"/>
          <w:color w:val="000000"/>
          <w:kern w:val="0"/>
          <w:sz w:val="24"/>
        </w:rPr>
        <w:t>1</w:t>
      </w:r>
      <w:r w:rsidRPr="00761633">
        <w:rPr>
          <w:rFonts w:ascii="Arial" w:hAnsi="Arial" w:cs="Arial" w:hint="eastAsia"/>
          <w:color w:val="000000"/>
          <w:kern w:val="0"/>
          <w:sz w:val="24"/>
        </w:rPr>
        <w:t>号</w:t>
      </w:r>
    </w:p>
    <w:p w14:paraId="521DB043" w14:textId="0A19F0A8" w:rsidR="0041218A" w:rsidRPr="00F46C20" w:rsidRDefault="00F46C20" w:rsidP="00F46C20">
      <w:pPr>
        <w:autoSpaceDE w:val="0"/>
        <w:autoSpaceDN w:val="0"/>
        <w:adjustRightInd w:val="0"/>
        <w:spacing w:line="360" w:lineRule="auto"/>
        <w:ind w:firstLineChars="200" w:firstLine="480"/>
        <w:jc w:val="left"/>
        <w:rPr>
          <w:rFonts w:ascii="Arial" w:hAnsi="Arial" w:cs="Arial"/>
          <w:color w:val="000000"/>
          <w:kern w:val="0"/>
          <w:sz w:val="24"/>
        </w:rPr>
      </w:pPr>
      <w:r>
        <w:rPr>
          <w:rFonts w:ascii="宋体" w:eastAsia="宋体" w:hAnsi="宋体" w:cs="Arial" w:hint="eastAsia"/>
          <w:sz w:val="24"/>
          <w:szCs w:val="24"/>
        </w:rPr>
        <w:t>比选人名称：</w:t>
      </w:r>
      <w:r>
        <w:rPr>
          <w:rFonts w:ascii="Times New Roman" w:eastAsia="宋体" w:hAnsi="宋体" w:cs="Times New Roman" w:hint="eastAsia"/>
          <w:sz w:val="24"/>
          <w:szCs w:val="24"/>
        </w:rPr>
        <w:t>中国音乐学院教育教学中心</w:t>
      </w:r>
    </w:p>
    <w:p w14:paraId="65251D12" w14:textId="6D9CD03B" w:rsidR="00F46C20" w:rsidRDefault="00F46C20" w:rsidP="00F46C20">
      <w:pPr>
        <w:spacing w:line="360" w:lineRule="auto"/>
        <w:ind w:firstLineChars="100" w:firstLine="240"/>
        <w:rPr>
          <w:rFonts w:ascii="宋体" w:hAnsi="宋体"/>
          <w:sz w:val="24"/>
        </w:rPr>
      </w:pPr>
      <w:r w:rsidRPr="00F46C20">
        <w:rPr>
          <w:rFonts w:ascii="Arial" w:hAnsi="Arial" w:cs="Arial"/>
          <w:color w:val="000000"/>
          <w:kern w:val="0"/>
          <w:sz w:val="24"/>
        </w:rPr>
        <w:t>3</w:t>
      </w:r>
      <w:r w:rsidR="00783FFF" w:rsidRPr="00F46C20">
        <w:rPr>
          <w:rFonts w:ascii="Arial" w:hAnsi="Arial" w:cs="Arial" w:hint="eastAsia"/>
          <w:color w:val="000000"/>
          <w:kern w:val="0"/>
          <w:sz w:val="24"/>
        </w:rPr>
        <w:t>、</w:t>
      </w:r>
      <w:r w:rsidRPr="00F46C20">
        <w:rPr>
          <w:rFonts w:ascii="Arial" w:hAnsi="Arial" w:cs="Arial" w:hint="eastAsia"/>
          <w:color w:val="000000"/>
          <w:kern w:val="0"/>
          <w:sz w:val="24"/>
        </w:rPr>
        <w:t>中国音</w:t>
      </w:r>
      <w:r w:rsidRPr="008D2A3B">
        <w:rPr>
          <w:rFonts w:ascii="宋体" w:hAnsi="宋体" w:hint="eastAsia"/>
          <w:sz w:val="24"/>
        </w:rPr>
        <w:t>乐学院为北京市属国家级重点艺术类学校，位于北京市朝阳区</w:t>
      </w:r>
      <w:proofErr w:type="gramStart"/>
      <w:r w:rsidRPr="008D2A3B">
        <w:rPr>
          <w:rFonts w:ascii="宋体" w:hAnsi="宋体" w:hint="eastAsia"/>
          <w:sz w:val="24"/>
        </w:rPr>
        <w:t>安翔路</w:t>
      </w:r>
      <w:proofErr w:type="gramEnd"/>
      <w:r w:rsidRPr="008D2A3B">
        <w:rPr>
          <w:rFonts w:ascii="宋体" w:hAnsi="宋体" w:hint="eastAsia"/>
          <w:sz w:val="24"/>
        </w:rPr>
        <w:t>1号。</w:t>
      </w:r>
      <w:r w:rsidRPr="00363715">
        <w:rPr>
          <w:rFonts w:ascii="宋体" w:hAnsi="宋体" w:hint="eastAsia"/>
          <w:sz w:val="24"/>
        </w:rPr>
        <w:t>在国家实施教育信息化2.0发展战略，尤其推进高等教育信息化发展的背景下，结合国家“互联网+”、大数据、新一代人工智能等重大战略的任务安排，通过加大教学基础设施的投入与建设，引进先进的设备、技术与平台，积极适应和改善创新型人才的生态化教学环境，这是未来高等教育信息化工作发展的必然趋势和需求。</w:t>
      </w:r>
    </w:p>
    <w:p w14:paraId="5BD915FA" w14:textId="77777777" w:rsidR="00F46C20" w:rsidRDefault="00F46C20" w:rsidP="00F46C20">
      <w:pPr>
        <w:spacing w:line="360" w:lineRule="auto"/>
        <w:ind w:firstLineChars="200" w:firstLine="480"/>
        <w:rPr>
          <w:rFonts w:ascii="宋体" w:hAnsi="宋体"/>
          <w:sz w:val="24"/>
        </w:rPr>
      </w:pPr>
      <w:r w:rsidRPr="00363715">
        <w:rPr>
          <w:rFonts w:ascii="宋体" w:hAnsi="宋体" w:hint="eastAsia"/>
          <w:sz w:val="24"/>
        </w:rPr>
        <w:t>通过全校教学信息化与数据化落地，适当引入课堂教学辅助系统，旨在建立线上、线下和课中、课后的辅助教学平台，探索“以学生为中心”的互动教学模式，帮助改善粗放式的学生培养方式，激发学生的学习积极性，教师和学校及时了解学生学习动态和心理健康，细致的关注学生，及时的关心学生，同时帮助建立健全高校课堂的实时管理系统，帮助各高校更加精准科学的了解教学全局，从而实现更加有效的教育教学改革，使得全面提高高校人才培养能力有的放矢。</w:t>
      </w:r>
    </w:p>
    <w:p w14:paraId="57FFE5F0" w14:textId="541DA9BB" w:rsidR="0041218A" w:rsidRDefault="00F46C20" w:rsidP="00F46C20">
      <w:pPr>
        <w:widowControl/>
        <w:spacing w:line="440" w:lineRule="exact"/>
        <w:jc w:val="left"/>
        <w:rPr>
          <w:rFonts w:ascii="Arial" w:hAnsi="Arial" w:cs="Arial"/>
          <w:kern w:val="0"/>
          <w:sz w:val="24"/>
        </w:rPr>
      </w:pPr>
      <w:r w:rsidRPr="008D2A3B">
        <w:rPr>
          <w:rFonts w:ascii="Arial" w:hAnsi="Arial" w:cs="Arial" w:hint="eastAsia"/>
          <w:kern w:val="0"/>
          <w:sz w:val="24"/>
        </w:rPr>
        <w:t>共需：</w:t>
      </w:r>
      <w:r w:rsidRPr="00363715">
        <w:rPr>
          <w:rFonts w:ascii="Arial" w:hAnsi="Arial" w:cs="Arial" w:hint="eastAsia"/>
          <w:kern w:val="0"/>
          <w:sz w:val="24"/>
        </w:rPr>
        <w:t>雨课堂智慧教学系统服务</w:t>
      </w:r>
      <w:r w:rsidRPr="00363715">
        <w:rPr>
          <w:rFonts w:ascii="Arial" w:hAnsi="Arial" w:cs="Arial" w:hint="eastAsia"/>
          <w:kern w:val="0"/>
          <w:sz w:val="24"/>
        </w:rPr>
        <w:t>1</w:t>
      </w:r>
      <w:r w:rsidRPr="00363715">
        <w:rPr>
          <w:rFonts w:ascii="Arial" w:hAnsi="Arial" w:cs="Arial" w:hint="eastAsia"/>
          <w:kern w:val="0"/>
          <w:sz w:val="24"/>
        </w:rPr>
        <w:t>套</w:t>
      </w:r>
      <w:r>
        <w:rPr>
          <w:rFonts w:ascii="Arial" w:hAnsi="Arial" w:cs="Arial" w:hint="eastAsia"/>
          <w:kern w:val="0"/>
          <w:sz w:val="24"/>
        </w:rPr>
        <w:t>（服务期限：</w:t>
      </w:r>
      <w:r>
        <w:rPr>
          <w:rFonts w:ascii="Arial" w:hAnsi="Arial" w:cs="Arial" w:hint="eastAsia"/>
          <w:kern w:val="0"/>
          <w:sz w:val="24"/>
        </w:rPr>
        <w:t>1</w:t>
      </w:r>
      <w:r>
        <w:rPr>
          <w:rFonts w:ascii="Arial" w:hAnsi="Arial" w:cs="Arial" w:hint="eastAsia"/>
          <w:kern w:val="0"/>
          <w:sz w:val="24"/>
        </w:rPr>
        <w:t>年）</w:t>
      </w:r>
      <w:r w:rsidR="00783FFF">
        <w:rPr>
          <w:rFonts w:ascii="Arial" w:hAnsi="Arial" w:cs="Arial" w:hint="eastAsia"/>
          <w:kern w:val="0"/>
          <w:sz w:val="24"/>
        </w:rPr>
        <w:t xml:space="preserve"> </w:t>
      </w:r>
    </w:p>
    <w:tbl>
      <w:tblPr>
        <w:tblW w:w="9652" w:type="dxa"/>
        <w:tblCellMar>
          <w:left w:w="0" w:type="dxa"/>
          <w:right w:w="0" w:type="dxa"/>
        </w:tblCellMar>
        <w:tblLook w:val="04A0" w:firstRow="1" w:lastRow="0" w:firstColumn="1" w:lastColumn="0" w:noHBand="0" w:noVBand="1"/>
      </w:tblPr>
      <w:tblGrid>
        <w:gridCol w:w="582"/>
        <w:gridCol w:w="1666"/>
        <w:gridCol w:w="6510"/>
        <w:gridCol w:w="894"/>
      </w:tblGrid>
      <w:tr w:rsidR="00F46C20" w14:paraId="05E75A8D" w14:textId="77777777" w:rsidTr="00421C78">
        <w:trPr>
          <w:trHeight w:val="48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087EB" w14:textId="77777777" w:rsidR="00F46C20" w:rsidRDefault="00F46C20" w:rsidP="00421C78">
            <w:pPr>
              <w:rPr>
                <w:rFonts w:ascii="宋体" w:hAnsi="宋体" w:cs="宋体"/>
                <w:color w:val="000000"/>
                <w:sz w:val="24"/>
              </w:rPr>
            </w:pPr>
            <w:r>
              <w:rPr>
                <w:rFonts w:ascii="宋体" w:hAnsi="宋体" w:cs="宋体" w:hint="eastAsia"/>
                <w:color w:val="000000"/>
                <w:sz w:val="24"/>
              </w:rPr>
              <w:t>序号</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B3CBA" w14:textId="77777777" w:rsidR="00F46C20" w:rsidRDefault="00F46C20" w:rsidP="00421C78">
            <w:pPr>
              <w:widowControl/>
              <w:jc w:val="center"/>
              <w:textAlignment w:val="center"/>
              <w:rPr>
                <w:rFonts w:ascii="宋体" w:hAnsi="宋体" w:cs="宋体"/>
                <w:color w:val="000000"/>
                <w:sz w:val="24"/>
              </w:rPr>
            </w:pPr>
            <w:r>
              <w:rPr>
                <w:rFonts w:ascii="宋体" w:hAnsi="宋体" w:cs="宋体" w:hint="eastAsia"/>
                <w:color w:val="000000"/>
                <w:kern w:val="0"/>
                <w:sz w:val="24"/>
              </w:rPr>
              <w:t>采购品目明细</w:t>
            </w:r>
          </w:p>
        </w:tc>
        <w:tc>
          <w:tcPr>
            <w:tcW w:w="6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59D3C" w14:textId="77777777" w:rsidR="00F46C20" w:rsidRDefault="00F46C20" w:rsidP="00421C78">
            <w:pPr>
              <w:widowControl/>
              <w:jc w:val="center"/>
              <w:textAlignment w:val="center"/>
              <w:rPr>
                <w:rFonts w:ascii="宋体" w:hAnsi="宋体" w:cs="宋体"/>
                <w:color w:val="000000"/>
                <w:sz w:val="24"/>
              </w:rPr>
            </w:pPr>
            <w:r>
              <w:rPr>
                <w:rFonts w:ascii="宋体" w:hAnsi="宋体" w:cs="宋体" w:hint="eastAsia"/>
                <w:color w:val="000000"/>
                <w:kern w:val="0"/>
                <w:sz w:val="24"/>
              </w:rPr>
              <w:t>基本规格要求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DF5B1" w14:textId="77777777" w:rsidR="00F46C20" w:rsidRDefault="00F46C20" w:rsidP="00421C78">
            <w:pPr>
              <w:widowControl/>
              <w:jc w:val="center"/>
              <w:textAlignment w:val="center"/>
              <w:rPr>
                <w:rFonts w:ascii="宋体" w:hAnsi="宋体" w:cs="宋体"/>
                <w:color w:val="000000"/>
                <w:sz w:val="24"/>
              </w:rPr>
            </w:pPr>
            <w:r>
              <w:rPr>
                <w:rFonts w:ascii="宋体" w:hAnsi="宋体" w:cs="宋体" w:hint="eastAsia"/>
                <w:color w:val="000000"/>
                <w:kern w:val="0"/>
                <w:sz w:val="24"/>
              </w:rPr>
              <w:t>采购数量</w:t>
            </w:r>
          </w:p>
        </w:tc>
      </w:tr>
      <w:tr w:rsidR="00F46C20" w14:paraId="6E6B208A" w14:textId="77777777" w:rsidTr="00421C78">
        <w:trPr>
          <w:trHeight w:val="1080"/>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97F22" w14:textId="77777777" w:rsidR="00F46C20" w:rsidRDefault="00F46C20" w:rsidP="00421C78">
            <w:pPr>
              <w:widowControl/>
              <w:jc w:val="center"/>
              <w:rPr>
                <w:rFonts w:ascii="宋体" w:hAnsi="宋体" w:cs="宋体"/>
                <w:color w:val="000000"/>
                <w:szCs w:val="21"/>
              </w:rPr>
            </w:pPr>
            <w:r>
              <w:rPr>
                <w:rFonts w:ascii="宋体" w:hAnsi="宋体" w:cs="宋体" w:hint="eastAsia"/>
                <w:color w:val="000000"/>
                <w:kern w:val="0"/>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EFFC4" w14:textId="77777777" w:rsidR="00F46C20" w:rsidRDefault="00F46C20" w:rsidP="00421C78">
            <w:pPr>
              <w:widowControl/>
              <w:jc w:val="left"/>
              <w:rPr>
                <w:rFonts w:ascii="宋体" w:hAnsi="宋体" w:cs="宋体"/>
                <w:color w:val="000000"/>
                <w:szCs w:val="21"/>
              </w:rPr>
            </w:pPr>
            <w:r w:rsidRPr="00363715">
              <w:rPr>
                <w:rFonts w:ascii="宋体" w:hAnsi="宋体" w:cs="宋体" w:hint="eastAsia"/>
                <w:color w:val="000000"/>
                <w:kern w:val="0"/>
                <w:sz w:val="24"/>
              </w:rPr>
              <w:t>雨课堂智慧教学系统服务</w:t>
            </w:r>
          </w:p>
        </w:tc>
        <w:tc>
          <w:tcPr>
            <w:tcW w:w="6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6AF75"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一、互动教学功能服务</w:t>
            </w:r>
          </w:p>
          <w:p w14:paraId="5986109E"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系统需提供覆盖所有课堂教学活动的课堂互动功能，充分调动课堂气氛。在课堂结束后，为师生提供沟通交流的平台，教师可便捷地向学生推送自主学习资料，系统应提供相应的监督措施及学习效果反馈。具体功能要求如下：</w:t>
            </w:r>
          </w:p>
          <w:p w14:paraId="07385392"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1、系统登录</w:t>
            </w:r>
          </w:p>
          <w:p w14:paraId="16EAB72C"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支持在系统中绑定邮箱或者手机号，进行系统登录。</w:t>
            </w:r>
          </w:p>
          <w:p w14:paraId="4581D020"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lastRenderedPageBreak/>
              <w:t>2、课前预习</w:t>
            </w:r>
          </w:p>
          <w:p w14:paraId="201A3DDC"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▲1）教师制作预习资料可以不完全依赖在线课程，可以基于原有教学课件和师生手机</w:t>
            </w:r>
            <w:proofErr w:type="gramStart"/>
            <w:r w:rsidRPr="00363715">
              <w:rPr>
                <w:rFonts w:ascii="宋体" w:hAnsi="宋体" w:hint="eastAsia"/>
                <w:color w:val="000000"/>
                <w:sz w:val="24"/>
              </w:rPr>
              <w:t>微信应用</w:t>
            </w:r>
            <w:proofErr w:type="gramEnd"/>
            <w:r w:rsidRPr="00363715">
              <w:rPr>
                <w:rFonts w:ascii="宋体" w:hAnsi="宋体" w:hint="eastAsia"/>
                <w:color w:val="000000"/>
                <w:sz w:val="24"/>
              </w:rPr>
              <w:t>实现预习课件的制作及推送；</w:t>
            </w:r>
          </w:p>
          <w:p w14:paraId="29C3D96B"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2）教师可一键式插入清华大学等双一流高校的MOOC视频，也可以通过粘贴视频网页链接插入优酷、</w:t>
            </w:r>
            <w:proofErr w:type="gramStart"/>
            <w:r w:rsidRPr="00363715">
              <w:rPr>
                <w:rFonts w:ascii="宋体" w:hAnsi="宋体" w:hint="eastAsia"/>
                <w:color w:val="000000"/>
                <w:sz w:val="24"/>
              </w:rPr>
              <w:t>腾讯等第</w:t>
            </w:r>
            <w:proofErr w:type="gramEnd"/>
            <w:r w:rsidRPr="00363715">
              <w:rPr>
                <w:rFonts w:ascii="宋体" w:hAnsi="宋体" w:hint="eastAsia"/>
                <w:color w:val="000000"/>
                <w:sz w:val="24"/>
              </w:rPr>
              <w:t>三方视频，系统进行自动化智能识别视频内容；</w:t>
            </w:r>
          </w:p>
          <w:p w14:paraId="5978B60F"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3）教师将预习材料上传至云端并推送给学生，学生可直接在手机端查看教师的教学课件及视频、完成习题测试，数据自动进行统计；</w:t>
            </w:r>
          </w:p>
          <w:p w14:paraId="06ED55A3"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▲4）支持教师在手机端对已经编辑好的教学内容进行语音注解，包含对原有PPT、教学视频、习题等教学内容的语音解析，每个教学内容上的语音</w:t>
            </w:r>
            <w:proofErr w:type="gramStart"/>
            <w:r w:rsidRPr="00363715">
              <w:rPr>
                <w:rFonts w:ascii="宋体" w:hAnsi="宋体" w:hint="eastAsia"/>
                <w:color w:val="000000"/>
                <w:sz w:val="24"/>
              </w:rPr>
              <w:t>注解总</w:t>
            </w:r>
            <w:proofErr w:type="gramEnd"/>
            <w:r w:rsidRPr="00363715">
              <w:rPr>
                <w:rFonts w:ascii="宋体" w:hAnsi="宋体" w:hint="eastAsia"/>
                <w:color w:val="000000"/>
                <w:sz w:val="24"/>
              </w:rPr>
              <w:t>条数不设上限，快速构建旁白式在线课程；</w:t>
            </w:r>
          </w:p>
          <w:p w14:paraId="59FB0F2D"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5）支持插入本地音视频，发布时将同步</w:t>
            </w:r>
            <w:proofErr w:type="gramStart"/>
            <w:r w:rsidRPr="00363715">
              <w:rPr>
                <w:rFonts w:ascii="宋体" w:hAnsi="宋体" w:hint="eastAsia"/>
                <w:color w:val="000000"/>
                <w:sz w:val="24"/>
              </w:rPr>
              <w:t>至学生</w:t>
            </w:r>
            <w:proofErr w:type="gramEnd"/>
            <w:r w:rsidRPr="00363715">
              <w:rPr>
                <w:rFonts w:ascii="宋体" w:hAnsi="宋体" w:hint="eastAsia"/>
                <w:color w:val="000000"/>
                <w:sz w:val="24"/>
              </w:rPr>
              <w:t xml:space="preserve">手机端，无需下载即可完成学习；支持插入超链接，点击即可跳转； </w:t>
            </w:r>
          </w:p>
          <w:p w14:paraId="0F821DB2"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6）支持插入单选、多选、填空、投票、</w:t>
            </w:r>
            <w:proofErr w:type="gramStart"/>
            <w:r w:rsidRPr="00363715">
              <w:rPr>
                <w:rFonts w:ascii="宋体" w:hAnsi="宋体" w:hint="eastAsia"/>
                <w:color w:val="000000"/>
                <w:sz w:val="24"/>
              </w:rPr>
              <w:t>主观等</w:t>
            </w:r>
            <w:proofErr w:type="gramEnd"/>
            <w:r w:rsidRPr="00363715">
              <w:rPr>
                <w:rFonts w:ascii="宋体" w:hAnsi="宋体" w:hint="eastAsia"/>
                <w:color w:val="000000"/>
                <w:sz w:val="24"/>
              </w:rPr>
              <w:t>多种类型习题，支持自定义题目分值，制作题目时可一键切换题目类型；</w:t>
            </w:r>
          </w:p>
          <w:p w14:paraId="0DBA022B"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 xml:space="preserve">7）支持教师设置预习截止时间，发布后支持修改截止时间，在节点前没有预习的学生会收到消息提醒； </w:t>
            </w:r>
          </w:p>
          <w:p w14:paraId="33F1F08E"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8）支持教师通过移动端随时预览预习课件，支持通过移动</w:t>
            </w:r>
            <w:proofErr w:type="gramStart"/>
            <w:r w:rsidRPr="00363715">
              <w:rPr>
                <w:rFonts w:ascii="宋体" w:hAnsi="宋体" w:hint="eastAsia"/>
                <w:color w:val="000000"/>
                <w:sz w:val="24"/>
              </w:rPr>
              <w:t>端或者</w:t>
            </w:r>
            <w:proofErr w:type="gramEnd"/>
            <w:r w:rsidRPr="00363715">
              <w:rPr>
                <w:rFonts w:ascii="宋体" w:hAnsi="宋体" w:hint="eastAsia"/>
                <w:color w:val="000000"/>
                <w:sz w:val="24"/>
              </w:rPr>
              <w:t>PC端实时查看学生预习情况；</w:t>
            </w:r>
          </w:p>
          <w:p w14:paraId="63A6559E"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9）客观题系统自动批阅，主观题支持教师在移动端批改；</w:t>
            </w:r>
          </w:p>
          <w:p w14:paraId="7F2F8D06"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10）支持教师下载导出学生详细预习数据，支持教师在移动</w:t>
            </w:r>
            <w:proofErr w:type="gramStart"/>
            <w:r w:rsidRPr="00363715">
              <w:rPr>
                <w:rFonts w:ascii="宋体" w:hAnsi="宋体" w:hint="eastAsia"/>
                <w:color w:val="000000"/>
                <w:sz w:val="24"/>
              </w:rPr>
              <w:t>端记录</w:t>
            </w:r>
            <w:proofErr w:type="gramEnd"/>
            <w:r w:rsidRPr="00363715">
              <w:rPr>
                <w:rFonts w:ascii="宋体" w:hAnsi="宋体" w:hint="eastAsia"/>
                <w:color w:val="000000"/>
                <w:sz w:val="24"/>
              </w:rPr>
              <w:t>教学设计和心得笔记。</w:t>
            </w:r>
          </w:p>
          <w:p w14:paraId="5E421E55"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3、课堂教学</w:t>
            </w:r>
          </w:p>
          <w:p w14:paraId="29928629"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（1）开启授课</w:t>
            </w:r>
          </w:p>
          <w:p w14:paraId="7531A038"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▲1）支持教师通过PPT、网页端、桌面端等多终端开启授课，</w:t>
            </w:r>
            <w:r w:rsidRPr="00363715">
              <w:rPr>
                <w:rFonts w:ascii="宋体" w:hAnsi="宋体" w:hint="eastAsia"/>
                <w:color w:val="000000"/>
                <w:sz w:val="24"/>
              </w:rPr>
              <w:lastRenderedPageBreak/>
              <w:t>提供</w:t>
            </w:r>
            <w:proofErr w:type="gramStart"/>
            <w:r w:rsidRPr="00363715">
              <w:rPr>
                <w:rFonts w:ascii="宋体" w:hAnsi="宋体" w:hint="eastAsia"/>
                <w:color w:val="000000"/>
                <w:sz w:val="24"/>
              </w:rPr>
              <w:t>微信扫码</w:t>
            </w:r>
            <w:proofErr w:type="gramEnd"/>
            <w:r w:rsidRPr="00363715">
              <w:rPr>
                <w:rFonts w:ascii="宋体" w:hAnsi="宋体" w:hint="eastAsia"/>
                <w:color w:val="000000"/>
                <w:sz w:val="24"/>
              </w:rPr>
              <w:t>、手机登录、短信登录、邮箱登录等多种系统登录方式；</w:t>
            </w:r>
          </w:p>
          <w:p w14:paraId="0BDC6F92"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▲2）支持学生通过PC网页端、桌面端，</w:t>
            </w:r>
            <w:proofErr w:type="gramStart"/>
            <w:r w:rsidRPr="00363715">
              <w:rPr>
                <w:rFonts w:ascii="宋体" w:hAnsi="宋体" w:hint="eastAsia"/>
                <w:color w:val="000000"/>
                <w:sz w:val="24"/>
              </w:rPr>
              <w:t>微信公众号</w:t>
            </w:r>
            <w:proofErr w:type="gramEnd"/>
            <w:r w:rsidRPr="00363715">
              <w:rPr>
                <w:rFonts w:ascii="宋体" w:hAnsi="宋体" w:hint="eastAsia"/>
                <w:color w:val="000000"/>
                <w:sz w:val="24"/>
              </w:rPr>
              <w:t>/小程序、移动端APP快速进入课堂；</w:t>
            </w:r>
          </w:p>
          <w:p w14:paraId="22B0E4D2"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3）支持教师利用手机或电脑控制教学课件的翻页及发送题目；</w:t>
            </w:r>
          </w:p>
          <w:p w14:paraId="77470947"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4）支持教师对电脑屏幕内容进行截图并发送至全班，截</w:t>
            </w:r>
            <w:proofErr w:type="gramStart"/>
            <w:r w:rsidRPr="00363715">
              <w:rPr>
                <w:rFonts w:ascii="宋体" w:hAnsi="宋体" w:hint="eastAsia"/>
                <w:color w:val="000000"/>
                <w:sz w:val="24"/>
              </w:rPr>
              <w:t>图内容</w:t>
            </w:r>
            <w:proofErr w:type="gramEnd"/>
            <w:r w:rsidRPr="00363715">
              <w:rPr>
                <w:rFonts w:ascii="宋体" w:hAnsi="宋体" w:hint="eastAsia"/>
                <w:color w:val="000000"/>
                <w:sz w:val="24"/>
              </w:rPr>
              <w:t>可作为独立的页面融入到教学课件中，学生可以通过移动端接收查看截图内容；</w:t>
            </w:r>
          </w:p>
          <w:p w14:paraId="7B3BE373"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5）课堂中支持PPT课件、板书、直播音视频等教学内容实时同步到学生学习终端，支持课堂中临时添加或修改课件题目；</w:t>
            </w:r>
          </w:p>
          <w:p w14:paraId="439199F4"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6）支持教师以学生身份查看课堂教学内容画面，支持教师在移动端查看PPT课件备注。</w:t>
            </w:r>
          </w:p>
          <w:p w14:paraId="43CC0420"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（2）课堂签到</w:t>
            </w:r>
          </w:p>
          <w:p w14:paraId="04C71B57"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教师开启授课后，学生可以</w:t>
            </w:r>
            <w:proofErr w:type="gramStart"/>
            <w:r w:rsidRPr="00363715">
              <w:rPr>
                <w:rFonts w:ascii="宋体" w:hAnsi="宋体" w:hint="eastAsia"/>
                <w:color w:val="000000"/>
                <w:sz w:val="24"/>
              </w:rPr>
              <w:t>通过微信扫描</w:t>
            </w:r>
            <w:proofErr w:type="gramEnd"/>
            <w:r w:rsidRPr="00363715">
              <w:rPr>
                <w:rFonts w:ascii="宋体" w:hAnsi="宋体" w:hint="eastAsia"/>
                <w:color w:val="000000"/>
                <w:sz w:val="24"/>
              </w:rPr>
              <w:t>课堂二维码、输入课堂暗号自动完成课堂签到，教师可实时查看学生签到情况，支持教师修改学生考勤状态。</w:t>
            </w:r>
          </w:p>
          <w:p w14:paraId="657098AB"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（3）课堂互动</w:t>
            </w:r>
          </w:p>
          <w:p w14:paraId="2B9DBD93"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▲1）支持教师通过PC端或移动端随机选择1名或多名学生参与课堂互动；</w:t>
            </w:r>
          </w:p>
          <w:p w14:paraId="5D7E87FE"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2）课堂支持</w:t>
            </w:r>
            <w:proofErr w:type="gramStart"/>
            <w:r w:rsidRPr="00363715">
              <w:rPr>
                <w:rFonts w:ascii="宋体" w:hAnsi="宋体" w:hint="eastAsia"/>
                <w:color w:val="000000"/>
                <w:sz w:val="24"/>
              </w:rPr>
              <w:t>限时发题</w:t>
            </w:r>
            <w:proofErr w:type="gramEnd"/>
            <w:r w:rsidRPr="00363715">
              <w:rPr>
                <w:rFonts w:ascii="宋体" w:hAnsi="宋体" w:hint="eastAsia"/>
                <w:color w:val="000000"/>
                <w:sz w:val="24"/>
              </w:rPr>
              <w:t>，支持单选、多选、投票、填空和主观题等多种题型，学生作答结果实时显示，方便教师实时了解答题情况；</w:t>
            </w:r>
          </w:p>
          <w:p w14:paraId="5A340213"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3）主观题支持学生个人作答或分组作答，支持教师课上实时批改或课下批改，支持小组匿名互评；</w:t>
            </w:r>
          </w:p>
          <w:p w14:paraId="184074D6"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4）支持教师通过移动端给学生发送课堂习题红包，提高学生互动答题积极性，激励学生认真听讲；</w:t>
            </w:r>
          </w:p>
          <w:p w14:paraId="7BCEF8BA"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5）支持教师随时开启课堂弹</w:t>
            </w:r>
            <w:proofErr w:type="gramStart"/>
            <w:r w:rsidRPr="00363715">
              <w:rPr>
                <w:rFonts w:ascii="宋体" w:hAnsi="宋体" w:hint="eastAsia"/>
                <w:color w:val="000000"/>
                <w:sz w:val="24"/>
              </w:rPr>
              <w:t>幕组织</w:t>
            </w:r>
            <w:proofErr w:type="gramEnd"/>
            <w:r w:rsidRPr="00363715">
              <w:rPr>
                <w:rFonts w:ascii="宋体" w:hAnsi="宋体" w:hint="eastAsia"/>
                <w:color w:val="000000"/>
                <w:sz w:val="24"/>
              </w:rPr>
              <w:t>学生讨论，弹</w:t>
            </w:r>
            <w:proofErr w:type="gramStart"/>
            <w:r w:rsidRPr="00363715">
              <w:rPr>
                <w:rFonts w:ascii="宋体" w:hAnsi="宋体" w:hint="eastAsia"/>
                <w:color w:val="000000"/>
                <w:sz w:val="24"/>
              </w:rPr>
              <w:t>幕可以</w:t>
            </w:r>
            <w:proofErr w:type="gramEnd"/>
            <w:r w:rsidRPr="00363715">
              <w:rPr>
                <w:rFonts w:ascii="宋体" w:hAnsi="宋体" w:hint="eastAsia"/>
                <w:color w:val="000000"/>
                <w:sz w:val="24"/>
              </w:rPr>
              <w:t>实现前</w:t>
            </w:r>
            <w:r w:rsidRPr="00363715">
              <w:rPr>
                <w:rFonts w:ascii="宋体" w:hAnsi="宋体" w:hint="eastAsia"/>
                <w:color w:val="000000"/>
                <w:sz w:val="24"/>
              </w:rPr>
              <w:lastRenderedPageBreak/>
              <w:t>台（投影）匿名，后台（教师手机端）实名；</w:t>
            </w:r>
          </w:p>
          <w:p w14:paraId="4E28E03F"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▲6）课堂中学生可以随时通过投稿将图片、文字、视频等发送</w:t>
            </w:r>
            <w:proofErr w:type="gramStart"/>
            <w:r w:rsidRPr="00363715">
              <w:rPr>
                <w:rFonts w:ascii="宋体" w:hAnsi="宋体" w:hint="eastAsia"/>
                <w:color w:val="000000"/>
                <w:sz w:val="24"/>
              </w:rPr>
              <w:t>至教师端</w:t>
            </w:r>
            <w:proofErr w:type="gramEnd"/>
            <w:r w:rsidRPr="00363715">
              <w:rPr>
                <w:rFonts w:ascii="宋体" w:hAnsi="宋体" w:hint="eastAsia"/>
                <w:color w:val="000000"/>
                <w:sz w:val="24"/>
              </w:rPr>
              <w:t>，教师可实时查看学生投稿并进行投屏；</w:t>
            </w:r>
          </w:p>
          <w:p w14:paraId="112FA14A"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7）教师在移动端可以选择生成弹幕/投稿的词云并进行投屏；</w:t>
            </w:r>
          </w:p>
          <w:p w14:paraId="6B4B4389"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8）课堂习题投屏可以展示题目、隐藏正确答案，主观题/投稿投屏可隐藏学生姓名，更好地保护学生的隐私；</w:t>
            </w:r>
          </w:p>
          <w:p w14:paraId="416ACCB1"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▲9）支持课堂中随时调用板书页，新建的板书内容在学生</w:t>
            </w:r>
            <w:proofErr w:type="gramStart"/>
            <w:r w:rsidRPr="00363715">
              <w:rPr>
                <w:rFonts w:ascii="宋体" w:hAnsi="宋体" w:hint="eastAsia"/>
                <w:color w:val="000000"/>
                <w:sz w:val="24"/>
              </w:rPr>
              <w:t>端作为</w:t>
            </w:r>
            <w:proofErr w:type="gramEnd"/>
            <w:r w:rsidRPr="00363715">
              <w:rPr>
                <w:rFonts w:ascii="宋体" w:hAnsi="宋体" w:hint="eastAsia"/>
                <w:color w:val="000000"/>
                <w:sz w:val="24"/>
              </w:rPr>
              <w:t>独立页面嵌入到PPT课件中，课上板书内容实时投屏，课后支持完整回放书写过程；</w:t>
            </w:r>
          </w:p>
          <w:p w14:paraId="393B67C3"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▲10）课堂中支持学生在每一页教学课件上进行关键词标注，教师可同步收到本班同学的课堂反馈信息，及时发现问题解决问题，课后学生可以利用标注数据查看每一堂课的知识盲点、重难点。</w:t>
            </w:r>
          </w:p>
          <w:p w14:paraId="370865ED"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（4）课堂直播</w:t>
            </w:r>
          </w:p>
          <w:p w14:paraId="583B16E1"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▲1）在教室具备音视频信号传输到教室电脑的条件下，教师可开启课堂语音直播、视频直播、互动直播；</w:t>
            </w:r>
          </w:p>
          <w:p w14:paraId="6DE99126"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2）视频直播可以采集摄像头、电脑屏幕、图片多个画面来源，支持多个画面并存，支持调整每个画面的大小、顺序和位置，提供人像美颜功能；</w:t>
            </w:r>
          </w:p>
          <w:p w14:paraId="34724FB9"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▲3）课后支持师生观看直播回放视频，支持教师管理课堂直播视频。</w:t>
            </w:r>
          </w:p>
          <w:p w14:paraId="20693BDC"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（5）课堂表现</w:t>
            </w:r>
          </w:p>
          <w:p w14:paraId="002A1DA0"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教师可以根据学生表现为单个学生进行课堂成绩加分。</w:t>
            </w:r>
          </w:p>
          <w:p w14:paraId="6ABF272A"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（6）随堂考试</w:t>
            </w:r>
          </w:p>
          <w:p w14:paraId="424E5E43"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支持随堂考试，课后教师可以查看学生答题情况。</w:t>
            </w:r>
          </w:p>
          <w:p w14:paraId="5382F6B2"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（7）课堂数据</w:t>
            </w:r>
          </w:p>
          <w:p w14:paraId="623EFA01"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1）系统实时记录所有课堂上的互动内容，课后自动推送课堂报</w:t>
            </w:r>
            <w:r w:rsidRPr="00363715">
              <w:rPr>
                <w:rFonts w:ascii="宋体" w:hAnsi="宋体" w:hint="eastAsia"/>
                <w:color w:val="000000"/>
                <w:sz w:val="24"/>
              </w:rPr>
              <w:lastRenderedPageBreak/>
              <w:t>告，教师可以查看到课情况、优秀/预警学生名单、习题数据、课件数据等；</w:t>
            </w:r>
          </w:p>
          <w:p w14:paraId="2509F56C"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2）支持教师下载每堂课详细的学生学习统计数据，支持发送</w:t>
            </w:r>
            <w:proofErr w:type="gramStart"/>
            <w:r w:rsidRPr="00363715">
              <w:rPr>
                <w:rFonts w:ascii="宋体" w:hAnsi="宋体" w:hint="eastAsia"/>
                <w:color w:val="000000"/>
                <w:sz w:val="24"/>
              </w:rPr>
              <w:t>至教师</w:t>
            </w:r>
            <w:proofErr w:type="gramEnd"/>
            <w:r w:rsidRPr="00363715">
              <w:rPr>
                <w:rFonts w:ascii="宋体" w:hAnsi="宋体" w:hint="eastAsia"/>
                <w:color w:val="000000"/>
                <w:sz w:val="24"/>
              </w:rPr>
              <w:t>个人邮箱。</w:t>
            </w:r>
          </w:p>
          <w:p w14:paraId="0A18E9C8"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4、课后练习</w:t>
            </w:r>
          </w:p>
          <w:p w14:paraId="78CD644F"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1）支持教师以word类型的题库文件无模板化一键式导入课件中，系统智能识别习题</w:t>
            </w:r>
            <w:proofErr w:type="gramStart"/>
            <w:r w:rsidRPr="00363715">
              <w:rPr>
                <w:rFonts w:ascii="宋体" w:hAnsi="宋体" w:hint="eastAsia"/>
                <w:color w:val="000000"/>
                <w:sz w:val="24"/>
              </w:rPr>
              <w:t>题</w:t>
            </w:r>
            <w:proofErr w:type="gramEnd"/>
            <w:r w:rsidRPr="00363715">
              <w:rPr>
                <w:rFonts w:ascii="宋体" w:hAnsi="宋体" w:hint="eastAsia"/>
                <w:color w:val="000000"/>
                <w:sz w:val="24"/>
              </w:rPr>
              <w:t>干、选项、正确答案等信息；</w:t>
            </w:r>
          </w:p>
          <w:p w14:paraId="7A8E35EA"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2）要求系统内置不少于1200门</w:t>
            </w:r>
            <w:proofErr w:type="gramStart"/>
            <w:r w:rsidRPr="00363715">
              <w:rPr>
                <w:rFonts w:ascii="宋体" w:hAnsi="宋体" w:hint="eastAsia"/>
                <w:color w:val="000000"/>
                <w:sz w:val="24"/>
              </w:rPr>
              <w:t>完整慕课课程</w:t>
            </w:r>
            <w:proofErr w:type="gramEnd"/>
            <w:r w:rsidRPr="00363715">
              <w:rPr>
                <w:rFonts w:ascii="宋体" w:hAnsi="宋体" w:hint="eastAsia"/>
                <w:color w:val="000000"/>
                <w:sz w:val="24"/>
              </w:rPr>
              <w:t>视频、60000条视频文件，每条视频时长不得多于15分钟；</w:t>
            </w:r>
          </w:p>
          <w:p w14:paraId="3CB73EBB"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3）支持文字、图片、公式作为试题的答案解析上传，学生作答后可查看富文本的答案解析；</w:t>
            </w:r>
          </w:p>
          <w:p w14:paraId="5CEE54FD"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4）教师可将制作好的试卷发送至指定班级，可设置答卷截止日期，可自定义答案显示时间，截止日期前没有答卷的学生会收到消息提醒；</w:t>
            </w:r>
          </w:p>
          <w:p w14:paraId="3E3F4B92"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5）教师可实时查看考卷数据，包括考卷完成情况、学生得分情况，学生答题正确率等；</w:t>
            </w:r>
          </w:p>
          <w:p w14:paraId="1D42FBD4"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6）客观题系统自动批改，主观题支持教师手动批改，支持对同一班级学生提交的主观题进行批量评分。</w:t>
            </w:r>
          </w:p>
          <w:p w14:paraId="2DC3BB0D"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5、群发公告</w:t>
            </w:r>
          </w:p>
          <w:p w14:paraId="48EB9CB1"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▲支持教师发布班级公告，内容可包含文字、图片、链接及附件等，教师可实时查看公告接收数据。</w:t>
            </w:r>
          </w:p>
          <w:p w14:paraId="11E70A45"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6、资料管理</w:t>
            </w:r>
          </w:p>
          <w:p w14:paraId="6781B5FB"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1）支持教师上传课件至云端课件库，用于发布课前预习作业，或进行课堂授课；</w:t>
            </w:r>
          </w:p>
          <w:p w14:paraId="762F51DF"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 xml:space="preserve">2）支持教师上传试卷至云端试卷库，用于课下测验和课堂考试； </w:t>
            </w:r>
          </w:p>
          <w:p w14:paraId="1064C33D"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3）支持教师上传本地音视频至云服务器，管理员后台审核通过后，教师可将视频插入教学课件并推送至学生端；</w:t>
            </w:r>
          </w:p>
          <w:p w14:paraId="04A2ABF1"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lastRenderedPageBreak/>
              <w:t>4）支持教师管理直播回放视频资源，可进行删除、下载、转存等操作。</w:t>
            </w:r>
          </w:p>
          <w:p w14:paraId="6FAAF98A"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7、学生管理</w:t>
            </w:r>
          </w:p>
          <w:p w14:paraId="0D341DCB"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1）支持教师进行班级学生分组，提供系统随机分组、学生自由分组、老师指定分组等多种分组模式；</w:t>
            </w:r>
          </w:p>
          <w:p w14:paraId="2367B590"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2）支持教师课下创建分组，同时支持课上创建新的分组，教师可对已创建的分组进行成员调整；</w:t>
            </w:r>
          </w:p>
          <w:p w14:paraId="5CAD0D5C"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3）支持教师设置协同教师，与其他老师共同管理班级。</w:t>
            </w:r>
          </w:p>
          <w:p w14:paraId="75E6572A"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8、成绩单管理</w:t>
            </w:r>
          </w:p>
          <w:p w14:paraId="20AAD0CF"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1）支持老师设置不同考核模块的成绩比例，能够覆盖线上线下教学环节，包括但不限于考试、课堂、课件、实验等；</w:t>
            </w:r>
          </w:p>
          <w:p w14:paraId="54195410"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2）课堂教学活动的考核维度</w:t>
            </w:r>
            <w:proofErr w:type="gramStart"/>
            <w:r w:rsidRPr="00363715">
              <w:rPr>
                <w:rFonts w:ascii="宋体" w:hAnsi="宋体" w:hint="eastAsia"/>
                <w:color w:val="000000"/>
                <w:sz w:val="24"/>
              </w:rPr>
              <w:t>需包括</w:t>
            </w:r>
            <w:proofErr w:type="gramEnd"/>
            <w:r w:rsidRPr="00363715">
              <w:rPr>
                <w:rFonts w:ascii="宋体" w:hAnsi="宋体" w:hint="eastAsia"/>
                <w:color w:val="000000"/>
                <w:sz w:val="24"/>
              </w:rPr>
              <w:t>课堂考勤、课堂习题、课堂小测等，支持对不同维度的考核进行得分比例的权重分配；</w:t>
            </w:r>
          </w:p>
          <w:p w14:paraId="6ABAD2DC"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3）支持查看班级平均分、最高分、最低分，并可查看不同成绩段的学生人数分布情况；</w:t>
            </w:r>
          </w:p>
          <w:p w14:paraId="1C383517"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4）支持搜索查看班级内任</w:t>
            </w:r>
            <w:proofErr w:type="gramStart"/>
            <w:r w:rsidRPr="00363715">
              <w:rPr>
                <w:rFonts w:ascii="宋体" w:hAnsi="宋体" w:hint="eastAsia"/>
                <w:color w:val="000000"/>
                <w:sz w:val="24"/>
              </w:rPr>
              <w:t>一</w:t>
            </w:r>
            <w:proofErr w:type="gramEnd"/>
            <w:r w:rsidRPr="00363715">
              <w:rPr>
                <w:rFonts w:ascii="宋体" w:hAnsi="宋体" w:hint="eastAsia"/>
                <w:color w:val="000000"/>
                <w:sz w:val="24"/>
              </w:rPr>
              <w:t>学员的成绩详情，包括不同考核模块的得分情况以及总成绩情况；</w:t>
            </w:r>
          </w:p>
          <w:p w14:paraId="33596DCD"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5）支持线下成绩的导入和成绩单的下载；</w:t>
            </w:r>
          </w:p>
          <w:p w14:paraId="08D61F07"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9、教学数据</w:t>
            </w:r>
          </w:p>
          <w:p w14:paraId="197102F2"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系统需实时记录和展示每次教学活动的课前-课上-课后全部教学数据，提供数据批量下载功能。</w:t>
            </w:r>
          </w:p>
          <w:p w14:paraId="1F8AC89F"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10、英文版界面</w:t>
            </w:r>
          </w:p>
          <w:p w14:paraId="2A3F32E9"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▲提供英文版操作界面，方便英语专业、留学生及外国师生开展混合式教学。</w:t>
            </w:r>
          </w:p>
          <w:p w14:paraId="5590E27E"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二、 在线考试功能服务</w:t>
            </w:r>
          </w:p>
          <w:p w14:paraId="324DF169"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支持教师进行制作试卷、发布试卷、作答与监考、批改试卷、下载数据等的全流程操作，具体要求如下：</w:t>
            </w:r>
          </w:p>
          <w:p w14:paraId="733329B9"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lastRenderedPageBreak/>
              <w:t>1、制作试卷</w:t>
            </w:r>
          </w:p>
          <w:p w14:paraId="0CD4A395"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1）支持教师在PC网页</w:t>
            </w:r>
            <w:proofErr w:type="gramStart"/>
            <w:r w:rsidRPr="00363715">
              <w:rPr>
                <w:rFonts w:ascii="宋体" w:hAnsi="宋体" w:hint="eastAsia"/>
                <w:color w:val="000000"/>
                <w:sz w:val="24"/>
              </w:rPr>
              <w:t>端制作</w:t>
            </w:r>
            <w:proofErr w:type="gramEnd"/>
            <w:r w:rsidRPr="00363715">
              <w:rPr>
                <w:rFonts w:ascii="宋体" w:hAnsi="宋体" w:hint="eastAsia"/>
                <w:color w:val="000000"/>
                <w:sz w:val="24"/>
              </w:rPr>
              <w:t>试卷，试卷习题支持以word或excel文件形式批量导入，支持添加、编辑单个习题；</w:t>
            </w:r>
          </w:p>
          <w:p w14:paraId="54944AE4"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2）试卷支持添加单选题、多选题、投票题、判断题、填空题、主观题等多种题型，所有</w:t>
            </w:r>
            <w:proofErr w:type="gramStart"/>
            <w:r w:rsidRPr="00363715">
              <w:rPr>
                <w:rFonts w:ascii="宋体" w:hAnsi="宋体" w:hint="eastAsia"/>
                <w:color w:val="000000"/>
                <w:sz w:val="24"/>
              </w:rPr>
              <w:t>题型均</w:t>
            </w:r>
            <w:proofErr w:type="gramEnd"/>
            <w:r w:rsidRPr="00363715">
              <w:rPr>
                <w:rFonts w:ascii="宋体" w:hAnsi="宋体" w:hint="eastAsia"/>
                <w:color w:val="000000"/>
                <w:sz w:val="24"/>
              </w:rPr>
              <w:t>支持富文本编辑，支持设置题目分值、答案解析；</w:t>
            </w:r>
          </w:p>
          <w:p w14:paraId="5809FCC5"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▲3）支持教师开启随机组卷，学生收到的试卷习题将从总试卷的习题中产生。</w:t>
            </w:r>
          </w:p>
          <w:p w14:paraId="1232F9A5"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2、发布试卷</w:t>
            </w:r>
          </w:p>
          <w:p w14:paraId="489FEDE2"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1）支持教师设置试卷发布时间、考试时长、考试开始时间、考试截止时间、题目顺序、选项顺序、试卷查看权限、成绩/答案公布时间等，支持教师设置开启在线监考；</w:t>
            </w:r>
          </w:p>
          <w:p w14:paraId="3A75C0C2"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2）试卷发布后，教师和学生均可在</w:t>
            </w:r>
            <w:proofErr w:type="gramStart"/>
            <w:r w:rsidRPr="00363715">
              <w:rPr>
                <w:rFonts w:ascii="宋体" w:hAnsi="宋体" w:hint="eastAsia"/>
                <w:color w:val="000000"/>
                <w:sz w:val="24"/>
              </w:rPr>
              <w:t>微信公众号</w:t>
            </w:r>
            <w:proofErr w:type="gramEnd"/>
            <w:r w:rsidRPr="00363715">
              <w:rPr>
                <w:rFonts w:ascii="宋体" w:hAnsi="宋体" w:hint="eastAsia"/>
                <w:color w:val="000000"/>
                <w:sz w:val="24"/>
              </w:rPr>
              <w:t>收到试卷发布提示。</w:t>
            </w:r>
          </w:p>
          <w:p w14:paraId="52709B28"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3、学生作答</w:t>
            </w:r>
          </w:p>
          <w:p w14:paraId="44FD2EB7"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1）教师开启在线监考，学生需要在开始考试前30分钟进行身份核验，支持证件照片、现场拍照核验；</w:t>
            </w:r>
          </w:p>
          <w:p w14:paraId="3FF5EC83"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2）学生在主观题作答时，通过</w:t>
            </w:r>
            <w:proofErr w:type="gramStart"/>
            <w:r w:rsidRPr="00363715">
              <w:rPr>
                <w:rFonts w:ascii="宋体" w:hAnsi="宋体" w:hint="eastAsia"/>
                <w:color w:val="000000"/>
                <w:sz w:val="24"/>
              </w:rPr>
              <w:t>微信扫码可</w:t>
            </w:r>
            <w:proofErr w:type="gramEnd"/>
            <w:r w:rsidRPr="00363715">
              <w:rPr>
                <w:rFonts w:ascii="宋体" w:hAnsi="宋体" w:hint="eastAsia"/>
                <w:color w:val="000000"/>
                <w:sz w:val="24"/>
              </w:rPr>
              <w:t>将作答图片上传提交；</w:t>
            </w:r>
          </w:p>
          <w:p w14:paraId="587F22BF"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3）教师批改完成后，学生可根据成绩/答案公布时间查看教师评分、批注及评语。</w:t>
            </w:r>
          </w:p>
          <w:p w14:paraId="2064EC54"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4、在线监考</w:t>
            </w:r>
          </w:p>
          <w:p w14:paraId="5ACB1E6B"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1）支持摄像头进行无感知抓拍，显示抓拍照片；</w:t>
            </w:r>
          </w:p>
          <w:p w14:paraId="3D5AC8C9"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2）学生若切</w:t>
            </w:r>
            <w:proofErr w:type="gramStart"/>
            <w:r w:rsidRPr="00363715">
              <w:rPr>
                <w:rFonts w:ascii="宋体" w:hAnsi="宋体" w:hint="eastAsia"/>
                <w:color w:val="000000"/>
                <w:sz w:val="24"/>
              </w:rPr>
              <w:t>出考试</w:t>
            </w:r>
            <w:proofErr w:type="gramEnd"/>
            <w:r w:rsidRPr="00363715">
              <w:rPr>
                <w:rFonts w:ascii="宋体" w:hAnsi="宋体" w:hint="eastAsia"/>
                <w:color w:val="000000"/>
                <w:sz w:val="24"/>
              </w:rPr>
              <w:t>页面，老师端将收到系统提醒；</w:t>
            </w:r>
          </w:p>
          <w:p w14:paraId="5ED59FA8"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3）按照时间</w:t>
            </w:r>
            <w:proofErr w:type="gramStart"/>
            <w:r w:rsidRPr="00363715">
              <w:rPr>
                <w:rFonts w:ascii="宋体" w:hAnsi="宋体" w:hint="eastAsia"/>
                <w:color w:val="000000"/>
                <w:sz w:val="24"/>
              </w:rPr>
              <w:t>轴展示</w:t>
            </w:r>
            <w:proofErr w:type="gramEnd"/>
            <w:r w:rsidRPr="00363715">
              <w:rPr>
                <w:rFonts w:ascii="宋体" w:hAnsi="宋体" w:hint="eastAsia"/>
                <w:color w:val="000000"/>
                <w:sz w:val="24"/>
              </w:rPr>
              <w:t>学生考试状态，包含开始答题、考试异常、交卷、考试作废等状态；</w:t>
            </w:r>
          </w:p>
          <w:p w14:paraId="445AEBAA"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4）支持教师手动标记考试异常，可作废异常学生的考卷。</w:t>
            </w:r>
          </w:p>
          <w:p w14:paraId="6F0FA75B"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5、批改试卷</w:t>
            </w:r>
          </w:p>
          <w:p w14:paraId="46943CA7"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lastRenderedPageBreak/>
              <w:t>系统自动批改客观题，主观题支持手动批改，教师可进行打分，圈画、批注、写评语。</w:t>
            </w:r>
          </w:p>
          <w:p w14:paraId="3FE7B067"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6、重置考试</w:t>
            </w:r>
          </w:p>
          <w:p w14:paraId="3667422D"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学生交卷后，支持给单个学生重置考试，学生在</w:t>
            </w:r>
            <w:proofErr w:type="gramStart"/>
            <w:r w:rsidRPr="00363715">
              <w:rPr>
                <w:rFonts w:ascii="宋体" w:hAnsi="宋体" w:hint="eastAsia"/>
                <w:color w:val="000000"/>
                <w:sz w:val="24"/>
              </w:rPr>
              <w:t>移动端可收到</w:t>
            </w:r>
            <w:proofErr w:type="gramEnd"/>
            <w:r w:rsidRPr="00363715">
              <w:rPr>
                <w:rFonts w:ascii="宋体" w:hAnsi="宋体" w:hint="eastAsia"/>
                <w:color w:val="000000"/>
                <w:sz w:val="24"/>
              </w:rPr>
              <w:t>消息提示。</w:t>
            </w:r>
          </w:p>
          <w:p w14:paraId="32627B43"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7、下载数据</w:t>
            </w:r>
          </w:p>
          <w:p w14:paraId="071F74B0"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1）支持教师下载学生考试数据，包括试卷得分、考试用时、交卷时间、客观题答案等；</w:t>
            </w:r>
          </w:p>
          <w:p w14:paraId="5CCC3204"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 xml:space="preserve">2）系统为每个学生生成试卷成绩单，支持下载单个学生试卷成绩单或批量下载全班学生成绩单。 </w:t>
            </w:r>
          </w:p>
          <w:p w14:paraId="20A7B87E"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三、 教学管理数据服务</w:t>
            </w:r>
          </w:p>
          <w:p w14:paraId="5D5D88F9"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需实现全校教学大数据的实时采集，并为校级、院级、授课教师等提供不同维度的数据报表。具体要求如下：</w:t>
            </w:r>
          </w:p>
          <w:p w14:paraId="685C9212"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1、综合数据</w:t>
            </w:r>
          </w:p>
          <w:p w14:paraId="425C9FAB"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1）校级管理员在综合数据页面，可以查看全校教学数据，包括用户情况、教学活动数据、课堂互动数据等；</w:t>
            </w:r>
          </w:p>
          <w:p w14:paraId="766648DF"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2）校级管理员可以查看系统内新增用户、活跃用户、活跃班级的数据情况，并以可视化图表的形式呈现；</w:t>
            </w:r>
          </w:p>
          <w:p w14:paraId="4D06867A"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3）校级管理员可以查看课堂互动总数及上个周期的环比波动情况，支持将视角切换到“按时间统计”和“按学院统计”；</w:t>
            </w:r>
          </w:p>
          <w:p w14:paraId="0E61CCB7"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4）支持学院维度、班级维度、教师维度统计数据下载，下载后可展示综合数据，教学活动，课堂互动情况；</w:t>
            </w:r>
          </w:p>
          <w:p w14:paraId="58F74C84"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5）支持试卷成绩单下载，支持下载单个学生试卷成绩单，或批量下载全班学生成绩单，用于线上考试试卷存档。</w:t>
            </w:r>
          </w:p>
          <w:p w14:paraId="223F3B19"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2、教学动态</w:t>
            </w:r>
          </w:p>
          <w:p w14:paraId="6ECAEB12"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1）以时间轴的形式为教学管理员提供全校当天教学运营监控数据，动态信息包括当前授课课程名称、授课教师姓名、所属院</w:t>
            </w:r>
            <w:r w:rsidRPr="00363715">
              <w:rPr>
                <w:rFonts w:ascii="宋体" w:hAnsi="宋体" w:hint="eastAsia"/>
                <w:color w:val="000000"/>
                <w:sz w:val="24"/>
              </w:rPr>
              <w:lastRenderedPageBreak/>
              <w:t>系、当前课程到课率等，支持按时间日期切换，授课结束后，支持查看对应教学班的课堂报告；</w:t>
            </w:r>
          </w:p>
          <w:p w14:paraId="79A90C32"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 xml:space="preserve">▲2）支持管理员以教学督导的身份进入正在授课的课堂界面，查看当堂课的课程信息、签到情况、互动情况，可实时接收查看课堂讲授内容； </w:t>
            </w:r>
          </w:p>
          <w:p w14:paraId="6545C157"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3）可随机抽取部分正在授课的课程班级，实时展播这部分进行中的课堂课件信息。</w:t>
            </w:r>
          </w:p>
          <w:p w14:paraId="40170517"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3、考试动态</w:t>
            </w:r>
          </w:p>
          <w:p w14:paraId="4E2B1F11"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1）教学管理员可查看正在进行及已经结束的考试信息，支持通过时间、院系等维度进行筛选，准确查找某个院系的某场考试详情，包括考试时间、考试时长、试卷完成情况等；</w:t>
            </w:r>
          </w:p>
          <w:p w14:paraId="6753B59A"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2）教学管理员进入某场使用在线监考的考试后，可以看到所有学生的考试状态，包括开始答题、考试异常、交卷、考试作废等。</w:t>
            </w:r>
          </w:p>
          <w:p w14:paraId="116ABA67"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4、数据月报</w:t>
            </w:r>
          </w:p>
          <w:p w14:paraId="467DB2A5"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▲1）提供基于教学大数据生成的月度教学运营报告，</w:t>
            </w:r>
            <w:proofErr w:type="gramStart"/>
            <w:r w:rsidRPr="00363715">
              <w:rPr>
                <w:rFonts w:ascii="宋体" w:hAnsi="宋体" w:hint="eastAsia"/>
                <w:color w:val="000000"/>
                <w:sz w:val="24"/>
              </w:rPr>
              <w:t>支持微信订阅</w:t>
            </w:r>
            <w:proofErr w:type="gramEnd"/>
            <w:r w:rsidRPr="00363715">
              <w:rPr>
                <w:rFonts w:ascii="宋体" w:hAnsi="宋体" w:hint="eastAsia"/>
                <w:color w:val="000000"/>
                <w:sz w:val="24"/>
              </w:rPr>
              <w:t>，内容包括平台用户、教学活动、课堂互动等维度的教学数据，每项数据都会计算环比上月的波动比例；</w:t>
            </w:r>
          </w:p>
          <w:p w14:paraId="5F3B4ABE"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2）提供以活跃用户数排名的学院榜单、以学院平均到课率排名的学院榜单、以教师发送教学活动数量排名的教师榜单。</w:t>
            </w:r>
          </w:p>
          <w:p w14:paraId="00AF3CF5"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5、数据直播</w:t>
            </w:r>
          </w:p>
          <w:p w14:paraId="5DC245FD"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支持教学管理员按照不同时间周期（本周、本月、本学期等）查看教学概况、教学活动、教学互动、今日实况等维度的教学数据。</w:t>
            </w:r>
          </w:p>
          <w:p w14:paraId="0103E397"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6、行政通知</w:t>
            </w:r>
          </w:p>
          <w:p w14:paraId="0D3ECD48"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1）支持校级管理员发送校级/院级/行政</w:t>
            </w:r>
            <w:proofErr w:type="gramStart"/>
            <w:r w:rsidRPr="00363715">
              <w:rPr>
                <w:rFonts w:ascii="宋体" w:hAnsi="宋体" w:hint="eastAsia"/>
                <w:color w:val="000000"/>
                <w:sz w:val="24"/>
              </w:rPr>
              <w:t>班行政</w:t>
            </w:r>
            <w:proofErr w:type="gramEnd"/>
            <w:r w:rsidRPr="00363715">
              <w:rPr>
                <w:rFonts w:ascii="宋体" w:hAnsi="宋体" w:hint="eastAsia"/>
                <w:color w:val="000000"/>
                <w:sz w:val="24"/>
              </w:rPr>
              <w:t>通知，可以设置是否开启审核流程，发送人可选择接受通知的人员角色（全体</w:t>
            </w:r>
            <w:r w:rsidRPr="00363715">
              <w:rPr>
                <w:rFonts w:ascii="宋体" w:hAnsi="宋体" w:hint="eastAsia"/>
                <w:color w:val="000000"/>
                <w:sz w:val="24"/>
              </w:rPr>
              <w:lastRenderedPageBreak/>
              <w:t>师生、教师、学生）；</w:t>
            </w:r>
          </w:p>
          <w:p w14:paraId="3D560A31"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2）支持自定义填写发送人名称，支持添加文字、图片、文档、视频等内容；</w:t>
            </w:r>
          </w:p>
          <w:p w14:paraId="28D1C046"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3）可对本人发送的行政通知进行预览、查看送达人数、查看已读人数。</w:t>
            </w:r>
          </w:p>
          <w:p w14:paraId="11C9FDB9"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7、教务管理</w:t>
            </w:r>
          </w:p>
          <w:p w14:paraId="0D174FD8"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1）支持管理员查询课程、教学班、授课教师、行政班、学期、所属院系等教学班信息，支持下载教学班级名单，支持单个添加协同教师、学生，旁听生批量转正，移除课程内学生等；</w:t>
            </w:r>
          </w:p>
          <w:p w14:paraId="525EB655"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 xml:space="preserve">2）支持管理员查询用户、角色、入学学年、所属行政班、所属院系、绑定状态等用户信息，编辑、删除用户，可以为用户绑定身份； </w:t>
            </w:r>
          </w:p>
          <w:p w14:paraId="1685C2CF"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3）支持教学管理员查询行政班、入学学年、辅导员、所属院系等行政班信息，编辑、删除行政班，在行政班添加或移除辅导员、学生；</w:t>
            </w:r>
          </w:p>
          <w:p w14:paraId="248F3034"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4）支持教学管理员查询、编辑、删除教研室；</w:t>
            </w:r>
          </w:p>
          <w:p w14:paraId="24390CCA" w14:textId="77777777" w:rsidR="00F46C20" w:rsidRPr="00363715" w:rsidRDefault="00F46C20" w:rsidP="00421C78">
            <w:pPr>
              <w:spacing w:line="360" w:lineRule="auto"/>
              <w:rPr>
                <w:rFonts w:ascii="宋体" w:hAnsi="宋体"/>
                <w:color w:val="000000"/>
                <w:sz w:val="24"/>
              </w:rPr>
            </w:pPr>
            <w:r w:rsidRPr="00363715">
              <w:rPr>
                <w:rFonts w:ascii="宋体" w:hAnsi="宋体" w:hint="eastAsia"/>
                <w:color w:val="000000"/>
                <w:sz w:val="24"/>
              </w:rPr>
              <w:t>5）支持教学管理员查询、编辑、删除院系；</w:t>
            </w:r>
          </w:p>
          <w:p w14:paraId="3BAC6951" w14:textId="77777777" w:rsidR="00F46C20" w:rsidRDefault="00F46C20" w:rsidP="00421C78">
            <w:pPr>
              <w:widowControl/>
              <w:jc w:val="left"/>
              <w:rPr>
                <w:rFonts w:ascii="宋体" w:hAnsi="宋体"/>
                <w:color w:val="000000"/>
                <w:sz w:val="24"/>
              </w:rPr>
            </w:pPr>
            <w:r w:rsidRPr="00363715">
              <w:rPr>
                <w:rFonts w:ascii="宋体" w:hAnsi="宋体" w:hint="eastAsia"/>
                <w:color w:val="000000"/>
                <w:sz w:val="24"/>
              </w:rPr>
              <w:t>6）提供平台用户操作日志。</w:t>
            </w:r>
          </w:p>
          <w:p w14:paraId="60510A49" w14:textId="77777777" w:rsidR="00F46C20" w:rsidRDefault="00F46C20" w:rsidP="00421C78">
            <w:pPr>
              <w:widowControl/>
              <w:jc w:val="left"/>
              <w:rPr>
                <w:rFonts w:ascii="宋体" w:hAnsi="宋体"/>
                <w:color w:val="000000"/>
                <w:sz w:val="24"/>
              </w:rPr>
            </w:pPr>
          </w:p>
          <w:p w14:paraId="200485C3" w14:textId="77777777" w:rsidR="00F46C20" w:rsidRPr="00501755" w:rsidRDefault="00F46C20" w:rsidP="00421C78">
            <w:pPr>
              <w:spacing w:line="360" w:lineRule="auto"/>
              <w:rPr>
                <w:rFonts w:ascii="宋体" w:hAnsi="宋体"/>
                <w:color w:val="000000"/>
                <w:sz w:val="24"/>
              </w:rPr>
            </w:pPr>
            <w:bookmarkStart w:id="24" w:name="_Toc76482263"/>
            <w:r>
              <w:rPr>
                <w:rFonts w:ascii="宋体" w:hAnsi="宋体" w:hint="eastAsia"/>
                <w:color w:val="000000"/>
                <w:sz w:val="24"/>
              </w:rPr>
              <w:t>四、</w:t>
            </w:r>
            <w:r w:rsidRPr="00501755">
              <w:rPr>
                <w:rFonts w:ascii="宋体" w:hAnsi="宋体" w:hint="eastAsia"/>
                <w:color w:val="000000"/>
                <w:sz w:val="24"/>
              </w:rPr>
              <w:t>售后服务</w:t>
            </w:r>
            <w:bookmarkEnd w:id="24"/>
          </w:p>
          <w:p w14:paraId="688C4B40" w14:textId="77777777" w:rsidR="00F46C20" w:rsidRPr="00501755" w:rsidRDefault="00F46C20" w:rsidP="00421C78">
            <w:pPr>
              <w:spacing w:line="360" w:lineRule="auto"/>
              <w:rPr>
                <w:rFonts w:ascii="宋体" w:hAnsi="宋体"/>
                <w:color w:val="000000"/>
                <w:sz w:val="24"/>
              </w:rPr>
            </w:pPr>
            <w:r w:rsidRPr="00501755">
              <w:rPr>
                <w:rFonts w:ascii="宋体" w:hAnsi="宋体"/>
                <w:color w:val="000000"/>
                <w:sz w:val="24"/>
              </w:rPr>
              <w:t>1</w:t>
            </w:r>
            <w:r w:rsidRPr="00501755">
              <w:rPr>
                <w:rFonts w:ascii="宋体" w:hAnsi="宋体" w:hint="eastAsia"/>
                <w:color w:val="000000"/>
                <w:sz w:val="24"/>
              </w:rPr>
              <w:t>、质保期：1年的质保服务。</w:t>
            </w:r>
          </w:p>
          <w:p w14:paraId="692FC60A" w14:textId="77777777" w:rsidR="00F46C20" w:rsidRPr="00501755" w:rsidRDefault="00F46C20" w:rsidP="00421C78">
            <w:pPr>
              <w:spacing w:line="360" w:lineRule="auto"/>
              <w:rPr>
                <w:rFonts w:ascii="宋体" w:hAnsi="宋体"/>
                <w:color w:val="000000"/>
                <w:sz w:val="24"/>
              </w:rPr>
            </w:pPr>
            <w:r w:rsidRPr="00501755">
              <w:rPr>
                <w:rFonts w:ascii="宋体" w:hAnsi="宋体"/>
                <w:color w:val="000000"/>
                <w:sz w:val="24"/>
              </w:rPr>
              <w:t>2</w:t>
            </w:r>
            <w:r w:rsidRPr="00501755">
              <w:rPr>
                <w:rFonts w:ascii="宋体" w:hAnsi="宋体" w:hint="eastAsia"/>
                <w:color w:val="000000"/>
                <w:sz w:val="24"/>
              </w:rPr>
              <w:t>、技术培训：质保期内每学年不少于</w:t>
            </w:r>
            <w:r w:rsidRPr="00501755">
              <w:rPr>
                <w:rFonts w:ascii="宋体" w:hAnsi="宋体"/>
                <w:color w:val="000000"/>
                <w:sz w:val="24"/>
              </w:rPr>
              <w:t>2</w:t>
            </w:r>
            <w:r w:rsidRPr="00501755">
              <w:rPr>
                <w:rFonts w:ascii="宋体" w:hAnsi="宋体" w:hint="eastAsia"/>
                <w:color w:val="000000"/>
                <w:sz w:val="24"/>
              </w:rPr>
              <w:t>次培训。</w:t>
            </w:r>
          </w:p>
          <w:p w14:paraId="68CD6E22" w14:textId="77777777" w:rsidR="00F46C20" w:rsidRPr="00501755" w:rsidRDefault="00F46C20" w:rsidP="00421C78">
            <w:pPr>
              <w:spacing w:line="360" w:lineRule="auto"/>
              <w:rPr>
                <w:rFonts w:ascii="宋体" w:hAnsi="宋体"/>
                <w:color w:val="000000"/>
                <w:sz w:val="24"/>
              </w:rPr>
            </w:pPr>
            <w:r w:rsidRPr="00501755">
              <w:rPr>
                <w:rFonts w:ascii="宋体" w:hAnsi="宋体"/>
                <w:color w:val="000000"/>
                <w:sz w:val="24"/>
              </w:rPr>
              <w:t>3</w:t>
            </w:r>
            <w:r w:rsidRPr="00501755">
              <w:rPr>
                <w:rFonts w:ascii="宋体" w:hAnsi="宋体" w:hint="eastAsia"/>
                <w:color w:val="000000"/>
                <w:sz w:val="24"/>
              </w:rPr>
              <w:t>、维修保障等要求：质保期内7×24小时免费上门服务，质保期内免费维护，质保期</w:t>
            </w:r>
            <w:proofErr w:type="gramStart"/>
            <w:r w:rsidRPr="00501755">
              <w:rPr>
                <w:rFonts w:ascii="宋体" w:hAnsi="宋体" w:hint="eastAsia"/>
                <w:color w:val="000000"/>
                <w:sz w:val="24"/>
              </w:rPr>
              <w:t>外提供</w:t>
            </w:r>
            <w:proofErr w:type="gramEnd"/>
            <w:r w:rsidRPr="00501755">
              <w:rPr>
                <w:rFonts w:ascii="宋体" w:hAnsi="宋体" w:hint="eastAsia"/>
                <w:color w:val="000000"/>
                <w:sz w:val="24"/>
              </w:rPr>
              <w:t>有偿维护，具体费用与校方另行商议。</w:t>
            </w:r>
          </w:p>
          <w:p w14:paraId="2C06FBE6" w14:textId="77777777" w:rsidR="00F46C20" w:rsidRPr="00501755" w:rsidRDefault="00F46C20" w:rsidP="00421C78">
            <w:pPr>
              <w:spacing w:line="360" w:lineRule="auto"/>
              <w:rPr>
                <w:rFonts w:ascii="宋体" w:hAnsi="宋体"/>
                <w:color w:val="000000"/>
                <w:sz w:val="24"/>
              </w:rPr>
            </w:pPr>
            <w:r w:rsidRPr="00501755">
              <w:rPr>
                <w:rFonts w:ascii="宋体" w:hAnsi="宋体"/>
                <w:color w:val="000000"/>
                <w:sz w:val="24"/>
              </w:rPr>
              <w:t>4</w:t>
            </w:r>
            <w:r w:rsidRPr="00501755">
              <w:rPr>
                <w:rFonts w:ascii="宋体" w:hAnsi="宋体" w:hint="eastAsia"/>
                <w:color w:val="000000"/>
                <w:sz w:val="24"/>
              </w:rPr>
              <w:t>、在协议期内对于教师提供不少于</w:t>
            </w:r>
            <w:r w:rsidRPr="00501755">
              <w:rPr>
                <w:rFonts w:ascii="宋体" w:hAnsi="宋体"/>
                <w:color w:val="000000"/>
                <w:sz w:val="24"/>
              </w:rPr>
              <w:t>2</w:t>
            </w:r>
            <w:r w:rsidRPr="00501755">
              <w:rPr>
                <w:rFonts w:ascii="宋体" w:hAnsi="宋体" w:hint="eastAsia"/>
                <w:color w:val="000000"/>
                <w:sz w:val="24"/>
              </w:rPr>
              <w:t>次免费的平台功能使用培训，指导教务管理人员熟练掌握平台的使用。</w:t>
            </w:r>
          </w:p>
          <w:p w14:paraId="22FA6F76" w14:textId="77777777" w:rsidR="00F46C20" w:rsidRPr="00501755" w:rsidRDefault="00F46C20" w:rsidP="00421C78">
            <w:pPr>
              <w:spacing w:line="360" w:lineRule="auto"/>
              <w:rPr>
                <w:rFonts w:ascii="宋体" w:hAnsi="宋体"/>
                <w:color w:val="000000"/>
                <w:sz w:val="24"/>
              </w:rPr>
            </w:pPr>
            <w:r w:rsidRPr="00501755">
              <w:rPr>
                <w:rFonts w:ascii="宋体" w:hAnsi="宋体"/>
                <w:color w:val="000000"/>
                <w:sz w:val="24"/>
              </w:rPr>
              <w:t>5</w:t>
            </w:r>
            <w:r w:rsidRPr="00501755">
              <w:rPr>
                <w:rFonts w:ascii="宋体" w:hAnsi="宋体" w:hint="eastAsia"/>
                <w:color w:val="000000"/>
                <w:sz w:val="24"/>
              </w:rPr>
              <w:t>、依据用户问题轻重缓急，提供不同的响应时间，具体为：</w:t>
            </w:r>
          </w:p>
          <w:p w14:paraId="7C92D196" w14:textId="77777777" w:rsidR="00F46C20" w:rsidRPr="00501755" w:rsidRDefault="00F46C20" w:rsidP="00421C78">
            <w:pPr>
              <w:spacing w:line="360" w:lineRule="auto"/>
              <w:rPr>
                <w:rFonts w:ascii="宋体" w:hAnsi="宋体"/>
                <w:color w:val="000000"/>
                <w:sz w:val="24"/>
              </w:rPr>
            </w:pPr>
            <w:r w:rsidRPr="00501755">
              <w:rPr>
                <w:rFonts w:ascii="宋体" w:hAnsi="宋体" w:hint="eastAsia"/>
                <w:color w:val="000000"/>
                <w:sz w:val="24"/>
              </w:rPr>
              <w:lastRenderedPageBreak/>
              <w:t>（1）“严重错误”，严重影响用户正常使用的情况下，乙方将安排优先处理，在6小时内处理好或提出应急措施。处理时间：6小时内；</w:t>
            </w:r>
          </w:p>
          <w:p w14:paraId="277F71E3" w14:textId="77777777" w:rsidR="00F46C20" w:rsidRPr="00501755" w:rsidRDefault="00F46C20" w:rsidP="00421C78">
            <w:pPr>
              <w:spacing w:line="360" w:lineRule="auto"/>
              <w:rPr>
                <w:rFonts w:ascii="宋体" w:hAnsi="宋体"/>
                <w:color w:val="000000"/>
                <w:sz w:val="24"/>
              </w:rPr>
            </w:pPr>
            <w:r w:rsidRPr="00501755">
              <w:rPr>
                <w:rFonts w:ascii="宋体" w:hAnsi="宋体" w:hint="eastAsia"/>
                <w:color w:val="000000"/>
                <w:sz w:val="24"/>
              </w:rPr>
              <w:t>（2）“一般错误”，一般系统错误，对用户使用平台无十分紧急的影响，乙方将在24小时内处理好或提出应急措施。处理时间：24小时内；</w:t>
            </w:r>
          </w:p>
          <w:p w14:paraId="5F40D7D2" w14:textId="77777777" w:rsidR="00F46C20" w:rsidRPr="00501755" w:rsidRDefault="00F46C20" w:rsidP="00421C78">
            <w:pPr>
              <w:spacing w:line="360" w:lineRule="auto"/>
              <w:rPr>
                <w:rFonts w:ascii="宋体" w:hAnsi="宋体"/>
                <w:color w:val="000000"/>
                <w:sz w:val="24"/>
              </w:rPr>
            </w:pPr>
            <w:r w:rsidRPr="00501755">
              <w:rPr>
                <w:rFonts w:ascii="宋体" w:hAnsi="宋体" w:hint="eastAsia"/>
                <w:color w:val="000000"/>
                <w:sz w:val="24"/>
              </w:rPr>
              <w:t>（3）“需求变化”，增加和改进功能，使用方便性调整，接到报告48小时内给予答复，并提出有关的意见。处理时间：48小时内。</w:t>
            </w:r>
          </w:p>
          <w:p w14:paraId="55A482A2" w14:textId="77777777" w:rsidR="00F46C20" w:rsidRPr="00501755" w:rsidRDefault="00F46C20" w:rsidP="00421C78">
            <w:pPr>
              <w:spacing w:line="360" w:lineRule="auto"/>
              <w:rPr>
                <w:rFonts w:ascii="宋体" w:hAnsi="宋体"/>
                <w:color w:val="000000"/>
                <w:sz w:val="24"/>
              </w:rPr>
            </w:pPr>
            <w:r>
              <w:rPr>
                <w:rFonts w:ascii="宋体" w:hAnsi="宋体" w:hint="eastAsia"/>
                <w:color w:val="000000"/>
                <w:sz w:val="24"/>
              </w:rPr>
              <w:t>五、服务期限：1年</w:t>
            </w:r>
          </w:p>
          <w:p w14:paraId="2334578C" w14:textId="77777777" w:rsidR="00F46C20" w:rsidRPr="008F788A" w:rsidRDefault="00F46C20" w:rsidP="00421C78">
            <w:pPr>
              <w:widowControl/>
              <w:jc w:val="left"/>
              <w:rPr>
                <w:rFonts w:ascii="宋体" w:hAnsi="宋体"/>
                <w:color w:val="000000"/>
                <w:sz w:val="24"/>
              </w:rPr>
            </w:pPr>
          </w:p>
          <w:p w14:paraId="2A0F4F68" w14:textId="77777777" w:rsidR="00F46C20" w:rsidRDefault="00F46C20" w:rsidP="00421C78">
            <w:pPr>
              <w:widowControl/>
              <w:ind w:firstLineChars="100" w:firstLine="210"/>
              <w:jc w:val="left"/>
              <w:rPr>
                <w:rFonts w:ascii="宋体" w:hAnsi="宋体" w:cs="宋体"/>
                <w:color w:val="000000"/>
                <w:szCs w:val="21"/>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60F71" w14:textId="77777777" w:rsidR="00F46C20" w:rsidRDefault="00F46C20" w:rsidP="00421C78">
            <w:pPr>
              <w:widowControl/>
              <w:jc w:val="center"/>
              <w:rPr>
                <w:rFonts w:ascii="宋体" w:hAnsi="宋体" w:cs="宋体"/>
                <w:color w:val="000000"/>
                <w:szCs w:val="21"/>
              </w:rPr>
            </w:pPr>
            <w:r>
              <w:rPr>
                <w:rFonts w:ascii="宋体" w:hAnsi="宋体" w:cs="宋体"/>
                <w:color w:val="000000"/>
                <w:kern w:val="0"/>
                <w:sz w:val="22"/>
              </w:rPr>
              <w:lastRenderedPageBreak/>
              <w:t>1</w:t>
            </w:r>
          </w:p>
        </w:tc>
      </w:tr>
    </w:tbl>
    <w:p w14:paraId="411CF3F6" w14:textId="346C480C" w:rsidR="0041218A" w:rsidRDefault="00F46C20">
      <w:pPr>
        <w:widowControl/>
        <w:spacing w:line="440" w:lineRule="exact"/>
        <w:jc w:val="left"/>
        <w:rPr>
          <w:rFonts w:ascii="宋体" w:eastAsia="宋体" w:hAnsi="宋体" w:cs="Times New Roman"/>
          <w:sz w:val="24"/>
          <w:szCs w:val="24"/>
        </w:rPr>
      </w:pPr>
      <w:r>
        <w:rPr>
          <w:rFonts w:ascii="Arial" w:hAnsi="Arial" w:cs="Arial" w:hint="eastAsia"/>
          <w:kern w:val="0"/>
          <w:sz w:val="24"/>
        </w:rPr>
        <w:lastRenderedPageBreak/>
        <w:t>4</w:t>
      </w:r>
      <w:r w:rsidR="00783FFF">
        <w:rPr>
          <w:rFonts w:ascii="宋体" w:eastAsia="宋体" w:hAnsi="宋体" w:cs="Times New Roman" w:hint="eastAsia"/>
          <w:sz w:val="24"/>
          <w:szCs w:val="24"/>
        </w:rPr>
        <w:t>、比选预算金额：</w:t>
      </w:r>
      <w:r>
        <w:rPr>
          <w:rFonts w:ascii="Arial" w:hAnsi="Arial" w:cs="Arial"/>
          <w:kern w:val="0"/>
          <w:sz w:val="24"/>
        </w:rPr>
        <w:t>29</w:t>
      </w:r>
      <w:r w:rsidR="00783FFF">
        <w:rPr>
          <w:rFonts w:ascii="Arial" w:hAnsi="Arial" w:cs="Arial" w:hint="eastAsia"/>
          <w:kern w:val="0"/>
          <w:sz w:val="24"/>
        </w:rPr>
        <w:t>万元</w:t>
      </w:r>
    </w:p>
    <w:p w14:paraId="0EC7FFC8" w14:textId="3029C7AA" w:rsidR="0041218A" w:rsidRDefault="00F46C20">
      <w:pPr>
        <w:tabs>
          <w:tab w:val="left" w:pos="720"/>
        </w:tabs>
        <w:spacing w:line="360" w:lineRule="auto"/>
        <w:rPr>
          <w:rFonts w:ascii="宋体" w:eastAsia="宋体" w:hAnsi="宋体" w:cs="Times New Roman"/>
          <w:sz w:val="24"/>
          <w:szCs w:val="24"/>
        </w:rPr>
      </w:pPr>
      <w:r>
        <w:rPr>
          <w:rFonts w:ascii="宋体" w:eastAsia="宋体" w:hAnsi="宋体" w:cs="Times New Roman"/>
          <w:sz w:val="24"/>
          <w:szCs w:val="24"/>
        </w:rPr>
        <w:t>5</w:t>
      </w:r>
      <w:r w:rsidR="00783FFF">
        <w:rPr>
          <w:rFonts w:ascii="宋体" w:eastAsia="宋体" w:hAnsi="宋体" w:cs="Times New Roman" w:hint="eastAsia"/>
          <w:sz w:val="24"/>
          <w:szCs w:val="24"/>
        </w:rPr>
        <w:t>、服务商</w:t>
      </w:r>
      <w:bookmarkStart w:id="25" w:name="_Hlk42018422"/>
      <w:r w:rsidR="00783FFF">
        <w:rPr>
          <w:rFonts w:ascii="宋体" w:eastAsia="宋体" w:hAnsi="宋体" w:cs="Times New Roman" w:hint="eastAsia"/>
          <w:sz w:val="24"/>
          <w:szCs w:val="24"/>
        </w:rPr>
        <w:t>/供应商</w:t>
      </w:r>
      <w:bookmarkEnd w:id="25"/>
      <w:r w:rsidR="00783FFF">
        <w:rPr>
          <w:rFonts w:ascii="宋体" w:eastAsia="宋体" w:hAnsi="宋体" w:cs="Times New Roman" w:hint="eastAsia"/>
          <w:sz w:val="24"/>
          <w:szCs w:val="24"/>
        </w:rPr>
        <w:t>资格必须符合下列要求：</w:t>
      </w:r>
    </w:p>
    <w:p w14:paraId="29AC6636" w14:textId="77777777" w:rsidR="0041218A" w:rsidRDefault="00783FF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1）在中华人民共和国境内注册的、具有独立承担民事责任的能力的供应商；</w:t>
      </w:r>
    </w:p>
    <w:p w14:paraId="55D9F531" w14:textId="77777777" w:rsidR="0041218A" w:rsidRDefault="00783FF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2）具有良好的商业信誉和健全的财务会计制度；</w:t>
      </w:r>
    </w:p>
    <w:p w14:paraId="25A02EE5" w14:textId="77777777" w:rsidR="0041218A" w:rsidRDefault="00783FF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3）有依法缴纳税收和社会保障资金的良好记录；</w:t>
      </w:r>
    </w:p>
    <w:p w14:paraId="0D33D5B8" w14:textId="77777777" w:rsidR="0041218A" w:rsidRDefault="00783FF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4</w:t>
      </w:r>
      <w:r>
        <w:rPr>
          <w:rFonts w:ascii="宋体" w:eastAsia="宋体" w:hAnsi="宋体" w:cs="宋体" w:hint="eastAsia"/>
          <w:kern w:val="0"/>
          <w:sz w:val="24"/>
          <w:szCs w:val="24"/>
          <w:lang w:val="zh-CN"/>
        </w:rPr>
        <w:t>）近三年内，在经营活动中没有重大违法记录；</w:t>
      </w:r>
    </w:p>
    <w:p w14:paraId="189AB51C" w14:textId="77777777" w:rsidR="0041218A" w:rsidRDefault="00783FF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5</w:t>
      </w:r>
      <w:r>
        <w:rPr>
          <w:rFonts w:ascii="宋体" w:eastAsia="宋体" w:hAnsi="宋体" w:cs="宋体" w:hint="eastAsia"/>
          <w:kern w:val="0"/>
          <w:sz w:val="24"/>
          <w:szCs w:val="24"/>
          <w:lang w:val="zh-CN"/>
        </w:rPr>
        <w:t>）本项目不接受联合体参加比选；</w:t>
      </w:r>
    </w:p>
    <w:p w14:paraId="0222AEAB" w14:textId="77777777" w:rsidR="0041218A" w:rsidRDefault="00783FF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6</w:t>
      </w:r>
      <w:r>
        <w:rPr>
          <w:rFonts w:ascii="宋体" w:eastAsia="宋体" w:hAnsi="宋体" w:cs="宋体" w:hint="eastAsia"/>
          <w:kern w:val="0"/>
          <w:sz w:val="24"/>
          <w:szCs w:val="24"/>
          <w:lang w:val="zh-CN"/>
        </w:rPr>
        <w:t>）通过“信用中国”网站（www.creditchina.gov.cn）和“天眼查”网站（www.tianyancha.com</w:t>
      </w:r>
      <w:r>
        <w:rPr>
          <w:rFonts w:ascii="宋体" w:eastAsia="宋体" w:hAnsi="宋体" w:cs="宋体"/>
          <w:kern w:val="0"/>
          <w:sz w:val="24"/>
          <w:szCs w:val="24"/>
          <w:lang w:val="zh-CN"/>
        </w:rPr>
        <w:t>）</w:t>
      </w:r>
      <w:r>
        <w:rPr>
          <w:rFonts w:ascii="宋体" w:eastAsia="宋体" w:hAnsi="宋体" w:cs="宋体" w:hint="eastAsia"/>
          <w:kern w:val="0"/>
          <w:sz w:val="24"/>
          <w:szCs w:val="24"/>
          <w:lang w:val="zh-CN"/>
        </w:rPr>
        <w:t xml:space="preserve">查询信用记录（截止时间点为响应截止时间），被列入失信被执行人、重大税收违法案件当事人名单或政府采购严重违法失信行为记录名单的供应商，没有资格参加本项目的比选活动； </w:t>
      </w:r>
    </w:p>
    <w:p w14:paraId="07939224" w14:textId="77777777" w:rsidR="0041218A" w:rsidRDefault="00783FF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7</w:t>
      </w:r>
      <w:r>
        <w:rPr>
          <w:rFonts w:ascii="宋体" w:eastAsia="宋体" w:hAnsi="宋体" w:cs="宋体" w:hint="eastAsia"/>
          <w:kern w:val="0"/>
          <w:sz w:val="24"/>
          <w:szCs w:val="24"/>
          <w:lang w:val="zh-CN"/>
        </w:rPr>
        <w:t>）法律、行政法规规定的其他条件。</w:t>
      </w:r>
    </w:p>
    <w:p w14:paraId="435A3583" w14:textId="4E5B7CDE" w:rsidR="0041218A" w:rsidRDefault="001E2212">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6</w:t>
      </w:r>
      <w:r w:rsidR="00783FFF">
        <w:rPr>
          <w:rFonts w:ascii="宋体" w:eastAsia="宋体" w:hAnsi="宋体" w:cs="宋体" w:hint="eastAsia"/>
          <w:kern w:val="0"/>
          <w:sz w:val="24"/>
          <w:szCs w:val="24"/>
          <w:lang w:val="zh-CN"/>
        </w:rPr>
        <w:t>、</w:t>
      </w:r>
      <w:bookmarkStart w:id="26" w:name="_Hlk81250457"/>
      <w:r w:rsidR="00783FFF">
        <w:rPr>
          <w:rFonts w:ascii="宋体" w:eastAsia="宋体" w:hAnsi="宋体" w:cs="宋体" w:hint="eastAsia"/>
          <w:kern w:val="0"/>
          <w:sz w:val="24"/>
          <w:szCs w:val="24"/>
          <w:lang w:val="zh-CN"/>
        </w:rPr>
        <w:t>获取</w:t>
      </w:r>
      <w:r w:rsidR="00783FFF">
        <w:rPr>
          <w:rFonts w:ascii="宋体" w:eastAsia="宋体" w:hAnsi="宋体" w:cs="宋体"/>
          <w:kern w:val="0"/>
          <w:sz w:val="24"/>
          <w:szCs w:val="24"/>
          <w:lang w:val="zh-CN"/>
        </w:rPr>
        <w:t>比选文件时间：</w:t>
      </w:r>
      <w:r w:rsidR="00783FFF">
        <w:rPr>
          <w:rFonts w:ascii="宋体" w:eastAsia="宋体" w:hAnsi="宋体" w:cs="宋体" w:hint="eastAsia"/>
          <w:kern w:val="0"/>
          <w:sz w:val="24"/>
          <w:szCs w:val="24"/>
          <w:lang w:val="zh-CN"/>
        </w:rPr>
        <w:t xml:space="preserve"> </w:t>
      </w:r>
      <w:r w:rsidR="00783FFF">
        <w:rPr>
          <w:rFonts w:ascii="宋体" w:eastAsia="宋体" w:hAnsi="宋体" w:cs="宋体"/>
          <w:kern w:val="0"/>
          <w:sz w:val="24"/>
          <w:szCs w:val="24"/>
          <w:lang w:val="zh-CN"/>
        </w:rPr>
        <w:t>2021年</w:t>
      </w:r>
      <w:r w:rsidR="00F46C20">
        <w:rPr>
          <w:rFonts w:ascii="宋体" w:eastAsia="宋体" w:hAnsi="宋体" w:cs="宋体"/>
          <w:kern w:val="0"/>
          <w:sz w:val="24"/>
          <w:szCs w:val="24"/>
          <w:lang w:val="zh-CN"/>
        </w:rPr>
        <w:t>8</w:t>
      </w:r>
      <w:r w:rsidR="00783FFF">
        <w:rPr>
          <w:rFonts w:ascii="宋体" w:eastAsia="宋体" w:hAnsi="宋体" w:cs="宋体"/>
          <w:kern w:val="0"/>
          <w:sz w:val="24"/>
          <w:szCs w:val="24"/>
          <w:lang w:val="zh-CN"/>
        </w:rPr>
        <w:t>月</w:t>
      </w:r>
      <w:r w:rsidR="00F46C20">
        <w:rPr>
          <w:rFonts w:ascii="宋体" w:eastAsia="宋体" w:hAnsi="宋体" w:cs="宋体"/>
          <w:kern w:val="0"/>
          <w:sz w:val="24"/>
          <w:szCs w:val="24"/>
          <w:lang w:val="zh-CN"/>
        </w:rPr>
        <w:t>3</w:t>
      </w:r>
      <w:r w:rsidR="00C7739F">
        <w:rPr>
          <w:rFonts w:ascii="宋体" w:eastAsia="宋体" w:hAnsi="宋体" w:cs="宋体"/>
          <w:kern w:val="0"/>
          <w:sz w:val="24"/>
          <w:szCs w:val="24"/>
          <w:lang w:val="zh-CN"/>
        </w:rPr>
        <w:t>1</w:t>
      </w:r>
      <w:r w:rsidR="00783FFF">
        <w:rPr>
          <w:rFonts w:ascii="宋体" w:eastAsia="宋体" w:hAnsi="宋体" w:cs="宋体"/>
          <w:kern w:val="0"/>
          <w:sz w:val="24"/>
          <w:szCs w:val="24"/>
          <w:lang w:val="zh-CN"/>
        </w:rPr>
        <w:t>日至</w:t>
      </w:r>
      <w:r w:rsidR="00783FFF">
        <w:rPr>
          <w:rFonts w:ascii="宋体" w:eastAsia="宋体" w:hAnsi="宋体" w:cs="宋体" w:hint="eastAsia"/>
          <w:kern w:val="0"/>
          <w:sz w:val="24"/>
          <w:szCs w:val="24"/>
          <w:lang w:val="zh-CN"/>
        </w:rPr>
        <w:t xml:space="preserve"> </w:t>
      </w:r>
      <w:r w:rsidR="00783FFF">
        <w:rPr>
          <w:rFonts w:ascii="宋体" w:eastAsia="宋体" w:hAnsi="宋体" w:cs="宋体"/>
          <w:kern w:val="0"/>
          <w:sz w:val="24"/>
          <w:szCs w:val="24"/>
          <w:lang w:val="zh-CN"/>
        </w:rPr>
        <w:t>2021年</w:t>
      </w:r>
      <w:r w:rsidR="00F46C20">
        <w:rPr>
          <w:rFonts w:ascii="宋体" w:eastAsia="宋体" w:hAnsi="宋体" w:cs="宋体"/>
          <w:kern w:val="0"/>
          <w:sz w:val="24"/>
          <w:szCs w:val="24"/>
          <w:lang w:val="zh-CN"/>
        </w:rPr>
        <w:t>9</w:t>
      </w:r>
      <w:r w:rsidR="00783FFF">
        <w:rPr>
          <w:rFonts w:ascii="宋体" w:eastAsia="宋体" w:hAnsi="宋体" w:cs="宋体"/>
          <w:kern w:val="0"/>
          <w:sz w:val="24"/>
          <w:szCs w:val="24"/>
          <w:lang w:val="zh-CN"/>
        </w:rPr>
        <w:t>月</w:t>
      </w:r>
      <w:r w:rsidR="00C7739F">
        <w:rPr>
          <w:rFonts w:ascii="宋体" w:eastAsia="宋体" w:hAnsi="宋体" w:cs="宋体"/>
          <w:kern w:val="0"/>
          <w:sz w:val="24"/>
          <w:szCs w:val="24"/>
          <w:lang w:val="zh-CN"/>
        </w:rPr>
        <w:t>2</w:t>
      </w:r>
      <w:r w:rsidR="00783FFF">
        <w:rPr>
          <w:rFonts w:ascii="宋体" w:eastAsia="宋体" w:hAnsi="宋体" w:cs="宋体"/>
          <w:kern w:val="0"/>
          <w:sz w:val="24"/>
          <w:szCs w:val="24"/>
          <w:lang w:val="zh-CN"/>
        </w:rPr>
        <w:t>日</w:t>
      </w:r>
      <w:r w:rsidR="00783FFF">
        <w:rPr>
          <w:rFonts w:ascii="宋体" w:eastAsia="宋体" w:hAnsi="宋体" w:cs="宋体" w:hint="eastAsia"/>
          <w:kern w:val="0"/>
          <w:sz w:val="24"/>
          <w:szCs w:val="24"/>
          <w:lang w:val="zh-CN"/>
        </w:rPr>
        <w:t>每日</w:t>
      </w:r>
      <w:r w:rsidR="00783FFF">
        <w:rPr>
          <w:rFonts w:ascii="宋体" w:eastAsia="宋体" w:hAnsi="宋体" w:cs="宋体"/>
          <w:kern w:val="0"/>
          <w:sz w:val="24"/>
          <w:szCs w:val="24"/>
          <w:lang w:val="zh-CN"/>
        </w:rPr>
        <w:t>8：00</w:t>
      </w:r>
      <w:r w:rsidR="00783FFF">
        <w:rPr>
          <w:rFonts w:ascii="宋体" w:eastAsia="宋体" w:hAnsi="宋体" w:cs="宋体" w:hint="eastAsia"/>
          <w:kern w:val="0"/>
          <w:sz w:val="24"/>
          <w:szCs w:val="24"/>
          <w:lang w:val="zh-CN"/>
        </w:rPr>
        <w:t xml:space="preserve"> </w:t>
      </w:r>
      <w:r w:rsidR="00783FFF">
        <w:rPr>
          <w:rFonts w:ascii="宋体" w:eastAsia="宋体" w:hAnsi="宋体" w:cs="宋体"/>
          <w:kern w:val="0"/>
          <w:sz w:val="24"/>
          <w:szCs w:val="24"/>
          <w:lang w:val="zh-CN"/>
        </w:rPr>
        <w:t>—</w:t>
      </w:r>
      <w:r w:rsidR="00783FFF">
        <w:rPr>
          <w:rFonts w:ascii="宋体" w:eastAsia="宋体" w:hAnsi="宋体" w:cs="宋体" w:hint="eastAsia"/>
          <w:kern w:val="0"/>
          <w:sz w:val="24"/>
          <w:szCs w:val="24"/>
          <w:lang w:val="zh-CN"/>
        </w:rPr>
        <w:t xml:space="preserve"> </w:t>
      </w:r>
      <w:r w:rsidR="00783FFF">
        <w:rPr>
          <w:rFonts w:ascii="宋体" w:eastAsia="宋体" w:hAnsi="宋体" w:cs="宋体"/>
          <w:kern w:val="0"/>
          <w:sz w:val="24"/>
          <w:szCs w:val="24"/>
          <w:lang w:val="zh-CN"/>
        </w:rPr>
        <w:t>17：</w:t>
      </w:r>
      <w:r w:rsidR="00783FFF">
        <w:rPr>
          <w:rFonts w:ascii="宋体" w:eastAsia="宋体" w:hAnsi="宋体" w:cs="宋体" w:hint="eastAsia"/>
          <w:kern w:val="0"/>
          <w:sz w:val="24"/>
          <w:szCs w:val="24"/>
          <w:lang w:val="zh-CN"/>
        </w:rPr>
        <w:t>0</w:t>
      </w:r>
      <w:r w:rsidR="00783FFF">
        <w:rPr>
          <w:rFonts w:ascii="宋体" w:eastAsia="宋体" w:hAnsi="宋体" w:cs="宋体"/>
          <w:kern w:val="0"/>
          <w:sz w:val="24"/>
          <w:szCs w:val="24"/>
          <w:lang w:val="zh-CN"/>
        </w:rPr>
        <w:t>0 (北京时间)</w:t>
      </w:r>
      <w:bookmarkEnd w:id="26"/>
      <w:r w:rsidR="00783FFF">
        <w:rPr>
          <w:rFonts w:ascii="宋体" w:eastAsia="宋体" w:hAnsi="宋体" w:cs="宋体"/>
          <w:kern w:val="0"/>
          <w:sz w:val="24"/>
          <w:szCs w:val="24"/>
          <w:lang w:val="zh-CN"/>
        </w:rPr>
        <w:t>。</w:t>
      </w:r>
    </w:p>
    <w:p w14:paraId="76C3C987" w14:textId="66BD3E31" w:rsidR="0041218A" w:rsidRDefault="001E2212" w:rsidP="00C7739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7</w:t>
      </w:r>
      <w:r w:rsidR="00783FFF">
        <w:rPr>
          <w:rFonts w:ascii="宋体" w:eastAsia="宋体" w:hAnsi="宋体" w:cs="宋体"/>
          <w:kern w:val="0"/>
          <w:sz w:val="24"/>
          <w:szCs w:val="24"/>
          <w:lang w:val="zh-CN"/>
        </w:rPr>
        <w:t>、</w:t>
      </w:r>
      <w:r w:rsidR="00783FFF">
        <w:rPr>
          <w:rFonts w:ascii="宋体" w:eastAsia="宋体" w:hAnsi="宋体" w:cs="宋体" w:hint="eastAsia"/>
          <w:kern w:val="0"/>
          <w:sz w:val="24"/>
          <w:szCs w:val="24"/>
          <w:lang w:val="zh-CN"/>
        </w:rPr>
        <w:t>响应文件递交</w:t>
      </w:r>
      <w:r w:rsidR="00783FFF">
        <w:rPr>
          <w:rFonts w:ascii="宋体" w:eastAsia="宋体" w:hAnsi="宋体" w:cs="宋体"/>
          <w:kern w:val="0"/>
          <w:sz w:val="24"/>
          <w:szCs w:val="24"/>
          <w:lang w:val="zh-CN"/>
        </w:rPr>
        <w:t>截止时间：</w:t>
      </w:r>
      <w:r w:rsidR="00783FFF">
        <w:rPr>
          <w:rFonts w:ascii="宋体" w:eastAsia="宋体" w:hAnsi="宋体" w:cs="宋体" w:hint="eastAsia"/>
          <w:kern w:val="0"/>
          <w:sz w:val="24"/>
          <w:szCs w:val="24"/>
          <w:lang w:val="zh-CN"/>
        </w:rPr>
        <w:t xml:space="preserve"> </w:t>
      </w:r>
      <w:r w:rsidR="00783FFF">
        <w:rPr>
          <w:rFonts w:ascii="宋体" w:eastAsia="宋体" w:hAnsi="宋体" w:cs="宋体"/>
          <w:kern w:val="0"/>
          <w:sz w:val="24"/>
          <w:szCs w:val="24"/>
          <w:lang w:val="zh-CN"/>
        </w:rPr>
        <w:t>2021年</w:t>
      </w:r>
      <w:r w:rsidR="00F46C20">
        <w:rPr>
          <w:rFonts w:ascii="宋体" w:eastAsia="宋体" w:hAnsi="宋体" w:cs="宋体"/>
          <w:kern w:val="0"/>
          <w:sz w:val="24"/>
          <w:szCs w:val="24"/>
          <w:lang w:val="zh-CN"/>
        </w:rPr>
        <w:t>9</w:t>
      </w:r>
      <w:r w:rsidR="00783FFF">
        <w:rPr>
          <w:rFonts w:ascii="宋体" w:eastAsia="宋体" w:hAnsi="宋体" w:cs="宋体"/>
          <w:kern w:val="0"/>
          <w:sz w:val="24"/>
          <w:szCs w:val="24"/>
          <w:lang w:val="zh-CN"/>
        </w:rPr>
        <w:t>月</w:t>
      </w:r>
      <w:r w:rsidR="00C7739F">
        <w:rPr>
          <w:rFonts w:ascii="宋体" w:eastAsia="宋体" w:hAnsi="宋体" w:cs="宋体"/>
          <w:kern w:val="0"/>
          <w:sz w:val="24"/>
          <w:szCs w:val="24"/>
          <w:lang w:val="zh-CN"/>
        </w:rPr>
        <w:t>3</w:t>
      </w:r>
      <w:r w:rsidR="00783FFF">
        <w:rPr>
          <w:rFonts w:ascii="宋体" w:eastAsia="宋体" w:hAnsi="宋体" w:cs="宋体"/>
          <w:kern w:val="0"/>
          <w:sz w:val="24"/>
          <w:szCs w:val="24"/>
          <w:lang w:val="zh-CN"/>
        </w:rPr>
        <w:t>日上午</w:t>
      </w:r>
      <w:r w:rsidR="00F46C20">
        <w:rPr>
          <w:rFonts w:ascii="宋体" w:eastAsia="宋体" w:hAnsi="宋体" w:cs="宋体"/>
          <w:kern w:val="0"/>
          <w:sz w:val="24"/>
          <w:szCs w:val="24"/>
          <w:lang w:val="zh-CN"/>
        </w:rPr>
        <w:t>10</w:t>
      </w:r>
      <w:r w:rsidR="00783FFF">
        <w:rPr>
          <w:rFonts w:ascii="宋体" w:eastAsia="宋体" w:hAnsi="宋体" w:cs="宋体"/>
          <w:kern w:val="0"/>
          <w:sz w:val="24"/>
          <w:szCs w:val="24"/>
          <w:lang w:val="zh-CN"/>
        </w:rPr>
        <w:t>时(北京时间)。逾期递交的响应文件恕不接受。</w:t>
      </w:r>
    </w:p>
    <w:p w14:paraId="501746FD" w14:textId="253383A6" w:rsidR="0041218A" w:rsidRDefault="001E2212">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lastRenderedPageBreak/>
        <w:t>8</w:t>
      </w:r>
      <w:r w:rsidR="00783FFF">
        <w:rPr>
          <w:rFonts w:ascii="宋体" w:eastAsia="宋体" w:hAnsi="宋体" w:cs="宋体"/>
          <w:kern w:val="0"/>
          <w:sz w:val="24"/>
          <w:szCs w:val="24"/>
          <w:lang w:val="zh-CN"/>
        </w:rPr>
        <w:t>、</w:t>
      </w:r>
      <w:r w:rsidR="00783FFF">
        <w:rPr>
          <w:rFonts w:ascii="宋体" w:eastAsia="宋体" w:hAnsi="宋体" w:cs="宋体" w:hint="eastAsia"/>
          <w:kern w:val="0"/>
          <w:sz w:val="24"/>
          <w:szCs w:val="24"/>
          <w:lang w:val="zh-CN"/>
        </w:rPr>
        <w:t>开标</w:t>
      </w:r>
      <w:r w:rsidR="00783FFF">
        <w:rPr>
          <w:rFonts w:ascii="宋体" w:eastAsia="宋体" w:hAnsi="宋体" w:cs="宋体"/>
          <w:kern w:val="0"/>
          <w:sz w:val="24"/>
          <w:szCs w:val="24"/>
          <w:lang w:val="zh-CN"/>
        </w:rPr>
        <w:t>时间：2021年</w:t>
      </w:r>
      <w:r w:rsidR="00F46C20">
        <w:rPr>
          <w:rFonts w:ascii="宋体" w:eastAsia="宋体" w:hAnsi="宋体" w:cs="宋体"/>
          <w:kern w:val="0"/>
          <w:sz w:val="24"/>
          <w:szCs w:val="24"/>
          <w:lang w:val="zh-CN"/>
        </w:rPr>
        <w:t>9</w:t>
      </w:r>
      <w:r w:rsidR="00783FFF">
        <w:rPr>
          <w:rFonts w:ascii="宋体" w:eastAsia="宋体" w:hAnsi="宋体" w:cs="宋体"/>
          <w:kern w:val="0"/>
          <w:sz w:val="24"/>
          <w:szCs w:val="24"/>
          <w:lang w:val="zh-CN"/>
        </w:rPr>
        <w:t>月</w:t>
      </w:r>
      <w:r w:rsidR="00F46C20">
        <w:rPr>
          <w:rFonts w:ascii="宋体" w:eastAsia="宋体" w:hAnsi="宋体" w:cs="宋体"/>
          <w:kern w:val="0"/>
          <w:sz w:val="24"/>
          <w:szCs w:val="24"/>
          <w:lang w:val="zh-CN"/>
        </w:rPr>
        <w:t>3</w:t>
      </w:r>
      <w:r w:rsidR="00783FFF">
        <w:rPr>
          <w:rFonts w:ascii="宋体" w:eastAsia="宋体" w:hAnsi="宋体" w:cs="宋体"/>
          <w:kern w:val="0"/>
          <w:sz w:val="24"/>
          <w:szCs w:val="24"/>
          <w:lang w:val="zh-CN"/>
        </w:rPr>
        <w:t>日</w:t>
      </w:r>
      <w:r w:rsidR="00C7739F">
        <w:rPr>
          <w:rFonts w:ascii="宋体" w:eastAsia="宋体" w:hAnsi="宋体" w:cs="宋体" w:hint="eastAsia"/>
          <w:kern w:val="0"/>
          <w:sz w:val="24"/>
          <w:szCs w:val="24"/>
          <w:lang w:val="zh-CN"/>
        </w:rPr>
        <w:t>下</w:t>
      </w:r>
      <w:r w:rsidR="00783FFF">
        <w:rPr>
          <w:rFonts w:ascii="宋体" w:eastAsia="宋体" w:hAnsi="宋体" w:cs="宋体"/>
          <w:kern w:val="0"/>
          <w:sz w:val="24"/>
          <w:szCs w:val="24"/>
          <w:lang w:val="zh-CN"/>
        </w:rPr>
        <w:t>午</w:t>
      </w:r>
      <w:r w:rsidR="00C7739F">
        <w:rPr>
          <w:rFonts w:ascii="Arial" w:eastAsia="宋体" w:hAnsi="Arial" w:cs="Arial"/>
        </w:rPr>
        <w:t>2</w:t>
      </w:r>
      <w:r w:rsidR="00F46C20" w:rsidRPr="00A22F89">
        <w:rPr>
          <w:rFonts w:ascii="Arial" w:eastAsia="宋体" w:hAnsi="Arial" w:cs="Arial"/>
        </w:rPr>
        <w:t>:</w:t>
      </w:r>
      <w:r>
        <w:rPr>
          <w:rFonts w:ascii="Arial" w:eastAsia="宋体" w:hAnsi="Arial" w:cs="Arial"/>
        </w:rPr>
        <w:t>3</w:t>
      </w:r>
      <w:r w:rsidR="00F46C20" w:rsidRPr="00A22F89">
        <w:rPr>
          <w:rFonts w:ascii="Arial" w:eastAsia="宋体" w:hAnsi="Arial" w:cs="Arial"/>
        </w:rPr>
        <w:t>0</w:t>
      </w:r>
      <w:r w:rsidR="00783FFF">
        <w:rPr>
          <w:rFonts w:ascii="宋体" w:eastAsia="宋体" w:hAnsi="宋体" w:cs="宋体"/>
          <w:kern w:val="0"/>
          <w:sz w:val="24"/>
          <w:szCs w:val="24"/>
          <w:lang w:val="zh-CN"/>
        </w:rPr>
        <w:t>时(北京时间)。</w:t>
      </w:r>
    </w:p>
    <w:p w14:paraId="280B36FF" w14:textId="77777777" w:rsidR="0041218A" w:rsidRDefault="00783FF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开标地点： 中国音乐学院</w:t>
      </w:r>
    </w:p>
    <w:p w14:paraId="51499B5E" w14:textId="77777777" w:rsidR="0041218A" w:rsidRDefault="00783FF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地  址：</w:t>
      </w:r>
      <w:bookmarkStart w:id="27" w:name="_Hlk81250739"/>
      <w:r>
        <w:rPr>
          <w:rFonts w:ascii="宋体" w:eastAsia="宋体" w:hAnsi="宋体" w:cs="宋体" w:hint="eastAsia"/>
          <w:kern w:val="0"/>
          <w:sz w:val="24"/>
          <w:szCs w:val="24"/>
          <w:lang w:val="zh-CN"/>
        </w:rPr>
        <w:t>北京市朝阳区</w:t>
      </w:r>
      <w:proofErr w:type="gramStart"/>
      <w:r>
        <w:rPr>
          <w:rFonts w:ascii="宋体" w:eastAsia="宋体" w:hAnsi="宋体" w:cs="宋体" w:hint="eastAsia"/>
          <w:kern w:val="0"/>
          <w:sz w:val="24"/>
          <w:szCs w:val="24"/>
          <w:lang w:val="zh-CN"/>
        </w:rPr>
        <w:t>安翔路</w:t>
      </w:r>
      <w:proofErr w:type="gramEnd"/>
      <w:r>
        <w:rPr>
          <w:rFonts w:ascii="宋体" w:eastAsia="宋体" w:hAnsi="宋体" w:cs="宋体"/>
          <w:kern w:val="0"/>
          <w:sz w:val="24"/>
          <w:szCs w:val="24"/>
          <w:lang w:val="zh-CN"/>
        </w:rPr>
        <w:t>1号</w:t>
      </w:r>
    </w:p>
    <w:bookmarkEnd w:id="27"/>
    <w:p w14:paraId="0FDA50F9" w14:textId="561F44DA" w:rsidR="0041218A" w:rsidRDefault="001E2212">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kern w:val="0"/>
          <w:sz w:val="24"/>
          <w:szCs w:val="24"/>
          <w:lang w:val="zh-CN"/>
        </w:rPr>
        <w:t>9</w:t>
      </w:r>
      <w:r w:rsidR="00783FFF">
        <w:rPr>
          <w:rFonts w:ascii="宋体" w:eastAsia="宋体" w:hAnsi="宋体" w:cs="宋体" w:hint="eastAsia"/>
          <w:kern w:val="0"/>
          <w:sz w:val="24"/>
          <w:szCs w:val="24"/>
          <w:lang w:val="zh-CN"/>
        </w:rPr>
        <w:t xml:space="preserve">、获取比选文件地址： </w:t>
      </w:r>
    </w:p>
    <w:p w14:paraId="4561228B" w14:textId="307CAF2E" w:rsidR="0041218A" w:rsidRDefault="00783FF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地  址：中国音乐学院教学楼</w:t>
      </w:r>
      <w:r w:rsidR="00C7739F">
        <w:rPr>
          <w:rFonts w:ascii="宋体" w:eastAsia="宋体" w:hAnsi="宋体" w:cs="宋体"/>
          <w:kern w:val="0"/>
          <w:sz w:val="24"/>
          <w:szCs w:val="24"/>
          <w:lang w:val="zh-CN"/>
        </w:rPr>
        <w:t>103</w:t>
      </w:r>
    </w:p>
    <w:p w14:paraId="3A771047" w14:textId="77777777" w:rsidR="0041218A" w:rsidRDefault="00783FF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bookmarkStart w:id="28" w:name="_Hlk81250751"/>
      <w:r>
        <w:rPr>
          <w:rFonts w:ascii="宋体" w:eastAsia="宋体" w:hAnsi="宋体" w:cs="宋体" w:hint="eastAsia"/>
          <w:kern w:val="0"/>
          <w:sz w:val="24"/>
          <w:szCs w:val="24"/>
          <w:lang w:val="zh-CN"/>
        </w:rPr>
        <w:t>邮  编：1</w:t>
      </w:r>
      <w:r>
        <w:rPr>
          <w:rFonts w:ascii="宋体" w:eastAsia="宋体" w:hAnsi="宋体" w:cs="宋体"/>
          <w:kern w:val="0"/>
          <w:sz w:val="24"/>
          <w:szCs w:val="24"/>
          <w:lang w:val="zh-CN"/>
        </w:rPr>
        <w:t>00101</w:t>
      </w:r>
      <w:bookmarkEnd w:id="28"/>
    </w:p>
    <w:p w14:paraId="2DC36ECF" w14:textId="6CB311E4" w:rsidR="0041218A" w:rsidRDefault="00783FF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bookmarkStart w:id="29" w:name="_Hlk81250758"/>
      <w:r>
        <w:rPr>
          <w:rFonts w:ascii="宋体" w:eastAsia="宋体" w:hAnsi="宋体" w:cs="宋体" w:hint="eastAsia"/>
          <w:kern w:val="0"/>
          <w:sz w:val="24"/>
          <w:szCs w:val="24"/>
          <w:lang w:val="zh-CN"/>
        </w:rPr>
        <w:t>电话：</w:t>
      </w:r>
      <w:r w:rsidR="00C7739F">
        <w:rPr>
          <w:rFonts w:ascii="宋体" w:eastAsia="宋体" w:hAnsi="宋体" w:cs="宋体"/>
          <w:kern w:val="0"/>
          <w:sz w:val="24"/>
          <w:szCs w:val="24"/>
          <w:lang w:val="zh-CN"/>
        </w:rPr>
        <w:t>64887419</w:t>
      </w:r>
    </w:p>
    <w:p w14:paraId="3D7ECAC6" w14:textId="3633C29A" w:rsidR="0041218A" w:rsidRDefault="00783FFF">
      <w:pPr>
        <w:tabs>
          <w:tab w:val="left" w:pos="720"/>
        </w:tabs>
        <w:autoSpaceDE w:val="0"/>
        <w:autoSpaceDN w:val="0"/>
        <w:adjustRightInd w:val="0"/>
        <w:spacing w:line="360" w:lineRule="auto"/>
        <w:ind w:left="278" w:right="17"/>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联系人：</w:t>
      </w:r>
      <w:bookmarkEnd w:id="29"/>
      <w:r w:rsidR="00C7739F">
        <w:rPr>
          <w:rFonts w:ascii="宋体" w:eastAsia="宋体" w:hAnsi="宋体" w:cs="宋体" w:hint="eastAsia"/>
          <w:kern w:val="0"/>
          <w:sz w:val="24"/>
          <w:szCs w:val="24"/>
          <w:lang w:val="zh-CN"/>
        </w:rPr>
        <w:t>郝老师</w:t>
      </w:r>
    </w:p>
    <w:p w14:paraId="4435E406" w14:textId="77777777" w:rsidR="0041218A" w:rsidRDefault="0041218A">
      <w:pPr>
        <w:spacing w:line="360" w:lineRule="auto"/>
        <w:ind w:firstLineChars="200" w:firstLine="420"/>
        <w:rPr>
          <w:rFonts w:ascii="Times New Roman" w:eastAsia="宋体" w:hAnsi="Times New Roman" w:cs="Times New Roman"/>
          <w:szCs w:val="20"/>
        </w:rPr>
      </w:pPr>
    </w:p>
    <w:p w14:paraId="627988B4" w14:textId="77777777" w:rsidR="0041218A" w:rsidRDefault="0041218A">
      <w:pPr>
        <w:spacing w:line="360" w:lineRule="auto"/>
        <w:ind w:firstLineChars="200" w:firstLine="420"/>
        <w:rPr>
          <w:rFonts w:ascii="Times New Roman" w:eastAsia="宋体" w:hAnsi="Times New Roman" w:cs="Times New Roman"/>
          <w:szCs w:val="20"/>
        </w:rPr>
      </w:pPr>
    </w:p>
    <w:p w14:paraId="6B7E4904" w14:textId="77777777" w:rsidR="0041218A" w:rsidRDefault="0041218A">
      <w:pPr>
        <w:spacing w:line="440" w:lineRule="exact"/>
        <w:rPr>
          <w:rFonts w:ascii="宋体" w:eastAsia="宋体" w:hAnsi="宋体" w:cs="Arial"/>
          <w:sz w:val="24"/>
          <w:szCs w:val="24"/>
        </w:rPr>
      </w:pPr>
    </w:p>
    <w:p w14:paraId="66C4004F" w14:textId="77777777" w:rsidR="0041218A" w:rsidRDefault="00783FFF">
      <w:pPr>
        <w:rPr>
          <w:rFonts w:ascii="Times New Roman" w:eastAsia="宋体" w:hAnsi="Times New Roman" w:cs="Times New Roman"/>
          <w:szCs w:val="20"/>
        </w:rPr>
      </w:pPr>
      <w:r>
        <w:rPr>
          <w:rFonts w:ascii="Times New Roman" w:eastAsia="宋体" w:hAnsi="Times New Roman" w:cs="Times New Roman"/>
          <w:kern w:val="0"/>
          <w:szCs w:val="20"/>
        </w:rPr>
        <w:br w:type="page"/>
      </w:r>
    </w:p>
    <w:p w14:paraId="084CB93C" w14:textId="77777777" w:rsidR="0041218A" w:rsidRDefault="0041218A">
      <w:pPr>
        <w:rPr>
          <w:rFonts w:ascii="Times New Roman" w:eastAsia="宋体" w:hAnsi="Times New Roman" w:cs="Times New Roman"/>
          <w:szCs w:val="20"/>
        </w:rPr>
      </w:pPr>
    </w:p>
    <w:p w14:paraId="026AE0CF" w14:textId="77777777" w:rsidR="0041218A" w:rsidRDefault="0041218A">
      <w:pPr>
        <w:rPr>
          <w:rFonts w:ascii="Times New Roman" w:eastAsia="宋体" w:hAnsi="Times New Roman" w:cs="Times New Roman"/>
          <w:szCs w:val="20"/>
        </w:rPr>
      </w:pPr>
    </w:p>
    <w:p w14:paraId="593F068B" w14:textId="77777777" w:rsidR="0041218A" w:rsidRDefault="0041218A">
      <w:pPr>
        <w:rPr>
          <w:rFonts w:ascii="Times New Roman" w:eastAsia="宋体" w:hAnsi="Times New Roman" w:cs="Times New Roman"/>
          <w:szCs w:val="20"/>
        </w:rPr>
      </w:pPr>
    </w:p>
    <w:p w14:paraId="61EAD5D1" w14:textId="77777777" w:rsidR="0041218A" w:rsidRDefault="0041218A">
      <w:pPr>
        <w:rPr>
          <w:rFonts w:ascii="Times New Roman" w:eastAsia="宋体" w:hAnsi="Times New Roman" w:cs="Times New Roman"/>
          <w:szCs w:val="20"/>
        </w:rPr>
      </w:pPr>
    </w:p>
    <w:p w14:paraId="0919A32C" w14:textId="77777777" w:rsidR="0041218A" w:rsidRDefault="0041218A">
      <w:pPr>
        <w:rPr>
          <w:rFonts w:ascii="Times New Roman" w:eastAsia="宋体" w:hAnsi="Times New Roman" w:cs="Times New Roman"/>
          <w:szCs w:val="20"/>
        </w:rPr>
      </w:pPr>
    </w:p>
    <w:p w14:paraId="37958635" w14:textId="77777777" w:rsidR="0041218A" w:rsidRDefault="0041218A">
      <w:pPr>
        <w:rPr>
          <w:rFonts w:ascii="Times New Roman" w:eastAsia="宋体" w:hAnsi="Times New Roman" w:cs="Times New Roman"/>
          <w:szCs w:val="20"/>
        </w:rPr>
      </w:pPr>
    </w:p>
    <w:p w14:paraId="7E4A7412" w14:textId="77777777" w:rsidR="0041218A" w:rsidRDefault="0041218A">
      <w:pPr>
        <w:rPr>
          <w:rFonts w:ascii="Times New Roman" w:eastAsia="宋体" w:hAnsi="Times New Roman" w:cs="Times New Roman"/>
          <w:szCs w:val="20"/>
        </w:rPr>
      </w:pPr>
    </w:p>
    <w:p w14:paraId="0953C80F" w14:textId="77777777" w:rsidR="0041218A" w:rsidRDefault="0041218A">
      <w:pPr>
        <w:rPr>
          <w:rFonts w:ascii="Times New Roman" w:eastAsia="宋体" w:hAnsi="Times New Roman" w:cs="Times New Roman"/>
          <w:szCs w:val="20"/>
        </w:rPr>
      </w:pPr>
    </w:p>
    <w:p w14:paraId="6E2EA21E" w14:textId="77777777" w:rsidR="0041218A" w:rsidRDefault="0041218A">
      <w:pPr>
        <w:rPr>
          <w:rFonts w:ascii="Times New Roman" w:eastAsia="宋体" w:hAnsi="Times New Roman" w:cs="Times New Roman"/>
          <w:szCs w:val="20"/>
        </w:rPr>
      </w:pPr>
    </w:p>
    <w:p w14:paraId="0E0E3B5C" w14:textId="77777777" w:rsidR="0041218A" w:rsidRDefault="0041218A">
      <w:pPr>
        <w:rPr>
          <w:rFonts w:ascii="Times New Roman" w:eastAsia="宋体" w:hAnsi="Times New Roman" w:cs="Times New Roman"/>
          <w:szCs w:val="20"/>
        </w:rPr>
      </w:pPr>
    </w:p>
    <w:p w14:paraId="5307DF9C" w14:textId="77777777" w:rsidR="0041218A" w:rsidRDefault="0041218A">
      <w:pPr>
        <w:rPr>
          <w:rFonts w:ascii="Times New Roman" w:eastAsia="宋体" w:hAnsi="Times New Roman" w:cs="Times New Roman"/>
          <w:szCs w:val="20"/>
        </w:rPr>
      </w:pPr>
    </w:p>
    <w:p w14:paraId="701A3D6F" w14:textId="77777777" w:rsidR="0041218A" w:rsidRDefault="0041218A">
      <w:pPr>
        <w:rPr>
          <w:rFonts w:ascii="Times New Roman" w:eastAsia="宋体" w:hAnsi="Times New Roman" w:cs="Times New Roman"/>
          <w:szCs w:val="20"/>
        </w:rPr>
      </w:pPr>
    </w:p>
    <w:p w14:paraId="39B3BC64" w14:textId="77777777" w:rsidR="0041218A" w:rsidRDefault="0041218A">
      <w:pPr>
        <w:rPr>
          <w:rFonts w:ascii="Times New Roman" w:eastAsia="宋体" w:hAnsi="Times New Roman" w:cs="Times New Roman"/>
          <w:szCs w:val="20"/>
        </w:rPr>
      </w:pPr>
    </w:p>
    <w:p w14:paraId="3F4F25EA" w14:textId="77777777" w:rsidR="0041218A" w:rsidRDefault="0041218A">
      <w:pPr>
        <w:rPr>
          <w:rFonts w:ascii="Times New Roman" w:eastAsia="宋体" w:hAnsi="Times New Roman" w:cs="Times New Roman"/>
          <w:szCs w:val="20"/>
        </w:rPr>
      </w:pPr>
    </w:p>
    <w:p w14:paraId="5A6E56D3" w14:textId="77777777" w:rsidR="0041218A" w:rsidRDefault="0041218A">
      <w:pPr>
        <w:rPr>
          <w:rFonts w:ascii="Times New Roman" w:eastAsia="宋体" w:hAnsi="Times New Roman" w:cs="Times New Roman"/>
          <w:szCs w:val="20"/>
        </w:rPr>
      </w:pPr>
    </w:p>
    <w:p w14:paraId="5605CE2B" w14:textId="77777777" w:rsidR="0041218A" w:rsidRDefault="0041218A">
      <w:pPr>
        <w:rPr>
          <w:rFonts w:ascii="Times New Roman" w:eastAsia="宋体" w:hAnsi="Times New Roman" w:cs="Times New Roman"/>
          <w:szCs w:val="20"/>
        </w:rPr>
      </w:pPr>
    </w:p>
    <w:p w14:paraId="37C32894" w14:textId="77777777" w:rsidR="0041218A" w:rsidRDefault="0041218A">
      <w:pPr>
        <w:rPr>
          <w:rFonts w:ascii="Times New Roman" w:eastAsia="宋体" w:hAnsi="Times New Roman" w:cs="Times New Roman"/>
          <w:szCs w:val="20"/>
        </w:rPr>
      </w:pPr>
    </w:p>
    <w:p w14:paraId="54F89141" w14:textId="77777777" w:rsidR="0041218A" w:rsidRDefault="0041218A">
      <w:pPr>
        <w:rPr>
          <w:rFonts w:ascii="Times New Roman" w:eastAsia="宋体" w:hAnsi="Times New Roman" w:cs="Times New Roman"/>
          <w:szCs w:val="20"/>
        </w:rPr>
      </w:pPr>
    </w:p>
    <w:p w14:paraId="5EE93C22" w14:textId="77777777" w:rsidR="0041218A" w:rsidRDefault="00783FFF">
      <w:pPr>
        <w:adjustRightInd w:val="0"/>
        <w:snapToGrid w:val="0"/>
        <w:spacing w:before="100" w:beforeAutospacing="1" w:after="100" w:afterAutospacing="1" w:line="360" w:lineRule="auto"/>
        <w:ind w:rightChars="100" w:right="210"/>
        <w:jc w:val="center"/>
        <w:outlineLvl w:val="0"/>
        <w:rPr>
          <w:rFonts w:ascii="宋体" w:eastAsia="宋体" w:hAnsi="宋体" w:cs="楷体_GB2312"/>
          <w:b/>
          <w:bCs/>
          <w:spacing w:val="8"/>
          <w:kern w:val="0"/>
          <w:sz w:val="44"/>
          <w:szCs w:val="44"/>
        </w:rPr>
      </w:pPr>
      <w:bookmarkStart w:id="30" w:name="_Toc453843948"/>
      <w:r>
        <w:rPr>
          <w:rFonts w:ascii="宋体" w:eastAsia="宋体" w:hAnsi="宋体" w:cs="楷体_GB2312" w:hint="eastAsia"/>
          <w:b/>
          <w:bCs/>
          <w:spacing w:val="8"/>
          <w:kern w:val="0"/>
          <w:sz w:val="44"/>
          <w:szCs w:val="44"/>
        </w:rPr>
        <w:t>第二章  服务商/供应商须知</w:t>
      </w:r>
      <w:bookmarkEnd w:id="30"/>
    </w:p>
    <w:p w14:paraId="34B4D62B" w14:textId="77777777" w:rsidR="0041218A" w:rsidRDefault="0041218A">
      <w:pPr>
        <w:spacing w:before="100" w:beforeAutospacing="1" w:after="100" w:afterAutospacing="1" w:line="360" w:lineRule="auto"/>
        <w:jc w:val="center"/>
        <w:rPr>
          <w:rFonts w:ascii="宋体" w:eastAsia="宋体" w:hAnsi="宋体" w:cs="楷体_GB2312"/>
          <w:b/>
          <w:bCs/>
          <w:spacing w:val="8"/>
          <w:kern w:val="0"/>
          <w:sz w:val="44"/>
          <w:szCs w:val="44"/>
        </w:rPr>
      </w:pPr>
    </w:p>
    <w:p w14:paraId="18890617" w14:textId="77777777" w:rsidR="0041218A" w:rsidRDefault="00783FFF">
      <w:pPr>
        <w:spacing w:line="300" w:lineRule="exact"/>
        <w:jc w:val="center"/>
        <w:rPr>
          <w:rFonts w:ascii="宋体" w:eastAsia="宋体" w:hAnsi="宋体" w:cs="Times New Roman"/>
          <w:b/>
          <w:sz w:val="28"/>
          <w:szCs w:val="20"/>
        </w:rPr>
      </w:pPr>
      <w:r>
        <w:rPr>
          <w:rFonts w:ascii="宋体" w:eastAsia="宋体" w:hAnsi="宋体" w:cs="Times New Roman"/>
          <w:b/>
          <w:sz w:val="28"/>
          <w:szCs w:val="20"/>
        </w:rPr>
        <w:br w:type="page"/>
      </w:r>
      <w:r>
        <w:rPr>
          <w:rFonts w:ascii="宋体" w:eastAsia="宋体" w:hAnsi="宋体" w:cs="楷体_GB2312" w:hint="eastAsia"/>
          <w:b/>
          <w:bCs/>
          <w:spacing w:val="8"/>
          <w:kern w:val="0"/>
          <w:sz w:val="28"/>
          <w:szCs w:val="28"/>
        </w:rPr>
        <w:lastRenderedPageBreak/>
        <w:t>服务商/供应商须知前附表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5"/>
        <w:gridCol w:w="1969"/>
        <w:gridCol w:w="7088"/>
      </w:tblGrid>
      <w:tr w:rsidR="0041218A" w14:paraId="1A7DA66E" w14:textId="77777777">
        <w:trPr>
          <w:trHeight w:val="929"/>
          <w:jc w:val="center"/>
        </w:trPr>
        <w:tc>
          <w:tcPr>
            <w:tcW w:w="785" w:type="dxa"/>
            <w:vAlign w:val="center"/>
          </w:tcPr>
          <w:p w14:paraId="5BBB6B5B" w14:textId="77777777" w:rsidR="0041218A" w:rsidRDefault="00783FFF">
            <w:pPr>
              <w:jc w:val="center"/>
              <w:rPr>
                <w:rFonts w:ascii="宋体" w:eastAsia="Times New Roman" w:hAnsi="宋体" w:cs="Times New Roman"/>
                <w:b/>
                <w:sz w:val="24"/>
                <w:szCs w:val="24"/>
              </w:rPr>
            </w:pPr>
            <w:proofErr w:type="spellStart"/>
            <w:r>
              <w:rPr>
                <w:rFonts w:ascii="宋体" w:eastAsia="Times New Roman" w:hAnsi="宋体" w:cs="Times New Roman" w:hint="eastAsia"/>
                <w:b/>
                <w:sz w:val="24"/>
                <w:szCs w:val="24"/>
              </w:rPr>
              <w:t>项号</w:t>
            </w:r>
            <w:proofErr w:type="spellEnd"/>
          </w:p>
        </w:tc>
        <w:tc>
          <w:tcPr>
            <w:tcW w:w="1969" w:type="dxa"/>
            <w:vAlign w:val="center"/>
          </w:tcPr>
          <w:p w14:paraId="40127B71" w14:textId="77777777" w:rsidR="0041218A" w:rsidRDefault="00783FFF">
            <w:pPr>
              <w:jc w:val="center"/>
              <w:rPr>
                <w:rFonts w:ascii="宋体" w:eastAsia="Times New Roman" w:hAnsi="宋体" w:cs="Times New Roman"/>
                <w:b/>
                <w:sz w:val="24"/>
                <w:szCs w:val="24"/>
              </w:rPr>
            </w:pPr>
            <w:r>
              <w:rPr>
                <w:rFonts w:ascii="宋体" w:eastAsia="Times New Roman" w:hAnsi="宋体" w:cs="Times New Roman" w:hint="eastAsia"/>
                <w:b/>
                <w:sz w:val="24"/>
                <w:szCs w:val="24"/>
              </w:rPr>
              <w:t>内  容</w:t>
            </w:r>
          </w:p>
        </w:tc>
        <w:tc>
          <w:tcPr>
            <w:tcW w:w="7088" w:type="dxa"/>
            <w:vAlign w:val="center"/>
          </w:tcPr>
          <w:p w14:paraId="201681C8" w14:textId="77777777" w:rsidR="0041218A" w:rsidRDefault="00783FFF">
            <w:pPr>
              <w:jc w:val="center"/>
              <w:rPr>
                <w:rFonts w:ascii="宋体" w:eastAsia="Times New Roman" w:hAnsi="宋体" w:cs="Times New Roman"/>
                <w:b/>
                <w:sz w:val="24"/>
                <w:szCs w:val="24"/>
              </w:rPr>
            </w:pPr>
            <w:proofErr w:type="spellStart"/>
            <w:r>
              <w:rPr>
                <w:rFonts w:ascii="宋体" w:eastAsia="Times New Roman" w:hAnsi="宋体" w:cs="Times New Roman" w:hint="eastAsia"/>
                <w:b/>
                <w:sz w:val="24"/>
                <w:szCs w:val="24"/>
              </w:rPr>
              <w:t>说明及要求</w:t>
            </w:r>
            <w:proofErr w:type="spellEnd"/>
          </w:p>
        </w:tc>
      </w:tr>
      <w:tr w:rsidR="0041218A" w14:paraId="47E6E2BC" w14:textId="77777777">
        <w:trPr>
          <w:trHeight w:val="444"/>
          <w:jc w:val="center"/>
        </w:trPr>
        <w:tc>
          <w:tcPr>
            <w:tcW w:w="785" w:type="dxa"/>
            <w:vAlign w:val="center"/>
          </w:tcPr>
          <w:p w14:paraId="61669C75" w14:textId="77777777" w:rsidR="0041218A" w:rsidRDefault="00783FFF">
            <w:pPr>
              <w:jc w:val="center"/>
              <w:rPr>
                <w:rFonts w:ascii="宋体" w:eastAsia="Times New Roman" w:hAnsi="宋体" w:cs="Times New Roman"/>
                <w:sz w:val="24"/>
                <w:szCs w:val="24"/>
              </w:rPr>
            </w:pPr>
            <w:r>
              <w:rPr>
                <w:rFonts w:ascii="宋体" w:eastAsia="Times New Roman" w:hAnsi="宋体" w:cs="Times New Roman" w:hint="eastAsia"/>
                <w:sz w:val="24"/>
                <w:szCs w:val="24"/>
              </w:rPr>
              <w:t>1</w:t>
            </w:r>
          </w:p>
        </w:tc>
        <w:tc>
          <w:tcPr>
            <w:tcW w:w="1969" w:type="dxa"/>
            <w:vAlign w:val="center"/>
          </w:tcPr>
          <w:p w14:paraId="388D0DD2" w14:textId="77777777" w:rsidR="0041218A" w:rsidRDefault="00783FFF">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项目名称</w:t>
            </w:r>
            <w:proofErr w:type="spellEnd"/>
          </w:p>
        </w:tc>
        <w:tc>
          <w:tcPr>
            <w:tcW w:w="7088" w:type="dxa"/>
            <w:vAlign w:val="center"/>
          </w:tcPr>
          <w:p w14:paraId="417799AB" w14:textId="244F01C6" w:rsidR="00C7739F" w:rsidRPr="00C7739F" w:rsidRDefault="00C7739F" w:rsidP="00C7739F">
            <w:pPr>
              <w:pStyle w:val="1"/>
              <w:spacing w:line="360" w:lineRule="exact"/>
              <w:ind w:leftChars="54" w:left="262" w:hangingChars="62" w:hanging="149"/>
              <w:jc w:val="left"/>
              <w:rPr>
                <w:rFonts w:ascii="宋体" w:eastAsia="Times New Roman" w:hAnsi="宋体"/>
                <w:b w:val="0"/>
                <w:bCs w:val="0"/>
                <w:kern w:val="2"/>
                <w:sz w:val="24"/>
                <w:szCs w:val="24"/>
              </w:rPr>
            </w:pPr>
            <w:proofErr w:type="spellStart"/>
            <w:r w:rsidRPr="00C7739F">
              <w:rPr>
                <w:rFonts w:ascii="宋体" w:eastAsia="Times New Roman" w:hAnsi="宋体"/>
                <w:b w:val="0"/>
                <w:bCs w:val="0"/>
                <w:kern w:val="2"/>
                <w:sz w:val="24"/>
                <w:szCs w:val="24"/>
              </w:rPr>
              <w:t>中国音乐学院雨课堂智慧教学系统服务项目</w:t>
            </w:r>
            <w:proofErr w:type="spellEnd"/>
          </w:p>
          <w:p w14:paraId="1657F88C" w14:textId="494F9540" w:rsidR="0041218A" w:rsidRPr="00C7739F" w:rsidRDefault="00C7739F" w:rsidP="00C7739F">
            <w:pPr>
              <w:pStyle w:val="1"/>
              <w:spacing w:line="360" w:lineRule="exact"/>
              <w:ind w:leftChars="56" w:left="267" w:hangingChars="62" w:hanging="149"/>
              <w:jc w:val="left"/>
              <w:rPr>
                <w:rFonts w:ascii="宋体" w:eastAsia="Times New Roman" w:hAnsi="宋体"/>
                <w:b w:val="0"/>
                <w:bCs w:val="0"/>
                <w:kern w:val="2"/>
                <w:sz w:val="24"/>
                <w:szCs w:val="24"/>
              </w:rPr>
            </w:pPr>
            <w:proofErr w:type="spellStart"/>
            <w:r w:rsidRPr="00C7739F">
              <w:rPr>
                <w:rFonts w:ascii="宋体" w:eastAsia="Times New Roman" w:hAnsi="宋体"/>
                <w:b w:val="0"/>
                <w:bCs w:val="0"/>
                <w:kern w:val="2"/>
                <w:sz w:val="24"/>
                <w:szCs w:val="24"/>
              </w:rPr>
              <w:t>比选文件</w:t>
            </w:r>
            <w:proofErr w:type="spellEnd"/>
          </w:p>
        </w:tc>
      </w:tr>
      <w:tr w:rsidR="0041218A" w14:paraId="0367ADC3" w14:textId="77777777">
        <w:trPr>
          <w:trHeight w:val="460"/>
          <w:jc w:val="center"/>
        </w:trPr>
        <w:tc>
          <w:tcPr>
            <w:tcW w:w="785" w:type="dxa"/>
            <w:vAlign w:val="center"/>
          </w:tcPr>
          <w:p w14:paraId="7F9511E5" w14:textId="77777777" w:rsidR="0041218A" w:rsidRDefault="00783FFF">
            <w:pPr>
              <w:jc w:val="center"/>
              <w:rPr>
                <w:rFonts w:ascii="宋体" w:eastAsia="Times New Roman" w:hAnsi="宋体" w:cs="Times New Roman"/>
                <w:sz w:val="24"/>
                <w:szCs w:val="24"/>
              </w:rPr>
            </w:pPr>
            <w:r>
              <w:rPr>
                <w:rFonts w:ascii="宋体" w:eastAsia="Times New Roman" w:hAnsi="宋体" w:cs="Times New Roman" w:hint="eastAsia"/>
                <w:sz w:val="24"/>
                <w:szCs w:val="24"/>
              </w:rPr>
              <w:t>2</w:t>
            </w:r>
          </w:p>
        </w:tc>
        <w:tc>
          <w:tcPr>
            <w:tcW w:w="1969" w:type="dxa"/>
            <w:vAlign w:val="center"/>
          </w:tcPr>
          <w:p w14:paraId="14DC88F6" w14:textId="77777777" w:rsidR="0041218A" w:rsidRDefault="00783FFF">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项目地点</w:t>
            </w:r>
            <w:proofErr w:type="spellEnd"/>
          </w:p>
        </w:tc>
        <w:tc>
          <w:tcPr>
            <w:tcW w:w="7088" w:type="dxa"/>
            <w:vAlign w:val="center"/>
          </w:tcPr>
          <w:p w14:paraId="6B7F0820" w14:textId="77777777" w:rsidR="0041218A" w:rsidRDefault="00783FFF">
            <w:pPr>
              <w:rPr>
                <w:rFonts w:ascii="宋体" w:eastAsia="Times New Roman" w:hAnsi="宋体" w:cs="Times New Roman"/>
                <w:sz w:val="24"/>
                <w:szCs w:val="24"/>
              </w:rPr>
            </w:pPr>
            <w:r>
              <w:rPr>
                <w:rFonts w:ascii="宋体" w:eastAsia="Times New Roman" w:hAnsi="宋体" w:cs="Times New Roman" w:hint="eastAsia"/>
                <w:sz w:val="24"/>
                <w:szCs w:val="24"/>
              </w:rPr>
              <w:t>北京市朝阳区安翔路</w:t>
            </w:r>
            <w:r>
              <w:rPr>
                <w:rFonts w:ascii="宋体" w:eastAsia="Times New Roman" w:hAnsi="宋体" w:cs="Times New Roman"/>
                <w:sz w:val="24"/>
                <w:szCs w:val="24"/>
              </w:rPr>
              <w:t>1号</w:t>
            </w:r>
          </w:p>
        </w:tc>
      </w:tr>
      <w:tr w:rsidR="0041218A" w14:paraId="538CE65E" w14:textId="77777777">
        <w:trPr>
          <w:trHeight w:val="427"/>
          <w:jc w:val="center"/>
        </w:trPr>
        <w:tc>
          <w:tcPr>
            <w:tcW w:w="785" w:type="dxa"/>
            <w:vAlign w:val="center"/>
          </w:tcPr>
          <w:p w14:paraId="3B81C850" w14:textId="77777777" w:rsidR="0041218A" w:rsidRDefault="00783FFF">
            <w:pPr>
              <w:jc w:val="center"/>
              <w:rPr>
                <w:rFonts w:ascii="宋体" w:eastAsia="Times New Roman" w:hAnsi="宋体" w:cs="Times New Roman"/>
                <w:sz w:val="24"/>
                <w:szCs w:val="24"/>
              </w:rPr>
            </w:pPr>
            <w:r>
              <w:rPr>
                <w:rFonts w:ascii="宋体" w:eastAsia="Times New Roman" w:hAnsi="宋体" w:cs="Times New Roman" w:hint="eastAsia"/>
                <w:sz w:val="24"/>
                <w:szCs w:val="24"/>
              </w:rPr>
              <w:t>3</w:t>
            </w:r>
          </w:p>
        </w:tc>
        <w:tc>
          <w:tcPr>
            <w:tcW w:w="1969" w:type="dxa"/>
            <w:vAlign w:val="center"/>
          </w:tcPr>
          <w:p w14:paraId="7CEE80EC" w14:textId="77777777" w:rsidR="0041218A" w:rsidRDefault="00783FFF">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服务</w:t>
            </w:r>
            <w:proofErr w:type="spellEnd"/>
            <w:r>
              <w:rPr>
                <w:rFonts w:ascii="宋体" w:eastAsia="Times New Roman" w:hAnsi="宋体" w:cs="Times New Roman"/>
                <w:sz w:val="24"/>
                <w:szCs w:val="24"/>
              </w:rPr>
              <w:t>/</w:t>
            </w:r>
            <w:r>
              <w:rPr>
                <w:rFonts w:ascii="宋体" w:eastAsia="宋体" w:hAnsi="宋体" w:cs="宋体" w:hint="eastAsia"/>
                <w:sz w:val="24"/>
                <w:szCs w:val="24"/>
              </w:rPr>
              <w:t>供货</w:t>
            </w:r>
            <w:proofErr w:type="spellStart"/>
            <w:r>
              <w:rPr>
                <w:rFonts w:ascii="宋体" w:eastAsia="Times New Roman" w:hAnsi="宋体" w:cs="Times New Roman" w:hint="eastAsia"/>
                <w:sz w:val="24"/>
                <w:szCs w:val="24"/>
              </w:rPr>
              <w:t>周期</w:t>
            </w:r>
            <w:proofErr w:type="spellEnd"/>
          </w:p>
        </w:tc>
        <w:tc>
          <w:tcPr>
            <w:tcW w:w="7088" w:type="dxa"/>
            <w:vAlign w:val="center"/>
          </w:tcPr>
          <w:p w14:paraId="64D4D219" w14:textId="77777777" w:rsidR="0041218A" w:rsidRDefault="00783FFF">
            <w:pPr>
              <w:rPr>
                <w:rFonts w:ascii="宋体" w:hAnsi="宋体" w:cs="Times New Roman"/>
                <w:sz w:val="24"/>
                <w:szCs w:val="24"/>
              </w:rPr>
            </w:pPr>
            <w:r>
              <w:rPr>
                <w:rFonts w:ascii="宋体" w:hAnsi="宋体" w:cs="Times New Roman"/>
                <w:sz w:val="24"/>
                <w:szCs w:val="24"/>
              </w:rPr>
              <w:t>2至</w:t>
            </w:r>
            <w:r>
              <w:rPr>
                <w:rFonts w:ascii="宋体" w:hAnsi="宋体" w:cs="Times New Roman" w:hint="eastAsia"/>
                <w:sz w:val="24"/>
                <w:szCs w:val="24"/>
              </w:rPr>
              <w:t>3个月</w:t>
            </w:r>
          </w:p>
        </w:tc>
      </w:tr>
      <w:tr w:rsidR="0041218A" w14:paraId="2A0D3858" w14:textId="77777777">
        <w:trPr>
          <w:trHeight w:val="509"/>
          <w:jc w:val="center"/>
        </w:trPr>
        <w:tc>
          <w:tcPr>
            <w:tcW w:w="785" w:type="dxa"/>
            <w:vAlign w:val="center"/>
          </w:tcPr>
          <w:p w14:paraId="5F6E8375" w14:textId="77777777" w:rsidR="0041218A" w:rsidRDefault="00783FFF">
            <w:pPr>
              <w:jc w:val="center"/>
              <w:rPr>
                <w:rFonts w:ascii="宋体" w:eastAsia="Times New Roman" w:hAnsi="宋体" w:cs="Times New Roman"/>
                <w:sz w:val="24"/>
                <w:szCs w:val="24"/>
              </w:rPr>
            </w:pPr>
            <w:r>
              <w:rPr>
                <w:rFonts w:ascii="宋体" w:eastAsia="Times New Roman" w:hAnsi="宋体" w:cs="Times New Roman" w:hint="eastAsia"/>
                <w:sz w:val="24"/>
                <w:szCs w:val="24"/>
              </w:rPr>
              <w:t>4</w:t>
            </w:r>
          </w:p>
        </w:tc>
        <w:tc>
          <w:tcPr>
            <w:tcW w:w="1969" w:type="dxa"/>
            <w:vAlign w:val="center"/>
          </w:tcPr>
          <w:p w14:paraId="2DB5FB25" w14:textId="77777777" w:rsidR="0041218A" w:rsidRDefault="00783FFF">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比选范围</w:t>
            </w:r>
            <w:proofErr w:type="spellEnd"/>
          </w:p>
        </w:tc>
        <w:tc>
          <w:tcPr>
            <w:tcW w:w="7088" w:type="dxa"/>
            <w:vAlign w:val="center"/>
          </w:tcPr>
          <w:p w14:paraId="3970738A" w14:textId="77777777" w:rsidR="0041218A" w:rsidRDefault="00783FFF">
            <w:pPr>
              <w:rPr>
                <w:rFonts w:ascii="宋体" w:eastAsia="Times New Roman" w:hAnsi="宋体" w:cs="Times New Roman"/>
                <w:sz w:val="24"/>
                <w:szCs w:val="24"/>
              </w:rPr>
            </w:pPr>
            <w:proofErr w:type="spellStart"/>
            <w:r>
              <w:rPr>
                <w:rFonts w:ascii="宋体" w:eastAsia="Times New Roman" w:hAnsi="宋体" w:cs="Times New Roman"/>
                <w:sz w:val="24"/>
                <w:szCs w:val="24"/>
              </w:rPr>
              <w:t>货物质量，服务态度</w:t>
            </w:r>
            <w:proofErr w:type="spellEnd"/>
          </w:p>
        </w:tc>
      </w:tr>
      <w:tr w:rsidR="0041218A" w14:paraId="31D9E58C" w14:textId="77777777">
        <w:trPr>
          <w:trHeight w:val="576"/>
          <w:jc w:val="center"/>
        </w:trPr>
        <w:tc>
          <w:tcPr>
            <w:tcW w:w="785" w:type="dxa"/>
            <w:vAlign w:val="center"/>
          </w:tcPr>
          <w:p w14:paraId="58375F2F" w14:textId="77777777" w:rsidR="0041218A" w:rsidRDefault="00783FFF">
            <w:pPr>
              <w:jc w:val="center"/>
              <w:rPr>
                <w:rFonts w:ascii="宋体" w:eastAsia="Times New Roman" w:hAnsi="宋体" w:cs="Times New Roman"/>
                <w:sz w:val="24"/>
                <w:szCs w:val="24"/>
              </w:rPr>
            </w:pPr>
            <w:r>
              <w:rPr>
                <w:rFonts w:ascii="宋体" w:eastAsia="Times New Roman" w:hAnsi="宋体" w:cs="Times New Roman" w:hint="eastAsia"/>
                <w:sz w:val="24"/>
                <w:szCs w:val="24"/>
              </w:rPr>
              <w:t>5</w:t>
            </w:r>
          </w:p>
        </w:tc>
        <w:tc>
          <w:tcPr>
            <w:tcW w:w="1969" w:type="dxa"/>
            <w:vAlign w:val="center"/>
          </w:tcPr>
          <w:p w14:paraId="5F4B7865" w14:textId="77777777" w:rsidR="0041218A" w:rsidRDefault="00783FFF">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资金来源</w:t>
            </w:r>
            <w:proofErr w:type="spellEnd"/>
          </w:p>
        </w:tc>
        <w:tc>
          <w:tcPr>
            <w:tcW w:w="7088" w:type="dxa"/>
            <w:vAlign w:val="center"/>
          </w:tcPr>
          <w:p w14:paraId="6D56B13A" w14:textId="7AADBCF2" w:rsidR="0041218A" w:rsidRDefault="00C7739F">
            <w:pPr>
              <w:spacing w:line="360" w:lineRule="exact"/>
              <w:rPr>
                <w:rFonts w:ascii="宋体" w:eastAsia="Times New Roman" w:hAnsi="宋体" w:cs="Times New Roman"/>
                <w:sz w:val="24"/>
                <w:szCs w:val="24"/>
              </w:rPr>
            </w:pPr>
            <w:r w:rsidRPr="00676526">
              <w:rPr>
                <w:rFonts w:ascii="Arial" w:hAnsi="Arial" w:cs="Arial"/>
                <w:bCs/>
                <w:color w:val="000000"/>
                <w:kern w:val="0"/>
                <w:sz w:val="24"/>
                <w:szCs w:val="24"/>
              </w:rPr>
              <w:t>校财政资金</w:t>
            </w:r>
          </w:p>
        </w:tc>
      </w:tr>
      <w:tr w:rsidR="0041218A" w14:paraId="6144EF5D" w14:textId="77777777">
        <w:trPr>
          <w:trHeight w:val="530"/>
          <w:jc w:val="center"/>
        </w:trPr>
        <w:tc>
          <w:tcPr>
            <w:tcW w:w="785" w:type="dxa"/>
            <w:vAlign w:val="center"/>
          </w:tcPr>
          <w:p w14:paraId="0F47FFDB" w14:textId="77777777" w:rsidR="0041218A" w:rsidRDefault="00783FFF">
            <w:pPr>
              <w:jc w:val="center"/>
              <w:rPr>
                <w:rFonts w:ascii="宋体" w:eastAsia="Times New Roman" w:hAnsi="宋体" w:cs="Times New Roman"/>
                <w:sz w:val="24"/>
                <w:szCs w:val="24"/>
              </w:rPr>
            </w:pPr>
            <w:r>
              <w:rPr>
                <w:rFonts w:ascii="宋体" w:eastAsia="Times New Roman" w:hAnsi="宋体" w:cs="Times New Roman" w:hint="eastAsia"/>
                <w:sz w:val="24"/>
                <w:szCs w:val="24"/>
              </w:rPr>
              <w:t>6</w:t>
            </w:r>
          </w:p>
        </w:tc>
        <w:tc>
          <w:tcPr>
            <w:tcW w:w="1969" w:type="dxa"/>
            <w:vAlign w:val="center"/>
          </w:tcPr>
          <w:p w14:paraId="582F3FC9" w14:textId="77777777" w:rsidR="0041218A" w:rsidRDefault="00783FFF">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资质要求</w:t>
            </w:r>
            <w:proofErr w:type="spellEnd"/>
          </w:p>
        </w:tc>
        <w:tc>
          <w:tcPr>
            <w:tcW w:w="7088" w:type="dxa"/>
            <w:vAlign w:val="center"/>
          </w:tcPr>
          <w:p w14:paraId="27AEE9F2" w14:textId="77777777" w:rsidR="0041218A" w:rsidRDefault="00783FFF">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1）在中华人民共和国境内注册的、具有独立承担民事责任的能力的供应商；</w:t>
            </w:r>
          </w:p>
          <w:p w14:paraId="7C51C047" w14:textId="77777777" w:rsidR="0041218A" w:rsidRDefault="00783FFF">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2）具有良好的商业信誉和健全的财务会计制度；</w:t>
            </w:r>
          </w:p>
          <w:p w14:paraId="674A5C0D" w14:textId="77777777" w:rsidR="0041218A" w:rsidRDefault="00783FFF">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3）有依法缴纳税收和社会保障资金的良好记录；</w:t>
            </w:r>
          </w:p>
          <w:p w14:paraId="2ABA4D18" w14:textId="77777777" w:rsidR="0041218A" w:rsidRDefault="00783FFF">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4）近三年内，在经营活动中没有重大违法记录；</w:t>
            </w:r>
          </w:p>
          <w:p w14:paraId="482C5A8D" w14:textId="77777777" w:rsidR="0041218A" w:rsidRDefault="00783FFF">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5）本项目不接受联合体参加比选；</w:t>
            </w:r>
          </w:p>
          <w:p w14:paraId="689A9BFA" w14:textId="77777777" w:rsidR="0041218A" w:rsidRDefault="00783FFF">
            <w:pPr>
              <w:spacing w:line="360" w:lineRule="exact"/>
              <w:rPr>
                <w:rFonts w:ascii="宋体" w:eastAsia="Times New Roman" w:hAnsi="宋体" w:cs="Times New Roman"/>
                <w:sz w:val="24"/>
                <w:szCs w:val="24"/>
              </w:rPr>
            </w:pPr>
            <w:r>
              <w:rPr>
                <w:rFonts w:ascii="宋体" w:eastAsia="Times New Roman" w:hAnsi="宋体" w:cs="Times New Roman" w:hint="eastAsia"/>
                <w:sz w:val="24"/>
                <w:szCs w:val="24"/>
              </w:rPr>
              <w:t>6）通过“信用中国”网站（www.creditchina.gov.cn）</w:t>
            </w:r>
            <w:r>
              <w:rPr>
                <w:rFonts w:ascii="宋体" w:eastAsia="Times New Roman" w:hAnsi="宋体" w:cs="宋体" w:hint="eastAsia"/>
                <w:color w:val="000000"/>
                <w:kern w:val="0"/>
                <w:sz w:val="24"/>
                <w:szCs w:val="24"/>
                <w:lang w:val="zh-CN"/>
              </w:rPr>
              <w:t>和</w:t>
            </w:r>
            <w:r>
              <w:rPr>
                <w:rFonts w:ascii="宋体" w:eastAsia="Times New Roman" w:hAnsi="宋体" w:cs="宋体" w:hint="eastAsia"/>
                <w:color w:val="000000"/>
                <w:kern w:val="0"/>
                <w:sz w:val="24"/>
                <w:szCs w:val="24"/>
              </w:rPr>
              <w:t>“</w:t>
            </w:r>
            <w:r>
              <w:rPr>
                <w:rFonts w:ascii="宋体" w:eastAsia="Times New Roman" w:hAnsi="宋体" w:cs="宋体" w:hint="eastAsia"/>
                <w:color w:val="000000"/>
                <w:kern w:val="0"/>
                <w:sz w:val="24"/>
                <w:szCs w:val="24"/>
                <w:lang w:val="zh-CN"/>
              </w:rPr>
              <w:t>天眼查</w:t>
            </w:r>
            <w:r>
              <w:rPr>
                <w:rFonts w:ascii="宋体" w:eastAsia="Times New Roman" w:hAnsi="宋体" w:cs="宋体" w:hint="eastAsia"/>
                <w:color w:val="000000"/>
                <w:kern w:val="0"/>
                <w:sz w:val="24"/>
                <w:szCs w:val="24"/>
              </w:rPr>
              <w:t>”</w:t>
            </w:r>
            <w:r>
              <w:rPr>
                <w:rFonts w:ascii="宋体" w:eastAsia="Times New Roman" w:hAnsi="宋体" w:cs="宋体" w:hint="eastAsia"/>
                <w:color w:val="000000"/>
                <w:kern w:val="0"/>
                <w:sz w:val="24"/>
                <w:szCs w:val="24"/>
                <w:lang w:val="zh-CN"/>
              </w:rPr>
              <w:t>网站</w:t>
            </w:r>
            <w:r>
              <w:rPr>
                <w:rFonts w:ascii="宋体" w:eastAsia="Times New Roman" w:hAnsi="宋体" w:cs="宋体" w:hint="eastAsia"/>
                <w:color w:val="000000"/>
                <w:kern w:val="0"/>
                <w:sz w:val="24"/>
                <w:szCs w:val="24"/>
              </w:rPr>
              <w:t>（</w:t>
            </w:r>
            <w:proofErr w:type="spellStart"/>
            <w:r>
              <w:rPr>
                <w:rFonts w:ascii="宋体" w:eastAsia="Times New Roman" w:hAnsi="宋体" w:cs="宋体" w:hint="eastAsia"/>
                <w:color w:val="000000"/>
                <w:kern w:val="0"/>
                <w:sz w:val="24"/>
                <w:szCs w:val="24"/>
              </w:rPr>
              <w:t>www.tianyancha.com</w:t>
            </w:r>
            <w:r>
              <w:rPr>
                <w:rFonts w:ascii="宋体" w:eastAsia="Times New Roman" w:hAnsi="宋体" w:cs="宋体"/>
                <w:color w:val="000000"/>
                <w:kern w:val="0"/>
                <w:sz w:val="24"/>
                <w:szCs w:val="24"/>
              </w:rPr>
              <w:t>）</w:t>
            </w:r>
            <w:r>
              <w:rPr>
                <w:rFonts w:ascii="宋体" w:eastAsia="Times New Roman" w:hAnsi="宋体" w:cs="Times New Roman" w:hint="eastAsia"/>
                <w:sz w:val="24"/>
                <w:szCs w:val="24"/>
              </w:rPr>
              <w:t>查询信用记录（截止时间点为</w:t>
            </w:r>
            <w:proofErr w:type="spellEnd"/>
            <w:r>
              <w:rPr>
                <w:rFonts w:ascii="宋体" w:eastAsia="Times New Roman" w:hAnsi="宋体" w:cs="宋体" w:hint="eastAsia"/>
                <w:kern w:val="0"/>
                <w:sz w:val="24"/>
                <w:szCs w:val="24"/>
                <w:lang w:val="zh-CN"/>
              </w:rPr>
              <w:t>响应</w:t>
            </w:r>
            <w:proofErr w:type="spellStart"/>
            <w:r>
              <w:rPr>
                <w:rFonts w:ascii="宋体" w:eastAsia="Times New Roman" w:hAnsi="宋体" w:cs="Times New Roman" w:hint="eastAsia"/>
                <w:sz w:val="24"/>
                <w:szCs w:val="24"/>
              </w:rPr>
              <w:t>截止时间</w:t>
            </w:r>
            <w:proofErr w:type="spellEnd"/>
            <w:r>
              <w:rPr>
                <w:rFonts w:ascii="宋体" w:eastAsia="Times New Roman" w:hAnsi="宋体" w:cs="Times New Roman" w:hint="eastAsia"/>
                <w:sz w:val="24"/>
                <w:szCs w:val="24"/>
              </w:rPr>
              <w:t>），</w:t>
            </w:r>
            <w:proofErr w:type="spellStart"/>
            <w:r>
              <w:rPr>
                <w:rFonts w:ascii="宋体" w:eastAsia="Times New Roman" w:hAnsi="宋体" w:cs="Times New Roman" w:hint="eastAsia"/>
                <w:sz w:val="24"/>
                <w:szCs w:val="24"/>
              </w:rPr>
              <w:t>被列入失信被执行人、重大税收违法案件当事人名单或政府采购严重违法失信行为记录名单的供应商，没有资格参加本项目的</w:t>
            </w:r>
            <w:proofErr w:type="spellEnd"/>
            <w:r>
              <w:rPr>
                <w:rFonts w:ascii="宋体" w:eastAsia="宋体" w:hAnsi="宋体" w:cs="Times New Roman" w:hint="eastAsia"/>
                <w:sz w:val="24"/>
                <w:szCs w:val="24"/>
              </w:rPr>
              <w:t>比选</w:t>
            </w:r>
            <w:proofErr w:type="spellStart"/>
            <w:r>
              <w:rPr>
                <w:rFonts w:ascii="宋体" w:eastAsia="Times New Roman" w:hAnsi="宋体" w:cs="Times New Roman" w:hint="eastAsia"/>
                <w:sz w:val="24"/>
                <w:szCs w:val="24"/>
              </w:rPr>
              <w:t>活动</w:t>
            </w:r>
            <w:proofErr w:type="spellEnd"/>
            <w:r>
              <w:rPr>
                <w:rFonts w:ascii="宋体" w:eastAsia="Times New Roman" w:hAnsi="宋体" w:cs="Times New Roman" w:hint="eastAsia"/>
                <w:sz w:val="24"/>
                <w:szCs w:val="24"/>
              </w:rPr>
              <w:t>；</w:t>
            </w:r>
          </w:p>
          <w:p w14:paraId="0E5EADF9" w14:textId="77777777" w:rsidR="0041218A" w:rsidRDefault="00783FFF">
            <w:pPr>
              <w:spacing w:line="360" w:lineRule="exact"/>
              <w:rPr>
                <w:rFonts w:ascii="宋体" w:eastAsia="Times New Roman" w:hAnsi="宋体" w:cs="Arial"/>
                <w:sz w:val="24"/>
                <w:szCs w:val="24"/>
              </w:rPr>
            </w:pPr>
            <w:r>
              <w:rPr>
                <w:rFonts w:ascii="宋体" w:eastAsia="Times New Roman" w:hAnsi="宋体" w:cs="Times New Roman"/>
                <w:sz w:val="24"/>
                <w:szCs w:val="24"/>
              </w:rPr>
              <w:t>7</w:t>
            </w:r>
            <w:r>
              <w:rPr>
                <w:rFonts w:ascii="宋体" w:eastAsia="Times New Roman" w:hAnsi="宋体" w:cs="Times New Roman" w:hint="eastAsia"/>
                <w:sz w:val="24"/>
                <w:szCs w:val="24"/>
              </w:rPr>
              <w:t>）法律、行政法规规定的其他条件。</w:t>
            </w:r>
          </w:p>
        </w:tc>
      </w:tr>
      <w:tr w:rsidR="0041218A" w14:paraId="1A5FCB98" w14:textId="77777777">
        <w:trPr>
          <w:trHeight w:val="713"/>
          <w:jc w:val="center"/>
        </w:trPr>
        <w:tc>
          <w:tcPr>
            <w:tcW w:w="785" w:type="dxa"/>
            <w:vAlign w:val="center"/>
          </w:tcPr>
          <w:p w14:paraId="2C9FAEAF" w14:textId="77777777" w:rsidR="0041218A" w:rsidRDefault="00783FFF">
            <w:pPr>
              <w:jc w:val="center"/>
              <w:rPr>
                <w:rFonts w:ascii="宋体" w:eastAsia="Times New Roman" w:hAnsi="宋体" w:cs="Times New Roman"/>
                <w:sz w:val="24"/>
                <w:szCs w:val="24"/>
              </w:rPr>
            </w:pPr>
            <w:r>
              <w:rPr>
                <w:rFonts w:ascii="宋体" w:eastAsia="Times New Roman" w:hAnsi="宋体" w:cs="Times New Roman" w:hint="eastAsia"/>
                <w:sz w:val="24"/>
                <w:szCs w:val="24"/>
              </w:rPr>
              <w:t>7</w:t>
            </w:r>
          </w:p>
        </w:tc>
        <w:tc>
          <w:tcPr>
            <w:tcW w:w="1969" w:type="dxa"/>
            <w:vAlign w:val="center"/>
          </w:tcPr>
          <w:p w14:paraId="04FD38A2" w14:textId="77777777" w:rsidR="0041218A" w:rsidRDefault="00783FFF">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资格审查方式</w:t>
            </w:r>
            <w:proofErr w:type="spellEnd"/>
          </w:p>
        </w:tc>
        <w:tc>
          <w:tcPr>
            <w:tcW w:w="7088" w:type="dxa"/>
            <w:vAlign w:val="center"/>
          </w:tcPr>
          <w:p w14:paraId="01725627" w14:textId="77777777" w:rsidR="0041218A" w:rsidRDefault="00783FFF">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资格后审</w:t>
            </w:r>
            <w:proofErr w:type="spellEnd"/>
          </w:p>
        </w:tc>
      </w:tr>
      <w:tr w:rsidR="0041218A" w14:paraId="5F0CE678" w14:textId="77777777">
        <w:trPr>
          <w:trHeight w:val="553"/>
          <w:jc w:val="center"/>
        </w:trPr>
        <w:tc>
          <w:tcPr>
            <w:tcW w:w="785" w:type="dxa"/>
            <w:vAlign w:val="center"/>
          </w:tcPr>
          <w:p w14:paraId="68124D40" w14:textId="77777777" w:rsidR="0041218A" w:rsidRDefault="00783FFF">
            <w:pPr>
              <w:jc w:val="center"/>
              <w:rPr>
                <w:rFonts w:ascii="宋体" w:eastAsia="Times New Roman" w:hAnsi="宋体" w:cs="Times New Roman"/>
                <w:sz w:val="24"/>
                <w:szCs w:val="24"/>
              </w:rPr>
            </w:pPr>
            <w:r>
              <w:rPr>
                <w:rFonts w:ascii="宋体" w:eastAsia="Times New Roman" w:hAnsi="宋体" w:cs="Times New Roman" w:hint="eastAsia"/>
                <w:sz w:val="24"/>
                <w:szCs w:val="24"/>
              </w:rPr>
              <w:t>8</w:t>
            </w:r>
          </w:p>
        </w:tc>
        <w:tc>
          <w:tcPr>
            <w:tcW w:w="1969" w:type="dxa"/>
            <w:vAlign w:val="center"/>
          </w:tcPr>
          <w:p w14:paraId="212A7D16" w14:textId="77777777" w:rsidR="0041218A" w:rsidRDefault="00783FFF">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比选有效期</w:t>
            </w:r>
            <w:proofErr w:type="spellEnd"/>
          </w:p>
        </w:tc>
        <w:tc>
          <w:tcPr>
            <w:tcW w:w="7088" w:type="dxa"/>
            <w:vAlign w:val="center"/>
          </w:tcPr>
          <w:p w14:paraId="7D591F26" w14:textId="2ECAA0C6" w:rsidR="0041218A" w:rsidRPr="001E2212" w:rsidRDefault="00783FFF">
            <w:pPr>
              <w:rPr>
                <w:rFonts w:ascii="宋体" w:hAnsi="宋体" w:cs="Times New Roman"/>
                <w:sz w:val="24"/>
                <w:szCs w:val="24"/>
              </w:rPr>
            </w:pPr>
            <w:r>
              <w:rPr>
                <w:rFonts w:ascii="宋体" w:eastAsia="Times New Roman" w:hAnsi="宋体" w:cs="Times New Roman" w:hint="eastAsia"/>
                <w:sz w:val="24"/>
                <w:szCs w:val="24"/>
              </w:rPr>
              <w:t>比选有效期为</w:t>
            </w:r>
            <w:r>
              <w:rPr>
                <w:rFonts w:ascii="宋体" w:eastAsia="Times New Roman" w:hAnsi="宋体" w:cs="Times New Roman"/>
                <w:sz w:val="24"/>
                <w:szCs w:val="24"/>
              </w:rPr>
              <w:t>120</w:t>
            </w:r>
            <w:r>
              <w:rPr>
                <w:rFonts w:ascii="宋体" w:eastAsia="Times New Roman" w:hAnsi="宋体" w:cs="Times New Roman" w:hint="eastAsia"/>
                <w:sz w:val="24"/>
                <w:szCs w:val="24"/>
              </w:rPr>
              <w:t>日历日（从响应文件递交截止之日算起）。</w:t>
            </w:r>
          </w:p>
        </w:tc>
      </w:tr>
      <w:tr w:rsidR="0041218A" w14:paraId="5FDF3A62" w14:textId="77777777">
        <w:trPr>
          <w:trHeight w:val="461"/>
          <w:jc w:val="center"/>
        </w:trPr>
        <w:tc>
          <w:tcPr>
            <w:tcW w:w="785" w:type="dxa"/>
            <w:vAlign w:val="center"/>
          </w:tcPr>
          <w:p w14:paraId="0CF27891" w14:textId="77777777" w:rsidR="0041218A" w:rsidRDefault="00783FFF">
            <w:pPr>
              <w:jc w:val="center"/>
              <w:rPr>
                <w:rFonts w:ascii="宋体" w:eastAsia="Times New Roman" w:hAnsi="宋体" w:cs="Times New Roman"/>
                <w:sz w:val="24"/>
                <w:szCs w:val="24"/>
              </w:rPr>
            </w:pPr>
            <w:r>
              <w:rPr>
                <w:rFonts w:ascii="宋体" w:eastAsia="Times New Roman" w:hAnsi="宋体" w:cs="Times New Roman" w:hint="eastAsia"/>
                <w:sz w:val="24"/>
                <w:szCs w:val="24"/>
              </w:rPr>
              <w:t>9</w:t>
            </w:r>
          </w:p>
        </w:tc>
        <w:tc>
          <w:tcPr>
            <w:tcW w:w="1969" w:type="dxa"/>
            <w:vAlign w:val="center"/>
          </w:tcPr>
          <w:p w14:paraId="4D080687" w14:textId="77777777" w:rsidR="0041218A" w:rsidRDefault="00783FFF">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响应文件份数</w:t>
            </w:r>
            <w:proofErr w:type="spellEnd"/>
          </w:p>
        </w:tc>
        <w:tc>
          <w:tcPr>
            <w:tcW w:w="7088" w:type="dxa"/>
            <w:vAlign w:val="center"/>
          </w:tcPr>
          <w:p w14:paraId="47EF3731" w14:textId="77777777" w:rsidR="0041218A" w:rsidRDefault="00783FFF">
            <w:pPr>
              <w:rPr>
                <w:rFonts w:ascii="宋体" w:eastAsia="Times New Roman" w:hAnsi="宋体" w:cs="Times New Roman"/>
                <w:sz w:val="24"/>
                <w:szCs w:val="24"/>
              </w:rPr>
            </w:pPr>
            <w:r>
              <w:rPr>
                <w:rFonts w:ascii="宋体" w:eastAsia="Times New Roman" w:hAnsi="宋体" w:cs="Times New Roman" w:hint="eastAsia"/>
                <w:sz w:val="24"/>
                <w:szCs w:val="24"/>
              </w:rPr>
              <w:t>1份正本，</w:t>
            </w:r>
            <w:r>
              <w:rPr>
                <w:rFonts w:ascii="宋体" w:eastAsia="宋体" w:hAnsi="宋体" w:cs="Times New Roman" w:hint="eastAsia"/>
                <w:sz w:val="24"/>
                <w:szCs w:val="24"/>
              </w:rPr>
              <w:t>3</w:t>
            </w:r>
            <w:r>
              <w:rPr>
                <w:rFonts w:ascii="宋体" w:eastAsia="Times New Roman" w:hAnsi="宋体" w:cs="Times New Roman" w:hint="eastAsia"/>
                <w:sz w:val="24"/>
                <w:szCs w:val="24"/>
              </w:rPr>
              <w:t>份副本，另外提交响应文件电子文件</w:t>
            </w:r>
            <w:r>
              <w:rPr>
                <w:rFonts w:ascii="宋体" w:eastAsia="Times New Roman" w:hAnsi="宋体" w:cs="Times New Roman"/>
                <w:sz w:val="24"/>
                <w:szCs w:val="24"/>
              </w:rPr>
              <w:t>1份</w:t>
            </w:r>
            <w:r>
              <w:rPr>
                <w:rFonts w:ascii="宋体" w:eastAsia="Times New Roman" w:hAnsi="宋体" w:cs="Times New Roman" w:hint="eastAsia"/>
                <w:sz w:val="24"/>
                <w:szCs w:val="24"/>
              </w:rPr>
              <w:t>。</w:t>
            </w:r>
          </w:p>
          <w:p w14:paraId="3F253DF3" w14:textId="77777777" w:rsidR="0041218A" w:rsidRDefault="00783FFF">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电子版本应与响应文件正本一致，签字盖章后扫描为PDF或JPEG格式</w:t>
            </w:r>
            <w:proofErr w:type="spellEnd"/>
            <w:r>
              <w:rPr>
                <w:rFonts w:ascii="宋体" w:eastAsia="Times New Roman" w:hAnsi="宋体" w:cs="Times New Roman" w:hint="eastAsia"/>
                <w:sz w:val="24"/>
                <w:szCs w:val="24"/>
              </w:rPr>
              <w:t>。</w:t>
            </w:r>
          </w:p>
          <w:p w14:paraId="12C66361" w14:textId="77777777" w:rsidR="0041218A" w:rsidRDefault="00783FFF">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电子版文件的存储载体为U盘（为了便于区分，在U</w:t>
            </w:r>
            <w:proofErr w:type="gramStart"/>
            <w:r>
              <w:rPr>
                <w:rFonts w:ascii="宋体" w:eastAsia="Times New Roman" w:hAnsi="宋体" w:cs="Times New Roman" w:hint="eastAsia"/>
                <w:sz w:val="24"/>
                <w:szCs w:val="24"/>
              </w:rPr>
              <w:t>盘表面粘帖单位标识,如</w:t>
            </w:r>
            <w:proofErr w:type="gramEnd"/>
            <w:r>
              <w:rPr>
                <w:rFonts w:ascii="宋体" w:eastAsia="Times New Roman" w:hAnsi="宋体" w:cs="Times New Roman" w:hint="eastAsia"/>
                <w:sz w:val="24"/>
                <w:szCs w:val="24"/>
              </w:rPr>
              <w:t>：服务商</w:t>
            </w:r>
            <w:proofErr w:type="spellEnd"/>
            <w:r>
              <w:rPr>
                <w:rFonts w:ascii="宋体" w:eastAsia="Times New Roman" w:hAnsi="宋体" w:cs="Times New Roman" w:hint="eastAsia"/>
                <w:sz w:val="24"/>
                <w:szCs w:val="24"/>
              </w:rPr>
              <w:t>/</w:t>
            </w:r>
            <w:proofErr w:type="spellStart"/>
            <w:r>
              <w:rPr>
                <w:rFonts w:ascii="宋体" w:eastAsia="Times New Roman" w:hAnsi="宋体" w:cs="Times New Roman" w:hint="eastAsia"/>
                <w:sz w:val="24"/>
                <w:szCs w:val="24"/>
              </w:rPr>
              <w:t>供应商简称+比选编号</w:t>
            </w:r>
            <w:proofErr w:type="spellEnd"/>
            <w:r>
              <w:rPr>
                <w:rFonts w:ascii="宋体" w:eastAsia="Times New Roman" w:hAnsi="宋体" w:cs="Times New Roman" w:hint="eastAsia"/>
                <w:sz w:val="24"/>
                <w:szCs w:val="24"/>
              </w:rPr>
              <w:t>）。</w:t>
            </w:r>
          </w:p>
        </w:tc>
      </w:tr>
      <w:tr w:rsidR="0041218A" w14:paraId="173E006A" w14:textId="77777777">
        <w:trPr>
          <w:trHeight w:val="587"/>
          <w:jc w:val="center"/>
        </w:trPr>
        <w:tc>
          <w:tcPr>
            <w:tcW w:w="785" w:type="dxa"/>
            <w:vAlign w:val="center"/>
          </w:tcPr>
          <w:p w14:paraId="11CF99A5" w14:textId="77777777" w:rsidR="0041218A" w:rsidRDefault="00783FFF">
            <w:pPr>
              <w:jc w:val="center"/>
              <w:rPr>
                <w:rFonts w:ascii="宋体" w:eastAsia="Times New Roman" w:hAnsi="宋体" w:cs="Times New Roman"/>
                <w:sz w:val="24"/>
                <w:szCs w:val="24"/>
              </w:rPr>
            </w:pPr>
            <w:r>
              <w:rPr>
                <w:rFonts w:ascii="宋体" w:eastAsia="Times New Roman" w:hAnsi="宋体" w:cs="Times New Roman" w:hint="eastAsia"/>
                <w:sz w:val="24"/>
                <w:szCs w:val="24"/>
              </w:rPr>
              <w:t>10</w:t>
            </w:r>
          </w:p>
        </w:tc>
        <w:tc>
          <w:tcPr>
            <w:tcW w:w="1969" w:type="dxa"/>
            <w:vAlign w:val="center"/>
          </w:tcPr>
          <w:p w14:paraId="644612D3" w14:textId="77777777" w:rsidR="0041218A" w:rsidRDefault="00783FFF">
            <w:pPr>
              <w:jc w:val="center"/>
              <w:rPr>
                <w:rFonts w:ascii="宋体" w:eastAsia="Times New Roman" w:hAnsi="宋体" w:cs="Times New Roman"/>
                <w:sz w:val="24"/>
                <w:szCs w:val="24"/>
              </w:rPr>
            </w:pPr>
            <w:r>
              <w:rPr>
                <w:rFonts w:ascii="宋体" w:eastAsia="宋体" w:hAnsi="宋体" w:cs="宋体" w:hint="eastAsia"/>
                <w:sz w:val="24"/>
                <w:szCs w:val="24"/>
              </w:rPr>
              <w:t>获取</w:t>
            </w:r>
            <w:proofErr w:type="spellStart"/>
            <w:r>
              <w:rPr>
                <w:rFonts w:ascii="宋体" w:eastAsia="Times New Roman" w:hAnsi="宋体" w:cs="Times New Roman" w:hint="eastAsia"/>
                <w:sz w:val="24"/>
                <w:szCs w:val="24"/>
              </w:rPr>
              <w:t>比选文件</w:t>
            </w:r>
            <w:proofErr w:type="spellEnd"/>
          </w:p>
          <w:p w14:paraId="6F4D1838" w14:textId="77777777" w:rsidR="0041218A" w:rsidRDefault="00783FFF">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时间</w:t>
            </w:r>
            <w:proofErr w:type="spellEnd"/>
          </w:p>
        </w:tc>
        <w:tc>
          <w:tcPr>
            <w:tcW w:w="7088" w:type="dxa"/>
            <w:vAlign w:val="center"/>
          </w:tcPr>
          <w:p w14:paraId="7BA707F0" w14:textId="3E0E04FB" w:rsidR="0041218A" w:rsidRDefault="00C7739F">
            <w:pPr>
              <w:rPr>
                <w:rFonts w:ascii="宋体" w:eastAsia="Times New Roman" w:hAnsi="宋体" w:cs="Times New Roman"/>
                <w:sz w:val="24"/>
                <w:szCs w:val="24"/>
              </w:rPr>
            </w:pPr>
            <w:r>
              <w:rPr>
                <w:rFonts w:ascii="宋体" w:eastAsia="宋体" w:hAnsi="宋体" w:cs="宋体"/>
                <w:kern w:val="0"/>
                <w:sz w:val="24"/>
                <w:szCs w:val="24"/>
                <w:lang w:val="zh-CN"/>
              </w:rPr>
              <w:t>2021年8月31日至</w:t>
            </w:r>
            <w:r>
              <w:rPr>
                <w:rFonts w:ascii="宋体" w:eastAsia="宋体" w:hAnsi="宋体" w:cs="宋体" w:hint="eastAsia"/>
                <w:kern w:val="0"/>
                <w:sz w:val="24"/>
                <w:szCs w:val="24"/>
                <w:lang w:val="zh-CN"/>
              </w:rPr>
              <w:t xml:space="preserve"> </w:t>
            </w:r>
            <w:r>
              <w:rPr>
                <w:rFonts w:ascii="宋体" w:eastAsia="宋体" w:hAnsi="宋体" w:cs="宋体"/>
                <w:kern w:val="0"/>
                <w:sz w:val="24"/>
                <w:szCs w:val="24"/>
                <w:lang w:val="zh-CN"/>
              </w:rPr>
              <w:t>2021年9月2日</w:t>
            </w:r>
            <w:r>
              <w:rPr>
                <w:rFonts w:ascii="宋体" w:eastAsia="宋体" w:hAnsi="宋体" w:cs="宋体" w:hint="eastAsia"/>
                <w:kern w:val="0"/>
                <w:sz w:val="24"/>
                <w:szCs w:val="24"/>
                <w:lang w:val="zh-CN"/>
              </w:rPr>
              <w:t>每日</w:t>
            </w:r>
            <w:r>
              <w:rPr>
                <w:rFonts w:ascii="宋体" w:eastAsia="宋体" w:hAnsi="宋体" w:cs="宋体"/>
                <w:kern w:val="0"/>
                <w:sz w:val="24"/>
                <w:szCs w:val="24"/>
                <w:lang w:val="zh-CN"/>
              </w:rPr>
              <w:t>8：00</w:t>
            </w:r>
            <w:r>
              <w:rPr>
                <w:rFonts w:ascii="宋体" w:eastAsia="宋体" w:hAnsi="宋体" w:cs="宋体" w:hint="eastAsia"/>
                <w:kern w:val="0"/>
                <w:sz w:val="24"/>
                <w:szCs w:val="24"/>
                <w:lang w:val="zh-CN"/>
              </w:rPr>
              <w:t xml:space="preserve"> </w:t>
            </w:r>
            <w:r>
              <w:rPr>
                <w:rFonts w:ascii="宋体" w:eastAsia="宋体" w:hAnsi="宋体" w:cs="宋体"/>
                <w:kern w:val="0"/>
                <w:sz w:val="24"/>
                <w:szCs w:val="24"/>
                <w:lang w:val="zh-CN"/>
              </w:rPr>
              <w:t>—</w:t>
            </w:r>
            <w:r>
              <w:rPr>
                <w:rFonts w:ascii="宋体" w:eastAsia="宋体" w:hAnsi="宋体" w:cs="宋体" w:hint="eastAsia"/>
                <w:kern w:val="0"/>
                <w:sz w:val="24"/>
                <w:szCs w:val="24"/>
                <w:lang w:val="zh-CN"/>
              </w:rPr>
              <w:t xml:space="preserve"> </w:t>
            </w:r>
            <w:r>
              <w:rPr>
                <w:rFonts w:ascii="宋体" w:eastAsia="宋体" w:hAnsi="宋体" w:cs="宋体"/>
                <w:kern w:val="0"/>
                <w:sz w:val="24"/>
                <w:szCs w:val="24"/>
                <w:lang w:val="zh-CN"/>
              </w:rPr>
              <w:t>17：</w:t>
            </w:r>
            <w:r>
              <w:rPr>
                <w:rFonts w:ascii="宋体" w:eastAsia="宋体" w:hAnsi="宋体" w:cs="宋体" w:hint="eastAsia"/>
                <w:kern w:val="0"/>
                <w:sz w:val="24"/>
                <w:szCs w:val="24"/>
                <w:lang w:val="zh-CN"/>
              </w:rPr>
              <w:t>0</w:t>
            </w:r>
            <w:r>
              <w:rPr>
                <w:rFonts w:ascii="宋体" w:eastAsia="宋体" w:hAnsi="宋体" w:cs="宋体"/>
                <w:kern w:val="0"/>
                <w:sz w:val="24"/>
                <w:szCs w:val="24"/>
                <w:lang w:val="zh-CN"/>
              </w:rPr>
              <w:t>0 (北京时间)</w:t>
            </w:r>
          </w:p>
          <w:p w14:paraId="51E87C18" w14:textId="4F5D0BB8" w:rsidR="0041218A" w:rsidRDefault="00783FFF">
            <w:pPr>
              <w:rPr>
                <w:rFonts w:ascii="宋体" w:eastAsia="Times New Roman" w:hAnsi="宋体" w:cs="Times New Roman"/>
                <w:sz w:val="24"/>
                <w:szCs w:val="24"/>
              </w:rPr>
            </w:pPr>
            <w:proofErr w:type="spellStart"/>
            <w:r>
              <w:rPr>
                <w:rFonts w:ascii="宋体" w:eastAsia="Times New Roman" w:hAnsi="宋体" w:cs="Times New Roman" w:hint="eastAsia"/>
                <w:sz w:val="24"/>
                <w:szCs w:val="24"/>
              </w:rPr>
              <w:lastRenderedPageBreak/>
              <w:t>联系人</w:t>
            </w:r>
            <w:proofErr w:type="spellEnd"/>
            <w:r>
              <w:rPr>
                <w:rFonts w:ascii="宋体" w:eastAsia="Times New Roman" w:hAnsi="宋体" w:cs="Times New Roman" w:hint="eastAsia"/>
                <w:sz w:val="24"/>
                <w:szCs w:val="24"/>
              </w:rPr>
              <w:t>：</w:t>
            </w:r>
            <w:r w:rsidR="00C7739F">
              <w:rPr>
                <w:rFonts w:ascii="宋体" w:eastAsia="宋体" w:hAnsi="宋体" w:cs="宋体" w:hint="eastAsia"/>
                <w:sz w:val="24"/>
                <w:szCs w:val="24"/>
              </w:rPr>
              <w:t>郝老师</w:t>
            </w:r>
          </w:p>
          <w:p w14:paraId="5B2AE271" w14:textId="731FBA3A" w:rsidR="0041218A" w:rsidRPr="00C7739F" w:rsidRDefault="00783FFF">
            <w:pPr>
              <w:rPr>
                <w:rFonts w:ascii="宋体" w:hAnsi="宋体" w:cs="Times New Roman"/>
                <w:sz w:val="24"/>
                <w:szCs w:val="24"/>
              </w:rPr>
            </w:pPr>
            <w:r>
              <w:rPr>
                <w:rFonts w:ascii="宋体" w:eastAsia="Times New Roman" w:hAnsi="宋体" w:cs="Times New Roman" w:hint="eastAsia"/>
                <w:sz w:val="24"/>
                <w:szCs w:val="24"/>
              </w:rPr>
              <w:t>传真：</w:t>
            </w:r>
            <w:r>
              <w:rPr>
                <w:rFonts w:ascii="宋体" w:eastAsia="Times New Roman" w:hAnsi="宋体" w:cs="Times New Roman"/>
                <w:sz w:val="24"/>
                <w:szCs w:val="24"/>
              </w:rPr>
              <w:t>64887</w:t>
            </w:r>
            <w:r w:rsidR="00C7739F">
              <w:rPr>
                <w:rFonts w:ascii="宋体" w:eastAsia="Times New Roman" w:hAnsi="宋体" w:cs="Times New Roman"/>
                <w:sz w:val="24"/>
                <w:szCs w:val="24"/>
              </w:rPr>
              <w:t>419</w:t>
            </w:r>
          </w:p>
        </w:tc>
      </w:tr>
      <w:tr w:rsidR="0041218A" w14:paraId="5CA16B38" w14:textId="77777777">
        <w:trPr>
          <w:trHeight w:val="935"/>
          <w:jc w:val="center"/>
        </w:trPr>
        <w:tc>
          <w:tcPr>
            <w:tcW w:w="785" w:type="dxa"/>
            <w:vAlign w:val="center"/>
          </w:tcPr>
          <w:p w14:paraId="40A2A38C" w14:textId="77777777" w:rsidR="0041218A" w:rsidRDefault="00783FFF">
            <w:pPr>
              <w:jc w:val="center"/>
              <w:rPr>
                <w:rFonts w:ascii="宋体" w:eastAsia="Times New Roman" w:hAnsi="宋体" w:cs="Times New Roman"/>
                <w:sz w:val="24"/>
                <w:szCs w:val="24"/>
              </w:rPr>
            </w:pPr>
            <w:r>
              <w:rPr>
                <w:rFonts w:ascii="宋体" w:eastAsia="Times New Roman" w:hAnsi="宋体" w:cs="Times New Roman" w:hint="eastAsia"/>
                <w:sz w:val="24"/>
                <w:szCs w:val="24"/>
              </w:rPr>
              <w:lastRenderedPageBreak/>
              <w:t>11</w:t>
            </w:r>
          </w:p>
        </w:tc>
        <w:tc>
          <w:tcPr>
            <w:tcW w:w="1969" w:type="dxa"/>
            <w:vAlign w:val="center"/>
          </w:tcPr>
          <w:p w14:paraId="3A68FED0" w14:textId="77777777" w:rsidR="0041218A" w:rsidRDefault="00783FFF">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响应文件递交地点及截止时间</w:t>
            </w:r>
            <w:proofErr w:type="spellEnd"/>
          </w:p>
        </w:tc>
        <w:tc>
          <w:tcPr>
            <w:tcW w:w="7088" w:type="dxa"/>
            <w:vAlign w:val="center"/>
          </w:tcPr>
          <w:p w14:paraId="690439F1" w14:textId="44F13DF9" w:rsidR="0041218A" w:rsidRDefault="00783FFF">
            <w:pPr>
              <w:rPr>
                <w:rFonts w:ascii="宋体" w:eastAsia="Times New Roman" w:hAnsi="宋体" w:cs="Times New Roman"/>
                <w:sz w:val="24"/>
                <w:szCs w:val="24"/>
              </w:rPr>
            </w:pPr>
            <w:r>
              <w:rPr>
                <w:rFonts w:ascii="宋体" w:eastAsia="Times New Roman" w:hAnsi="宋体" w:cs="Times New Roman" w:hint="eastAsia"/>
                <w:sz w:val="24"/>
                <w:szCs w:val="24"/>
              </w:rPr>
              <w:t>地点：中国音乐学院教学楼</w:t>
            </w:r>
            <w:r w:rsidR="001E2212">
              <w:rPr>
                <w:rFonts w:ascii="宋体" w:eastAsia="Times New Roman" w:hAnsi="宋体" w:cs="Times New Roman"/>
                <w:sz w:val="24"/>
                <w:szCs w:val="24"/>
              </w:rPr>
              <w:t>103</w:t>
            </w:r>
          </w:p>
          <w:p w14:paraId="622FBE39" w14:textId="44FD33AD" w:rsidR="0041218A" w:rsidRDefault="00783FFF">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截止时间</w:t>
            </w:r>
            <w:proofErr w:type="spellEnd"/>
            <w:r>
              <w:rPr>
                <w:rFonts w:ascii="宋体" w:eastAsia="Times New Roman" w:hAnsi="宋体" w:cs="Times New Roman" w:hint="eastAsia"/>
                <w:sz w:val="24"/>
                <w:szCs w:val="24"/>
              </w:rPr>
              <w:t>：</w:t>
            </w:r>
            <w:r w:rsidR="00C7739F">
              <w:rPr>
                <w:rFonts w:ascii="宋体" w:eastAsia="宋体" w:hAnsi="宋体" w:cs="宋体"/>
                <w:kern w:val="0"/>
                <w:sz w:val="24"/>
                <w:szCs w:val="24"/>
                <w:lang w:val="zh-CN"/>
              </w:rPr>
              <w:t>2021年9月3日上午10时(北京时间</w:t>
            </w:r>
            <w:r w:rsidR="00E91ED5">
              <w:rPr>
                <w:rFonts w:ascii="宋体" w:eastAsia="宋体" w:hAnsi="宋体" w:cs="宋体" w:hint="eastAsia"/>
                <w:kern w:val="0"/>
                <w:sz w:val="24"/>
                <w:szCs w:val="24"/>
                <w:lang w:val="zh-CN"/>
              </w:rPr>
              <w:t>)</w:t>
            </w:r>
          </w:p>
        </w:tc>
      </w:tr>
      <w:tr w:rsidR="0041218A" w14:paraId="2BCAC2C6" w14:textId="77777777">
        <w:trPr>
          <w:trHeight w:val="975"/>
          <w:jc w:val="center"/>
        </w:trPr>
        <w:tc>
          <w:tcPr>
            <w:tcW w:w="785" w:type="dxa"/>
            <w:vAlign w:val="center"/>
          </w:tcPr>
          <w:p w14:paraId="379B2D5E" w14:textId="77777777" w:rsidR="0041218A" w:rsidRDefault="00783FFF">
            <w:pPr>
              <w:jc w:val="center"/>
              <w:rPr>
                <w:rFonts w:ascii="宋体" w:eastAsia="Times New Roman" w:hAnsi="宋体" w:cs="Times New Roman"/>
                <w:sz w:val="24"/>
                <w:szCs w:val="24"/>
              </w:rPr>
            </w:pPr>
            <w:r>
              <w:rPr>
                <w:rFonts w:ascii="宋体" w:eastAsia="Times New Roman" w:hAnsi="宋体" w:cs="Times New Roman" w:hint="eastAsia"/>
                <w:sz w:val="24"/>
                <w:szCs w:val="24"/>
              </w:rPr>
              <w:t>12</w:t>
            </w:r>
          </w:p>
        </w:tc>
        <w:tc>
          <w:tcPr>
            <w:tcW w:w="1969" w:type="dxa"/>
            <w:vAlign w:val="center"/>
          </w:tcPr>
          <w:p w14:paraId="572849D0" w14:textId="77777777" w:rsidR="0041218A" w:rsidRDefault="00783FFF">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开标</w:t>
            </w:r>
            <w:proofErr w:type="spellEnd"/>
          </w:p>
        </w:tc>
        <w:tc>
          <w:tcPr>
            <w:tcW w:w="7088" w:type="dxa"/>
            <w:vAlign w:val="center"/>
          </w:tcPr>
          <w:p w14:paraId="3FA48229" w14:textId="77777777" w:rsidR="0041218A" w:rsidRDefault="00783FFF">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地点：中国音乐学院教学楼</w:t>
            </w:r>
            <w:proofErr w:type="spellEnd"/>
          </w:p>
          <w:p w14:paraId="25223151" w14:textId="26042FA6" w:rsidR="0041218A" w:rsidRDefault="00783FFF">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开标时间</w:t>
            </w:r>
            <w:proofErr w:type="spellEnd"/>
            <w:r>
              <w:rPr>
                <w:rFonts w:ascii="宋体" w:eastAsia="Times New Roman" w:hAnsi="宋体" w:cs="Times New Roman" w:hint="eastAsia"/>
                <w:sz w:val="24"/>
                <w:szCs w:val="24"/>
              </w:rPr>
              <w:t>：</w:t>
            </w:r>
            <w:r w:rsidR="00C7739F">
              <w:rPr>
                <w:rFonts w:ascii="宋体" w:eastAsia="宋体" w:hAnsi="宋体" w:cs="宋体"/>
                <w:kern w:val="0"/>
                <w:sz w:val="24"/>
                <w:szCs w:val="24"/>
                <w:lang w:val="zh-CN"/>
              </w:rPr>
              <w:t>2021年9月3日</w:t>
            </w:r>
            <w:r w:rsidR="001E2212">
              <w:rPr>
                <w:rFonts w:ascii="宋体" w:eastAsia="宋体" w:hAnsi="宋体" w:cs="宋体" w:hint="eastAsia"/>
                <w:kern w:val="0"/>
                <w:sz w:val="24"/>
                <w:szCs w:val="24"/>
                <w:lang w:val="zh-CN"/>
              </w:rPr>
              <w:t>下午2：3</w:t>
            </w:r>
            <w:r w:rsidR="001E2212">
              <w:rPr>
                <w:rFonts w:ascii="宋体" w:eastAsia="宋体" w:hAnsi="宋体" w:cs="宋体"/>
                <w:kern w:val="0"/>
                <w:sz w:val="24"/>
                <w:szCs w:val="24"/>
                <w:lang w:val="zh-CN"/>
              </w:rPr>
              <w:t>0</w:t>
            </w:r>
            <w:r w:rsidR="00C7739F">
              <w:rPr>
                <w:rFonts w:ascii="宋体" w:eastAsia="宋体" w:hAnsi="宋体" w:cs="宋体"/>
                <w:kern w:val="0"/>
                <w:sz w:val="24"/>
                <w:szCs w:val="24"/>
                <w:lang w:val="zh-CN"/>
              </w:rPr>
              <w:t>时</w:t>
            </w:r>
          </w:p>
        </w:tc>
      </w:tr>
      <w:tr w:rsidR="0041218A" w14:paraId="2BF0AB51" w14:textId="77777777">
        <w:trPr>
          <w:trHeight w:val="906"/>
          <w:jc w:val="center"/>
        </w:trPr>
        <w:tc>
          <w:tcPr>
            <w:tcW w:w="785" w:type="dxa"/>
            <w:vAlign w:val="center"/>
          </w:tcPr>
          <w:p w14:paraId="1C9EF14F" w14:textId="77777777" w:rsidR="0041218A" w:rsidRDefault="00783FFF">
            <w:pPr>
              <w:jc w:val="center"/>
              <w:rPr>
                <w:rFonts w:ascii="宋体" w:eastAsia="Times New Roman" w:hAnsi="宋体" w:cs="Times New Roman"/>
                <w:sz w:val="24"/>
                <w:szCs w:val="24"/>
              </w:rPr>
            </w:pPr>
            <w:r>
              <w:rPr>
                <w:rFonts w:ascii="宋体" w:eastAsia="Times New Roman" w:hAnsi="宋体" w:cs="Times New Roman" w:hint="eastAsia"/>
                <w:sz w:val="24"/>
                <w:szCs w:val="24"/>
              </w:rPr>
              <w:t>13</w:t>
            </w:r>
          </w:p>
        </w:tc>
        <w:tc>
          <w:tcPr>
            <w:tcW w:w="1969" w:type="dxa"/>
            <w:vAlign w:val="center"/>
          </w:tcPr>
          <w:p w14:paraId="189C3333" w14:textId="77777777" w:rsidR="0041218A" w:rsidRDefault="00783FFF">
            <w:pPr>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4"/>
              </w:rPr>
              <w:t>评审办法</w:t>
            </w:r>
            <w:proofErr w:type="spellEnd"/>
          </w:p>
        </w:tc>
        <w:tc>
          <w:tcPr>
            <w:tcW w:w="7088" w:type="dxa"/>
            <w:vAlign w:val="center"/>
          </w:tcPr>
          <w:p w14:paraId="3B64FAA7" w14:textId="77777777" w:rsidR="0041218A" w:rsidRDefault="00783FFF">
            <w:pPr>
              <w:rPr>
                <w:rFonts w:ascii="宋体" w:eastAsia="Times New Roman" w:hAnsi="宋体" w:cs="Times New Roman"/>
                <w:sz w:val="24"/>
                <w:szCs w:val="24"/>
              </w:rPr>
            </w:pPr>
            <w:proofErr w:type="spellStart"/>
            <w:r>
              <w:rPr>
                <w:rFonts w:ascii="宋体" w:eastAsia="Times New Roman" w:hAnsi="宋体" w:cs="Times New Roman" w:hint="eastAsia"/>
                <w:sz w:val="24"/>
                <w:szCs w:val="24"/>
              </w:rPr>
              <w:t>详见本比选文件第六章</w:t>
            </w:r>
            <w:proofErr w:type="spellEnd"/>
            <w:r>
              <w:rPr>
                <w:rFonts w:ascii="宋体" w:eastAsia="Times New Roman" w:hAnsi="宋体" w:cs="Times New Roman" w:hint="eastAsia"/>
                <w:sz w:val="24"/>
                <w:szCs w:val="24"/>
              </w:rPr>
              <w:t>。</w:t>
            </w:r>
          </w:p>
        </w:tc>
      </w:tr>
    </w:tbl>
    <w:p w14:paraId="4AE90350" w14:textId="77777777" w:rsidR="0041218A" w:rsidRDefault="00783FFF">
      <w:pPr>
        <w:jc w:val="center"/>
        <w:rPr>
          <w:rFonts w:ascii="Times New Roman" w:eastAsia="宋体" w:hAnsi="Times New Roman" w:cs="Times New Roman"/>
          <w:b/>
          <w:sz w:val="28"/>
          <w:szCs w:val="28"/>
        </w:rPr>
      </w:pPr>
      <w:r>
        <w:rPr>
          <w:rFonts w:ascii="Times New Roman" w:eastAsia="宋体" w:hAnsi="Times New Roman" w:cs="Times New Roman"/>
          <w:sz w:val="24"/>
          <w:szCs w:val="24"/>
        </w:rPr>
        <w:br w:type="page"/>
      </w:r>
      <w:r>
        <w:rPr>
          <w:rFonts w:ascii="Times New Roman" w:eastAsia="宋体" w:hAnsi="Times New Roman" w:cs="Times New Roman" w:hint="eastAsia"/>
          <w:b/>
          <w:sz w:val="28"/>
          <w:szCs w:val="28"/>
        </w:rPr>
        <w:lastRenderedPageBreak/>
        <w:t>服务商</w:t>
      </w:r>
      <w:r>
        <w:rPr>
          <w:rFonts w:ascii="Times New Roman" w:eastAsia="宋体" w:hAnsi="Times New Roman" w:cs="Times New Roman" w:hint="eastAsia"/>
          <w:b/>
          <w:sz w:val="28"/>
          <w:szCs w:val="28"/>
        </w:rPr>
        <w:t>/</w:t>
      </w:r>
      <w:r>
        <w:rPr>
          <w:rFonts w:ascii="Times New Roman" w:eastAsia="宋体" w:hAnsi="Times New Roman" w:cs="Times New Roman" w:hint="eastAsia"/>
          <w:b/>
          <w:sz w:val="28"/>
          <w:szCs w:val="28"/>
        </w:rPr>
        <w:t>供应商须知</w:t>
      </w:r>
    </w:p>
    <w:p w14:paraId="6830F970" w14:textId="77777777" w:rsidR="0041218A" w:rsidRDefault="00783FFF">
      <w:pPr>
        <w:spacing w:line="360" w:lineRule="auto"/>
        <w:ind w:right="278" w:firstLineChars="200" w:firstLine="506"/>
        <w:outlineLvl w:val="1"/>
        <w:rPr>
          <w:rFonts w:ascii="宋体" w:eastAsia="宋体" w:hAnsi="宋体" w:cs="Times New Roman"/>
          <w:b/>
          <w:spacing w:val="6"/>
          <w:sz w:val="24"/>
          <w:szCs w:val="20"/>
        </w:rPr>
      </w:pPr>
      <w:r>
        <w:rPr>
          <w:rFonts w:ascii="宋体" w:eastAsia="宋体" w:hAnsi="宋体" w:cs="Times New Roman" w:hint="eastAsia"/>
          <w:b/>
          <w:spacing w:val="6"/>
          <w:sz w:val="24"/>
          <w:szCs w:val="20"/>
        </w:rPr>
        <w:t>1、总则</w:t>
      </w:r>
    </w:p>
    <w:p w14:paraId="39DE34AD"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1.1项目概况详见服务商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须知前附表。</w:t>
      </w:r>
    </w:p>
    <w:p w14:paraId="1C979569"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1.2服务商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应自行承担所有与编写和提交比选文件有关的费用,不论比选的结果如何,比选人在任何情况下均无义务和责任承担这些费用。</w:t>
      </w:r>
    </w:p>
    <w:p w14:paraId="7E4B9856"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1.3比选人不承诺选择最低报价的服务商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为成交单位。</w:t>
      </w:r>
    </w:p>
    <w:p w14:paraId="3520081D" w14:textId="77777777" w:rsidR="0041218A" w:rsidRDefault="00783FFF">
      <w:pPr>
        <w:spacing w:line="360" w:lineRule="auto"/>
        <w:ind w:right="28" w:firstLineChars="200" w:firstLine="504"/>
        <w:rPr>
          <w:rFonts w:ascii="宋体" w:eastAsia="宋体" w:hAnsi="宋体" w:cs="Times New Roman"/>
          <w:sz w:val="24"/>
          <w:szCs w:val="24"/>
        </w:rPr>
      </w:pPr>
      <w:r>
        <w:rPr>
          <w:rFonts w:ascii="宋体" w:eastAsia="宋体" w:hAnsi="宋体" w:cs="Times New Roman" w:hint="eastAsia"/>
          <w:bCs/>
          <w:spacing w:val="6"/>
          <w:sz w:val="24"/>
          <w:szCs w:val="20"/>
        </w:rPr>
        <w:t>1.4比选</w:t>
      </w:r>
      <w:r>
        <w:rPr>
          <w:rFonts w:ascii="宋体" w:eastAsia="宋体" w:hAnsi="宋体" w:cs="Times New Roman" w:hint="eastAsia"/>
          <w:sz w:val="24"/>
          <w:szCs w:val="24"/>
        </w:rPr>
        <w:t>内容：详见报价一览表。</w:t>
      </w:r>
    </w:p>
    <w:p w14:paraId="28E41787" w14:textId="77777777" w:rsidR="0041218A" w:rsidRDefault="00783FFF">
      <w:pPr>
        <w:spacing w:line="360" w:lineRule="auto"/>
        <w:ind w:right="278" w:firstLineChars="200" w:firstLine="506"/>
        <w:outlineLvl w:val="1"/>
        <w:rPr>
          <w:rFonts w:ascii="宋体" w:eastAsia="宋体" w:hAnsi="宋体" w:cs="Times New Roman"/>
          <w:b/>
          <w:spacing w:val="6"/>
          <w:sz w:val="24"/>
          <w:szCs w:val="20"/>
        </w:rPr>
      </w:pPr>
      <w:r>
        <w:rPr>
          <w:rFonts w:ascii="宋体" w:eastAsia="宋体" w:hAnsi="宋体" w:cs="Times New Roman" w:hint="eastAsia"/>
          <w:b/>
          <w:spacing w:val="6"/>
          <w:sz w:val="24"/>
          <w:szCs w:val="20"/>
        </w:rPr>
        <w:t>2、比选文件</w:t>
      </w:r>
    </w:p>
    <w:p w14:paraId="51676B76" w14:textId="77777777" w:rsidR="0041218A" w:rsidRDefault="00783FFF">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2.1比选文件</w:t>
      </w:r>
    </w:p>
    <w:p w14:paraId="07926A68"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应认真阅读比选文件中所有的事项、格式、条款和规范等要求。如果没有按照比选文件要求提交全部资料或者响应文件没有对比</w:t>
      </w:r>
      <w:proofErr w:type="gramStart"/>
      <w:r>
        <w:rPr>
          <w:rFonts w:ascii="宋体" w:eastAsia="宋体" w:hAnsi="宋体" w:cs="Times New Roman" w:hint="eastAsia"/>
          <w:bCs/>
          <w:spacing w:val="6"/>
          <w:sz w:val="24"/>
          <w:szCs w:val="20"/>
        </w:rPr>
        <w:t>选文件</w:t>
      </w:r>
      <w:proofErr w:type="gramEnd"/>
      <w:r>
        <w:rPr>
          <w:rFonts w:ascii="宋体" w:eastAsia="宋体" w:hAnsi="宋体" w:cs="Times New Roman" w:hint="eastAsia"/>
          <w:bCs/>
          <w:spacing w:val="6"/>
          <w:sz w:val="24"/>
          <w:szCs w:val="20"/>
        </w:rPr>
        <w:t>做出实质性响应，该响应</w:t>
      </w:r>
      <w:r>
        <w:rPr>
          <w:rFonts w:ascii="宋体" w:eastAsia="宋体" w:hAnsi="宋体" w:cs="Times New Roman"/>
          <w:bCs/>
          <w:spacing w:val="6"/>
          <w:sz w:val="24"/>
          <w:szCs w:val="20"/>
        </w:rPr>
        <w:t>文件</w:t>
      </w:r>
      <w:r>
        <w:rPr>
          <w:rFonts w:ascii="宋体" w:eastAsia="宋体" w:hAnsi="宋体" w:cs="Times New Roman" w:hint="eastAsia"/>
          <w:bCs/>
          <w:spacing w:val="6"/>
          <w:sz w:val="24"/>
          <w:szCs w:val="20"/>
        </w:rPr>
        <w:t>有可能被拒绝，其风险应由服务商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自行承担。</w:t>
      </w:r>
    </w:p>
    <w:p w14:paraId="1708D7C6" w14:textId="77777777" w:rsidR="0041218A" w:rsidRDefault="00783FFF">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2.2比选文件的澄清</w:t>
      </w:r>
    </w:p>
    <w:p w14:paraId="494A7F0D"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任何要求澄清比选文件的服务商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，均应在比选截止时间</w:t>
      </w:r>
      <w:r>
        <w:rPr>
          <w:rFonts w:ascii="宋体" w:eastAsia="宋体" w:hAnsi="宋体" w:cs="Times New Roman"/>
          <w:bCs/>
          <w:spacing w:val="6"/>
          <w:sz w:val="24"/>
          <w:szCs w:val="20"/>
        </w:rPr>
        <w:t>前</w:t>
      </w:r>
      <w:r>
        <w:rPr>
          <w:rFonts w:ascii="宋体" w:eastAsia="宋体" w:hAnsi="宋体" w:cs="Times New Roman" w:hint="eastAsia"/>
          <w:bCs/>
          <w:spacing w:val="6"/>
          <w:sz w:val="24"/>
          <w:szCs w:val="20"/>
        </w:rPr>
        <w:t>以书面形式（邮寄、递交或传真）通知比选人。比选人将以书面形式予以答复。并将答复内容以书面形式通知所有服务商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w:t>
      </w:r>
    </w:p>
    <w:p w14:paraId="49F8F16F" w14:textId="77777777" w:rsidR="0041218A" w:rsidRDefault="00783FFF">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2.3比选文件的修改</w:t>
      </w:r>
    </w:p>
    <w:p w14:paraId="6E5315C0"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2.3.1比选人在提交比选文件截止时间前，以书面形式发出的对比</w:t>
      </w:r>
      <w:proofErr w:type="gramStart"/>
      <w:r>
        <w:rPr>
          <w:rFonts w:ascii="宋体" w:eastAsia="宋体" w:hAnsi="宋体" w:cs="Times New Roman" w:hint="eastAsia"/>
          <w:bCs/>
          <w:spacing w:val="6"/>
          <w:sz w:val="24"/>
          <w:szCs w:val="20"/>
        </w:rPr>
        <w:t>选文件</w:t>
      </w:r>
      <w:proofErr w:type="gramEnd"/>
      <w:r>
        <w:rPr>
          <w:rFonts w:ascii="宋体" w:eastAsia="宋体" w:hAnsi="宋体" w:cs="Times New Roman" w:hint="eastAsia"/>
          <w:bCs/>
          <w:spacing w:val="6"/>
          <w:sz w:val="24"/>
          <w:szCs w:val="20"/>
        </w:rPr>
        <w:t>的澄清或修改内容，均为比选文件的组成部分，对比选人和服务商</w:t>
      </w:r>
      <w:r>
        <w:rPr>
          <w:rFonts w:ascii="宋体" w:eastAsia="宋体" w:hAnsi="宋体" w:cs="Times New Roman" w:hint="eastAsia"/>
          <w:sz w:val="24"/>
          <w:szCs w:val="24"/>
        </w:rPr>
        <w:t>/</w:t>
      </w:r>
      <w:proofErr w:type="gramStart"/>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起约束</w:t>
      </w:r>
      <w:proofErr w:type="gramEnd"/>
      <w:r>
        <w:rPr>
          <w:rFonts w:ascii="宋体" w:eastAsia="宋体" w:hAnsi="宋体" w:cs="Times New Roman" w:hint="eastAsia"/>
          <w:bCs/>
          <w:spacing w:val="6"/>
          <w:sz w:val="24"/>
          <w:szCs w:val="20"/>
        </w:rPr>
        <w:t>作用。</w:t>
      </w:r>
    </w:p>
    <w:p w14:paraId="04764C35"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2.3.2服务商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获取比选文件后，应仔细检查比选文件的所有内容，对份（页）数等方面认真核对，否则，由此引起的损失由服务商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自己承担。</w:t>
      </w:r>
    </w:p>
    <w:p w14:paraId="49563EA2"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2.3.3服务商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若对比</w:t>
      </w:r>
      <w:proofErr w:type="gramStart"/>
      <w:r>
        <w:rPr>
          <w:rFonts w:ascii="宋体" w:eastAsia="宋体" w:hAnsi="宋体" w:cs="Times New Roman" w:hint="eastAsia"/>
          <w:bCs/>
          <w:spacing w:val="6"/>
          <w:sz w:val="24"/>
          <w:szCs w:val="20"/>
        </w:rPr>
        <w:t>选文件</w:t>
      </w:r>
      <w:proofErr w:type="gramEnd"/>
      <w:r>
        <w:rPr>
          <w:rFonts w:ascii="宋体" w:eastAsia="宋体" w:hAnsi="宋体" w:cs="Times New Roman" w:hint="eastAsia"/>
          <w:bCs/>
          <w:spacing w:val="6"/>
          <w:sz w:val="24"/>
          <w:szCs w:val="20"/>
        </w:rPr>
        <w:t>有任何疑问，应于</w:t>
      </w:r>
      <w:r>
        <w:rPr>
          <w:rFonts w:ascii="宋体" w:eastAsia="宋体" w:hAnsi="宋体" w:cs="Times New Roman" w:hint="eastAsia"/>
          <w:sz w:val="24"/>
          <w:szCs w:val="24"/>
        </w:rPr>
        <w:t>比选截止期前</w:t>
      </w:r>
      <w:r>
        <w:rPr>
          <w:rFonts w:ascii="宋体" w:eastAsia="宋体" w:hAnsi="宋体" w:cs="Times New Roman" w:hint="eastAsia"/>
          <w:bCs/>
          <w:spacing w:val="6"/>
          <w:sz w:val="24"/>
          <w:szCs w:val="20"/>
        </w:rPr>
        <w:t>以书面形式向比选人提出澄清要求。无论是比选人根据需要主动对比</w:t>
      </w:r>
      <w:proofErr w:type="gramStart"/>
      <w:r>
        <w:rPr>
          <w:rFonts w:ascii="宋体" w:eastAsia="宋体" w:hAnsi="宋体" w:cs="Times New Roman" w:hint="eastAsia"/>
          <w:bCs/>
          <w:spacing w:val="6"/>
          <w:sz w:val="24"/>
          <w:szCs w:val="20"/>
        </w:rPr>
        <w:t>选文件</w:t>
      </w:r>
      <w:proofErr w:type="gramEnd"/>
      <w:r>
        <w:rPr>
          <w:rFonts w:ascii="宋体" w:eastAsia="宋体" w:hAnsi="宋体" w:cs="Times New Roman" w:hint="eastAsia"/>
          <w:bCs/>
          <w:spacing w:val="6"/>
          <w:sz w:val="24"/>
          <w:szCs w:val="20"/>
        </w:rPr>
        <w:t>进行必要的澄清，或是根据服务商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的要求对比</w:t>
      </w:r>
      <w:proofErr w:type="gramStart"/>
      <w:r>
        <w:rPr>
          <w:rFonts w:ascii="宋体" w:eastAsia="宋体" w:hAnsi="宋体" w:cs="Times New Roman" w:hint="eastAsia"/>
          <w:bCs/>
          <w:spacing w:val="6"/>
          <w:sz w:val="24"/>
          <w:szCs w:val="20"/>
        </w:rPr>
        <w:t>选文件</w:t>
      </w:r>
      <w:proofErr w:type="gramEnd"/>
      <w:r>
        <w:rPr>
          <w:rFonts w:ascii="宋体" w:eastAsia="宋体" w:hAnsi="宋体" w:cs="Times New Roman" w:hint="eastAsia"/>
          <w:bCs/>
          <w:spacing w:val="6"/>
          <w:sz w:val="24"/>
          <w:szCs w:val="20"/>
        </w:rPr>
        <w:t>做出澄清，比选人都将于比选截止时间</w:t>
      </w:r>
      <w:r>
        <w:rPr>
          <w:rFonts w:ascii="宋体" w:eastAsia="宋体" w:hAnsi="宋体" w:cs="Times New Roman"/>
          <w:bCs/>
          <w:spacing w:val="6"/>
          <w:sz w:val="24"/>
          <w:szCs w:val="20"/>
        </w:rPr>
        <w:t>5</w:t>
      </w:r>
      <w:r>
        <w:rPr>
          <w:rFonts w:ascii="宋体" w:eastAsia="宋体" w:hAnsi="宋体" w:cs="Times New Roman" w:hint="eastAsia"/>
          <w:bCs/>
          <w:spacing w:val="6"/>
          <w:sz w:val="24"/>
          <w:szCs w:val="20"/>
        </w:rPr>
        <w:t>日前以书面形式（包括书面文字、传真等，下同）予以澄清（包括对询问的解释，但不说明询问的来源），同时将书面澄清文件向所有服务商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发送。</w:t>
      </w:r>
      <w:r>
        <w:rPr>
          <w:rFonts w:ascii="宋体" w:eastAsia="宋体" w:hAnsi="宋体" w:cs="Times New Roman" w:hint="eastAsia"/>
          <w:bCs/>
          <w:spacing w:val="6"/>
          <w:sz w:val="24"/>
          <w:szCs w:val="20"/>
        </w:rPr>
        <w:lastRenderedPageBreak/>
        <w:t>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在收到该澄清文件后应于24小时内以书面形式给予确认，该答复作为比选文件的组成部分，具有约束作用。</w:t>
      </w:r>
    </w:p>
    <w:p w14:paraId="0CAD9B3B" w14:textId="77777777" w:rsidR="0041218A" w:rsidRDefault="00783FFF">
      <w:pPr>
        <w:spacing w:line="360" w:lineRule="auto"/>
        <w:ind w:right="278" w:firstLineChars="200" w:firstLine="506"/>
        <w:outlineLvl w:val="1"/>
        <w:rPr>
          <w:rFonts w:ascii="宋体" w:eastAsia="宋体" w:hAnsi="宋体" w:cs="Times New Roman"/>
          <w:b/>
          <w:spacing w:val="6"/>
          <w:sz w:val="24"/>
          <w:szCs w:val="20"/>
        </w:rPr>
      </w:pPr>
      <w:r>
        <w:rPr>
          <w:rFonts w:ascii="宋体" w:eastAsia="宋体" w:hAnsi="宋体" w:cs="Times New Roman" w:hint="eastAsia"/>
          <w:b/>
          <w:spacing w:val="6"/>
          <w:sz w:val="24"/>
          <w:szCs w:val="20"/>
        </w:rPr>
        <w:t>3、响应文件</w:t>
      </w:r>
    </w:p>
    <w:p w14:paraId="7B28D9C2" w14:textId="77777777" w:rsidR="0041218A" w:rsidRDefault="00783FFF">
      <w:pPr>
        <w:snapToGrid w:val="0"/>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3.1响应文件的编制依据</w:t>
      </w:r>
    </w:p>
    <w:p w14:paraId="6936D193"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3.1.1比选文件；</w:t>
      </w:r>
    </w:p>
    <w:p w14:paraId="7712D608"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3.1.2比选人提供的有关资料；</w:t>
      </w:r>
    </w:p>
    <w:p w14:paraId="28A9E4BF"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3.1.3相关的法律法规。</w:t>
      </w:r>
    </w:p>
    <w:p w14:paraId="18B94656" w14:textId="77777777" w:rsidR="0041218A" w:rsidRDefault="00783FFF">
      <w:pPr>
        <w:snapToGrid w:val="0"/>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3.2响应文件内容</w:t>
      </w:r>
    </w:p>
    <w:p w14:paraId="16CC07A5" w14:textId="77777777" w:rsidR="0041218A" w:rsidRDefault="00783FFF">
      <w:pPr>
        <w:snapToGrid w:val="0"/>
        <w:spacing w:line="360" w:lineRule="auto"/>
        <w:ind w:firstLineChars="200" w:firstLine="506"/>
        <w:rPr>
          <w:rFonts w:ascii="宋体" w:eastAsia="宋体" w:hAnsi="宋体" w:cs="Times New Roman"/>
          <w:b/>
          <w:spacing w:val="6"/>
          <w:sz w:val="24"/>
          <w:szCs w:val="20"/>
        </w:rPr>
      </w:pPr>
      <w:r>
        <w:rPr>
          <w:rFonts w:ascii="宋体" w:eastAsia="宋体" w:hAnsi="宋体" w:cs="Times New Roman" w:hint="eastAsia"/>
          <w:b/>
          <w:spacing w:val="6"/>
          <w:sz w:val="24"/>
          <w:szCs w:val="20"/>
        </w:rPr>
        <w:t>3.2.1响应文件包括以下内容：</w:t>
      </w:r>
    </w:p>
    <w:p w14:paraId="2C4DF379"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（1）响应文件封面</w:t>
      </w:r>
    </w:p>
    <w:p w14:paraId="45823B14"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（2）法定代表人授权书</w:t>
      </w:r>
    </w:p>
    <w:p w14:paraId="30214B1A"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（3）申请书</w:t>
      </w:r>
    </w:p>
    <w:p w14:paraId="084B0050"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（4）企业资质证明文件</w:t>
      </w:r>
    </w:p>
    <w:p w14:paraId="4057A4B3"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（5）企业基本情况</w:t>
      </w:r>
    </w:p>
    <w:p w14:paraId="7D56443C"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（6）服务商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企业业绩</w:t>
      </w:r>
    </w:p>
    <w:p w14:paraId="7184B07F"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（7）拟投入本项目的项目组人员配置情况</w:t>
      </w:r>
    </w:p>
    <w:p w14:paraId="0A73FE56"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（8）企业经营状况</w:t>
      </w:r>
    </w:p>
    <w:p w14:paraId="1EF0E902"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（9</w:t>
      </w:r>
      <w:r>
        <w:rPr>
          <w:rFonts w:ascii="宋体" w:eastAsia="宋体" w:hAnsi="宋体" w:cs="Times New Roman"/>
          <w:spacing w:val="6"/>
          <w:sz w:val="24"/>
          <w:szCs w:val="20"/>
        </w:rPr>
        <w:t>）</w:t>
      </w:r>
      <w:r>
        <w:rPr>
          <w:rFonts w:ascii="宋体" w:eastAsia="宋体" w:hAnsi="宋体" w:cs="Times New Roman" w:hint="eastAsia"/>
          <w:spacing w:val="6"/>
          <w:sz w:val="24"/>
          <w:szCs w:val="20"/>
        </w:rPr>
        <w:t>履约情况承诺书</w:t>
      </w:r>
    </w:p>
    <w:p w14:paraId="1B27BB4F"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（10）技术部分</w:t>
      </w:r>
    </w:p>
    <w:p w14:paraId="5E498769" w14:textId="77777777" w:rsidR="0041218A" w:rsidRDefault="00783FFF">
      <w:pPr>
        <w:snapToGrid w:val="0"/>
        <w:spacing w:line="360" w:lineRule="auto"/>
        <w:ind w:firstLineChars="200" w:firstLine="506"/>
        <w:rPr>
          <w:rFonts w:ascii="宋体" w:eastAsia="宋体" w:hAnsi="宋体" w:cs="Times New Roman"/>
          <w:b/>
          <w:spacing w:val="6"/>
          <w:sz w:val="24"/>
          <w:szCs w:val="20"/>
        </w:rPr>
      </w:pPr>
      <w:r>
        <w:rPr>
          <w:rFonts w:ascii="宋体" w:eastAsia="宋体" w:hAnsi="宋体" w:cs="Times New Roman" w:hint="eastAsia"/>
          <w:b/>
          <w:spacing w:val="6"/>
          <w:sz w:val="24"/>
          <w:szCs w:val="20"/>
        </w:rPr>
        <w:t>3.2.2响应文件编制说明</w:t>
      </w:r>
    </w:p>
    <w:p w14:paraId="45DCAC73"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1）比选人在本比选文件中提供了响应文件的相关格式，</w:t>
      </w:r>
      <w:proofErr w:type="gramStart"/>
      <w:r>
        <w:rPr>
          <w:rFonts w:ascii="宋体" w:eastAsia="宋体" w:hAnsi="宋体" w:cs="Times New Roman" w:hint="eastAsia"/>
          <w:spacing w:val="6"/>
          <w:sz w:val="24"/>
          <w:szCs w:val="20"/>
        </w:rPr>
        <w:t>则服务</w:t>
      </w:r>
      <w:proofErr w:type="gramEnd"/>
      <w:r>
        <w:rPr>
          <w:rFonts w:ascii="宋体" w:eastAsia="宋体" w:hAnsi="宋体" w:cs="Times New Roman" w:hint="eastAsia"/>
          <w:spacing w:val="6"/>
          <w:sz w:val="24"/>
          <w:szCs w:val="20"/>
        </w:rPr>
        <w:t>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编制响应文件时应使用比选人提供的格式（如属表格，可以按同样格式扩展）；没有提供相关格式的，服务商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自行编制。</w:t>
      </w:r>
    </w:p>
    <w:p w14:paraId="3DD0816F" w14:textId="77777777" w:rsidR="0041218A" w:rsidRDefault="00783FFF">
      <w:pPr>
        <w:spacing w:line="360" w:lineRule="auto"/>
        <w:ind w:left="1" w:firstLineChars="168" w:firstLine="423"/>
        <w:rPr>
          <w:rFonts w:ascii="宋体" w:eastAsia="宋体" w:hAnsi="宋体" w:cs="Times New Roman"/>
          <w:spacing w:val="6"/>
          <w:sz w:val="24"/>
          <w:szCs w:val="20"/>
        </w:rPr>
      </w:pPr>
      <w:r>
        <w:rPr>
          <w:rFonts w:ascii="宋体" w:eastAsia="宋体" w:hAnsi="宋体" w:cs="Times New Roman" w:hint="eastAsia"/>
          <w:spacing w:val="6"/>
          <w:sz w:val="24"/>
          <w:szCs w:val="20"/>
        </w:rPr>
        <w:t>2）响应文件使用不褪色的墨水书写。全套响应文件应无涂改、</w:t>
      </w:r>
      <w:proofErr w:type="gramStart"/>
      <w:r>
        <w:rPr>
          <w:rFonts w:ascii="宋体" w:eastAsia="宋体" w:hAnsi="宋体" w:cs="Times New Roman" w:hint="eastAsia"/>
          <w:spacing w:val="6"/>
          <w:sz w:val="24"/>
          <w:szCs w:val="20"/>
        </w:rPr>
        <w:t>行间插字或</w:t>
      </w:r>
      <w:proofErr w:type="gramEnd"/>
      <w:r>
        <w:rPr>
          <w:rFonts w:ascii="宋体" w:eastAsia="宋体" w:hAnsi="宋体" w:cs="Times New Roman" w:hint="eastAsia"/>
          <w:spacing w:val="6"/>
          <w:sz w:val="24"/>
          <w:szCs w:val="20"/>
        </w:rPr>
        <w:t>删除，除非上述删改是根据比选人发出的比选文件修改补充文件的指示进行的，或者是服务商</w:t>
      </w:r>
      <w:r>
        <w:rPr>
          <w:rFonts w:ascii="宋体" w:eastAsia="宋体" w:hAnsi="宋体" w:cs="Times New Roman" w:hint="eastAsia"/>
          <w:sz w:val="24"/>
          <w:szCs w:val="24"/>
        </w:rPr>
        <w:t>/供应</w:t>
      </w:r>
      <w:proofErr w:type="gramStart"/>
      <w:r>
        <w:rPr>
          <w:rFonts w:ascii="宋体" w:eastAsia="宋体" w:hAnsi="宋体" w:cs="Times New Roman" w:hint="eastAsia"/>
          <w:sz w:val="24"/>
          <w:szCs w:val="24"/>
        </w:rPr>
        <w:t>商</w:t>
      </w:r>
      <w:r>
        <w:rPr>
          <w:rFonts w:ascii="宋体" w:eastAsia="宋体" w:hAnsi="宋体" w:cs="Times New Roman" w:hint="eastAsia"/>
          <w:spacing w:val="6"/>
          <w:sz w:val="24"/>
          <w:szCs w:val="20"/>
        </w:rPr>
        <w:t>造成</w:t>
      </w:r>
      <w:proofErr w:type="gramEnd"/>
      <w:r>
        <w:rPr>
          <w:rFonts w:ascii="宋体" w:eastAsia="宋体" w:hAnsi="宋体" w:cs="Times New Roman" w:hint="eastAsia"/>
          <w:spacing w:val="6"/>
          <w:sz w:val="24"/>
          <w:szCs w:val="20"/>
        </w:rPr>
        <w:t>的必须修改的错误，响应文件修改处须由响应文件签署人签字或盖章。</w:t>
      </w:r>
    </w:p>
    <w:p w14:paraId="03024802" w14:textId="77777777" w:rsidR="0041218A" w:rsidRDefault="00783FFF">
      <w:pPr>
        <w:snapToGrid w:val="0"/>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lastRenderedPageBreak/>
        <w:t>3.3响应报价</w:t>
      </w:r>
    </w:p>
    <w:p w14:paraId="09912F8D"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3.3.1  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应根据自身实力、市场竞争状况及风险等情况自主报价。</w:t>
      </w:r>
    </w:p>
    <w:p w14:paraId="21D9D7E5"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hint="eastAsia"/>
          <w:bCs/>
          <w:spacing w:val="6"/>
          <w:sz w:val="24"/>
          <w:szCs w:val="20"/>
        </w:rPr>
        <w:t>3.3.2  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的响应报价应视为已包括：服务人员工资、食宿、差旅等费用、现场费用、交通工具及使用费、税金、利润、不可预见费用等全部服务内容。</w:t>
      </w:r>
    </w:p>
    <w:p w14:paraId="3D3C21FB" w14:textId="77777777" w:rsidR="0041218A" w:rsidRDefault="00783FFF">
      <w:pPr>
        <w:widowControl/>
        <w:wordWrap w:val="0"/>
        <w:snapToGrid w:val="0"/>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响应报价:</w:t>
      </w:r>
    </w:p>
    <w:p w14:paraId="46F074CF" w14:textId="77777777" w:rsidR="0041218A" w:rsidRDefault="00783FFF">
      <w:pPr>
        <w:widowControl/>
        <w:wordWrap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1.申请人应按照本文件规定的报价格式进行报价（详见第四章报价表格式）。未按要求进行报价的投标文件按无效标处理。</w:t>
      </w:r>
    </w:p>
    <w:p w14:paraId="11BE0A76"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bCs/>
          <w:spacing w:val="6"/>
          <w:sz w:val="24"/>
          <w:szCs w:val="20"/>
        </w:rPr>
        <w:t>2.</w:t>
      </w:r>
      <w:r>
        <w:rPr>
          <w:rFonts w:ascii="宋体" w:eastAsia="宋体" w:hAnsi="宋体" w:cs="Times New Roman" w:hint="eastAsia"/>
          <w:bCs/>
          <w:spacing w:val="6"/>
          <w:sz w:val="24"/>
          <w:szCs w:val="20"/>
        </w:rPr>
        <w:t>服务商</w:t>
      </w:r>
      <w:r>
        <w:rPr>
          <w:rFonts w:ascii="宋体" w:eastAsia="宋体" w:hAnsi="宋体" w:cs="Times New Roman" w:hint="eastAsia"/>
          <w:sz w:val="24"/>
          <w:szCs w:val="24"/>
        </w:rPr>
        <w:t>/供应商</w:t>
      </w:r>
      <w:r>
        <w:rPr>
          <w:rFonts w:ascii="宋体" w:eastAsia="宋体" w:hAnsi="宋体" w:cs="Times New Roman" w:hint="eastAsia"/>
          <w:bCs/>
          <w:spacing w:val="6"/>
          <w:sz w:val="24"/>
          <w:szCs w:val="20"/>
        </w:rPr>
        <w:t>应在响应文件所资质附的报价函上标明报价。只允许有一个报价，任何有选择的报价将不予接受。</w:t>
      </w:r>
    </w:p>
    <w:p w14:paraId="42A3FB80" w14:textId="77777777" w:rsidR="0041218A" w:rsidRDefault="00783FFF">
      <w:pPr>
        <w:spacing w:line="360" w:lineRule="auto"/>
        <w:ind w:right="28" w:firstLineChars="200" w:firstLine="504"/>
        <w:rPr>
          <w:rFonts w:ascii="宋体" w:eastAsia="宋体" w:hAnsi="宋体" w:cs="Times New Roman"/>
          <w:bCs/>
          <w:spacing w:val="6"/>
          <w:sz w:val="24"/>
          <w:szCs w:val="20"/>
        </w:rPr>
      </w:pPr>
      <w:r>
        <w:rPr>
          <w:rFonts w:ascii="宋体" w:eastAsia="宋体" w:hAnsi="宋体" w:cs="Times New Roman"/>
          <w:bCs/>
          <w:spacing w:val="6"/>
          <w:sz w:val="24"/>
          <w:szCs w:val="20"/>
        </w:rPr>
        <w:t>3.</w:t>
      </w:r>
      <w:r>
        <w:rPr>
          <w:rFonts w:ascii="宋体" w:eastAsia="宋体" w:hAnsi="宋体" w:cs="Times New Roman" w:hint="eastAsia"/>
          <w:bCs/>
          <w:spacing w:val="6"/>
          <w:sz w:val="24"/>
          <w:szCs w:val="20"/>
        </w:rPr>
        <w:t>本项目所采用的货币为人民币。</w:t>
      </w:r>
    </w:p>
    <w:p w14:paraId="27F444E7" w14:textId="77777777" w:rsidR="0041218A" w:rsidRDefault="00783FFF">
      <w:pPr>
        <w:snapToGrid w:val="0"/>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3.5响应文件的有效期</w:t>
      </w:r>
    </w:p>
    <w:p w14:paraId="61041EDE" w14:textId="77777777" w:rsidR="0041218A" w:rsidRDefault="00783FFF">
      <w:pPr>
        <w:spacing w:line="360" w:lineRule="auto"/>
        <w:ind w:right="276"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3.5.1自响应文件递交截止之日起120天内有效。</w:t>
      </w:r>
    </w:p>
    <w:p w14:paraId="76211964" w14:textId="77777777" w:rsidR="0041218A" w:rsidRDefault="00783FFF">
      <w:pPr>
        <w:spacing w:line="360" w:lineRule="auto"/>
        <w:ind w:right="-11"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3.5.2在原定比选有效期满之前，如果出现特殊情况，比选人可以以书面形式向服务商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提出延长比选有效期的要求，服务商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须以书面形式予以答复。</w:t>
      </w:r>
    </w:p>
    <w:p w14:paraId="6ED7FCFF" w14:textId="77777777" w:rsidR="0041218A" w:rsidRDefault="00783FFF">
      <w:pPr>
        <w:snapToGrid w:val="0"/>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3.6响应文件的编制要求</w:t>
      </w:r>
    </w:p>
    <w:p w14:paraId="6F11C396"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3.6.1服务商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开标时需提供响应文件份数详见前附表，各装订成册，散页无效。服务商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应将所有响应文件封面右上角清楚地标明“正本”或“副本”。响应文件应保证正、副本内容的一致性。</w:t>
      </w:r>
    </w:p>
    <w:p w14:paraId="17894290"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3.6.2 响应文件封面或扉页须加盖服务商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单位公章。填写标书时，如有修改，则应在修改处加盖服务商</w:t>
      </w:r>
      <w:r>
        <w:rPr>
          <w:rFonts w:ascii="宋体" w:eastAsia="宋体" w:hAnsi="宋体" w:cs="Times New Roman" w:hint="eastAsia"/>
          <w:sz w:val="24"/>
          <w:szCs w:val="24"/>
        </w:rPr>
        <w:t>/供应商</w:t>
      </w:r>
      <w:r>
        <w:rPr>
          <w:rFonts w:ascii="宋体" w:eastAsia="宋体" w:hAnsi="宋体" w:cs="Times New Roman" w:hint="eastAsia"/>
          <w:spacing w:val="6"/>
          <w:sz w:val="24"/>
          <w:szCs w:val="20"/>
        </w:rPr>
        <w:t>单位公章且由授权代表人签字。</w:t>
      </w:r>
    </w:p>
    <w:p w14:paraId="07CB458A" w14:textId="77777777" w:rsidR="0041218A" w:rsidRDefault="00783FFF">
      <w:pPr>
        <w:spacing w:line="360" w:lineRule="auto"/>
        <w:ind w:firstLineChars="200" w:firstLine="504"/>
        <w:rPr>
          <w:rFonts w:ascii="宋体" w:eastAsia="宋体" w:hAnsi="宋体" w:cs="Times New Roman"/>
          <w:sz w:val="24"/>
          <w:szCs w:val="20"/>
        </w:rPr>
      </w:pPr>
      <w:r>
        <w:rPr>
          <w:rFonts w:ascii="宋体" w:eastAsia="宋体" w:hAnsi="宋体" w:cs="Times New Roman" w:hint="eastAsia"/>
          <w:spacing w:val="6"/>
          <w:sz w:val="24"/>
          <w:szCs w:val="20"/>
        </w:rPr>
        <w:t xml:space="preserve">3.6.3 </w:t>
      </w:r>
      <w:r>
        <w:rPr>
          <w:rFonts w:ascii="宋体" w:eastAsia="宋体" w:hAnsi="宋体" w:cs="Times New Roman" w:hint="eastAsia"/>
          <w:sz w:val="24"/>
          <w:szCs w:val="20"/>
        </w:rPr>
        <w:t>响应文件的密封袋上应注明以下内容：</w:t>
      </w:r>
      <w:r>
        <w:rPr>
          <w:rFonts w:ascii="宋体" w:eastAsia="宋体" w:hAnsi="宋体" w:cs="Times New Roman" w:hint="eastAsia"/>
          <w:b/>
          <w:sz w:val="24"/>
          <w:szCs w:val="20"/>
        </w:rPr>
        <w:t>项目名称、比选人名称、服务商</w:t>
      </w:r>
      <w:r>
        <w:rPr>
          <w:rFonts w:ascii="宋体" w:eastAsia="宋体" w:hAnsi="宋体" w:cs="Times New Roman" w:hint="eastAsia"/>
          <w:sz w:val="24"/>
          <w:szCs w:val="24"/>
        </w:rPr>
        <w:t>/供应商</w:t>
      </w:r>
      <w:r>
        <w:rPr>
          <w:rFonts w:ascii="宋体" w:eastAsia="宋体" w:hAnsi="宋体" w:cs="Times New Roman" w:hint="eastAsia"/>
          <w:b/>
          <w:sz w:val="24"/>
          <w:szCs w:val="20"/>
        </w:rPr>
        <w:t>名称、地址、联系方式。</w:t>
      </w:r>
      <w:proofErr w:type="gramStart"/>
      <w:r>
        <w:rPr>
          <w:rFonts w:ascii="宋体" w:eastAsia="宋体" w:hAnsi="宋体" w:cs="Times New Roman" w:hint="eastAsia"/>
          <w:sz w:val="24"/>
          <w:szCs w:val="20"/>
        </w:rPr>
        <w:t>密封袋应保证</w:t>
      </w:r>
      <w:proofErr w:type="gramEnd"/>
      <w:r>
        <w:rPr>
          <w:rFonts w:ascii="宋体" w:eastAsia="宋体" w:hAnsi="宋体" w:cs="Times New Roman" w:hint="eastAsia"/>
          <w:sz w:val="24"/>
          <w:szCs w:val="20"/>
        </w:rPr>
        <w:t>其密封性，</w:t>
      </w:r>
      <w:proofErr w:type="gramStart"/>
      <w:r>
        <w:rPr>
          <w:rFonts w:ascii="宋体" w:eastAsia="宋体" w:hAnsi="宋体" w:cs="Times New Roman" w:hint="eastAsia"/>
          <w:sz w:val="24"/>
          <w:szCs w:val="20"/>
        </w:rPr>
        <w:t>密封袋应加盖</w:t>
      </w:r>
      <w:proofErr w:type="gramEnd"/>
      <w:r>
        <w:rPr>
          <w:rFonts w:ascii="宋体" w:eastAsia="宋体" w:hAnsi="宋体" w:cs="Times New Roman" w:hint="eastAsia"/>
          <w:sz w:val="24"/>
          <w:szCs w:val="20"/>
        </w:rPr>
        <w:t>服务商</w:t>
      </w:r>
      <w:r>
        <w:rPr>
          <w:rFonts w:ascii="宋体" w:eastAsia="宋体" w:hAnsi="宋体" w:cs="Times New Roman" w:hint="eastAsia"/>
          <w:sz w:val="24"/>
          <w:szCs w:val="24"/>
        </w:rPr>
        <w:t>/供应商</w:t>
      </w:r>
      <w:r>
        <w:rPr>
          <w:rFonts w:ascii="宋体" w:eastAsia="宋体" w:hAnsi="宋体" w:cs="Times New Roman" w:hint="eastAsia"/>
          <w:sz w:val="24"/>
          <w:szCs w:val="20"/>
        </w:rPr>
        <w:t>单位公章作为骑缝章。</w:t>
      </w:r>
    </w:p>
    <w:p w14:paraId="1C376D97" w14:textId="77777777" w:rsidR="0041218A" w:rsidRDefault="00783FFF">
      <w:pPr>
        <w:spacing w:line="360" w:lineRule="auto"/>
        <w:ind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3.6.4</w:t>
      </w:r>
      <w:r>
        <w:rPr>
          <w:rFonts w:ascii="宋体" w:eastAsia="宋体" w:hAnsi="宋体" w:cs="Times New Roman" w:hint="eastAsia"/>
          <w:sz w:val="24"/>
          <w:szCs w:val="20"/>
        </w:rPr>
        <w:t>由委托代理人签字或盖章的响应文件中须同时提交响应文件签署授权委</w:t>
      </w:r>
      <w:r>
        <w:rPr>
          <w:rFonts w:ascii="宋体" w:eastAsia="宋体" w:hAnsi="宋体" w:cs="Times New Roman" w:hint="eastAsia"/>
          <w:sz w:val="24"/>
          <w:szCs w:val="20"/>
        </w:rPr>
        <w:lastRenderedPageBreak/>
        <w:t>托书。响应文件签署授权委托书格式、签字、盖章及内容均应符合要求，否则响应文件签署授权委托书无效。法人授权委托书（开标时单独提供一份原件）及被授权委托人身份证原件在开标时提交比选人验证。</w:t>
      </w:r>
    </w:p>
    <w:p w14:paraId="15740503" w14:textId="77777777" w:rsidR="0041218A" w:rsidRDefault="00783FFF">
      <w:pPr>
        <w:spacing w:line="360" w:lineRule="auto"/>
        <w:ind w:right="278" w:firstLineChars="200" w:firstLine="506"/>
        <w:outlineLvl w:val="1"/>
        <w:rPr>
          <w:rFonts w:ascii="宋体" w:eastAsia="宋体" w:hAnsi="宋体" w:cs="Times New Roman"/>
          <w:b/>
          <w:spacing w:val="6"/>
          <w:sz w:val="24"/>
          <w:szCs w:val="20"/>
        </w:rPr>
      </w:pPr>
      <w:r>
        <w:rPr>
          <w:rFonts w:ascii="宋体" w:eastAsia="宋体" w:hAnsi="宋体" w:cs="Times New Roman" w:hint="eastAsia"/>
          <w:b/>
          <w:spacing w:val="6"/>
          <w:sz w:val="24"/>
          <w:szCs w:val="20"/>
        </w:rPr>
        <w:t>4、开标及评审</w:t>
      </w:r>
    </w:p>
    <w:p w14:paraId="1EF0FEB0" w14:textId="77777777" w:rsidR="0041218A" w:rsidRDefault="00783FFF">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4.1开标时间和地点</w:t>
      </w:r>
    </w:p>
    <w:p w14:paraId="1E675B10" w14:textId="77777777" w:rsidR="0041218A" w:rsidRDefault="00783FFF">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4.1.1比选人在比选截止时间（开标时间）和服务商/供应商须知前附表规定的地点公开开标，并邀请所有服务商/供应商的法定代表人或其委托代理人准时参加。</w:t>
      </w:r>
    </w:p>
    <w:p w14:paraId="7E1D4655" w14:textId="77777777" w:rsidR="0041218A" w:rsidRDefault="00783FFF">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4.1.2服务商/供应商须出示的证件：</w:t>
      </w:r>
    </w:p>
    <w:p w14:paraId="44201CB2" w14:textId="77777777" w:rsidR="0041218A" w:rsidRDefault="00783FFF">
      <w:pPr>
        <w:adjustRightInd w:val="0"/>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（1）服务商/供应</w:t>
      </w:r>
      <w:proofErr w:type="gramStart"/>
      <w:r>
        <w:rPr>
          <w:rFonts w:ascii="宋体" w:eastAsia="宋体" w:hAnsi="宋体" w:cs="Times New Roman" w:hint="eastAsia"/>
          <w:color w:val="000000"/>
          <w:sz w:val="24"/>
          <w:szCs w:val="24"/>
        </w:rPr>
        <w:t>商法定</w:t>
      </w:r>
      <w:proofErr w:type="gramEnd"/>
      <w:r>
        <w:rPr>
          <w:rFonts w:ascii="宋体" w:eastAsia="宋体" w:hAnsi="宋体" w:cs="Times New Roman" w:hint="eastAsia"/>
          <w:color w:val="000000"/>
          <w:sz w:val="24"/>
          <w:szCs w:val="24"/>
        </w:rPr>
        <w:t>代表人或授权委托代理人身份证原件及复印件盖公章；</w:t>
      </w:r>
    </w:p>
    <w:p w14:paraId="1EF9AF35" w14:textId="77777777" w:rsidR="0041218A" w:rsidRDefault="00783FFF">
      <w:pPr>
        <w:adjustRightInd w:val="0"/>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（2）法定代表人身份证明书（如为法定代表人本人到场时）或法定代表人授权委托书原件（服务商/供应商须在响应文件之外单独提供一份出示）；</w:t>
      </w:r>
    </w:p>
    <w:p w14:paraId="6BC35639" w14:textId="77777777" w:rsidR="0041218A" w:rsidRDefault="00783FFF">
      <w:pPr>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4"/>
        </w:rPr>
        <w:t>4.1.3</w:t>
      </w:r>
      <w:r>
        <w:rPr>
          <w:rFonts w:ascii="宋体" w:eastAsia="宋体" w:hAnsi="宋体" w:cs="Times New Roman" w:hint="eastAsia"/>
          <w:sz w:val="24"/>
          <w:szCs w:val="20"/>
        </w:rPr>
        <w:t>评审过程中，评审小组如发现服务商</w:t>
      </w:r>
      <w:r>
        <w:rPr>
          <w:rFonts w:ascii="宋体" w:eastAsia="宋体" w:hAnsi="宋体" w:cs="Times New Roman" w:hint="eastAsia"/>
          <w:sz w:val="24"/>
          <w:szCs w:val="24"/>
        </w:rPr>
        <w:t>/供应商</w:t>
      </w:r>
      <w:r>
        <w:rPr>
          <w:rFonts w:ascii="宋体" w:eastAsia="宋体" w:hAnsi="宋体" w:cs="Times New Roman" w:hint="eastAsia"/>
          <w:sz w:val="24"/>
          <w:szCs w:val="20"/>
        </w:rPr>
        <w:t>或其响应文件有以下情形之一的，应将响应文件作无效文件处理：</w:t>
      </w:r>
    </w:p>
    <w:p w14:paraId="3FCFBDF8" w14:textId="77777777" w:rsidR="0041218A" w:rsidRDefault="00783FFF">
      <w:pPr>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4"/>
        </w:rPr>
        <w:t>（1）</w:t>
      </w:r>
      <w:r>
        <w:rPr>
          <w:rFonts w:ascii="宋体" w:eastAsia="宋体" w:hAnsi="宋体" w:cs="Times New Roman" w:hint="eastAsia"/>
          <w:sz w:val="24"/>
          <w:szCs w:val="20"/>
        </w:rPr>
        <w:t>响应文件未按比选文件要求密封的；</w:t>
      </w:r>
    </w:p>
    <w:p w14:paraId="1FB7B746" w14:textId="77777777" w:rsidR="0041218A" w:rsidRDefault="00783FFF">
      <w:pPr>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4"/>
        </w:rPr>
        <w:t>（2）</w:t>
      </w:r>
      <w:r>
        <w:rPr>
          <w:rFonts w:ascii="宋体" w:eastAsia="宋体" w:hAnsi="宋体" w:cs="Times New Roman" w:hint="eastAsia"/>
          <w:sz w:val="24"/>
          <w:szCs w:val="20"/>
        </w:rPr>
        <w:t>响应文件未按比选文件要求签字或盖章的；</w:t>
      </w:r>
    </w:p>
    <w:p w14:paraId="65FECCA6" w14:textId="77777777" w:rsidR="0041218A" w:rsidRDefault="00783FFF">
      <w:pPr>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4"/>
        </w:rPr>
        <w:t>（3）</w:t>
      </w:r>
      <w:r>
        <w:rPr>
          <w:rFonts w:ascii="宋体" w:eastAsia="宋体" w:hAnsi="宋体" w:cs="Times New Roman" w:hint="eastAsia"/>
          <w:sz w:val="24"/>
          <w:szCs w:val="20"/>
        </w:rPr>
        <w:t>响应文件关键内容不全或字迹模糊辨认不清的；</w:t>
      </w:r>
    </w:p>
    <w:p w14:paraId="7AFDDC6F" w14:textId="77777777" w:rsidR="0041218A" w:rsidRDefault="00783FFF">
      <w:pPr>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（4）不符合比</w:t>
      </w:r>
      <w:proofErr w:type="gramStart"/>
      <w:r>
        <w:rPr>
          <w:rFonts w:ascii="宋体" w:eastAsia="宋体" w:hAnsi="宋体" w:cs="Times New Roman" w:hint="eastAsia"/>
          <w:sz w:val="24"/>
          <w:szCs w:val="20"/>
        </w:rPr>
        <w:t>选文件</w:t>
      </w:r>
      <w:proofErr w:type="gramEnd"/>
      <w:r>
        <w:rPr>
          <w:rFonts w:ascii="宋体" w:eastAsia="宋体" w:hAnsi="宋体" w:cs="Times New Roman" w:hint="eastAsia"/>
          <w:sz w:val="24"/>
          <w:szCs w:val="20"/>
        </w:rPr>
        <w:t>中规定的其他实质性要求的。</w:t>
      </w:r>
    </w:p>
    <w:p w14:paraId="77FE903F" w14:textId="77777777" w:rsidR="0041218A" w:rsidRDefault="00783FFF">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4.2开标程序</w:t>
      </w:r>
    </w:p>
    <w:p w14:paraId="7BF0BFE3" w14:textId="77777777" w:rsidR="0041218A" w:rsidRDefault="00783FFF">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比选人按下列顺序和程序进行开标：</w:t>
      </w:r>
    </w:p>
    <w:p w14:paraId="5DFE632C" w14:textId="77777777" w:rsidR="0041218A" w:rsidRDefault="00783FFF">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（l）比选人按照宣布的顺序，公布服务商/供应商名称、比选报价等内容，并记录在案；</w:t>
      </w:r>
    </w:p>
    <w:p w14:paraId="032F64A2" w14:textId="77777777" w:rsidR="0041218A" w:rsidRDefault="00783FFF">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（3）比选人代表、服务商/供应商代表、记录人等有关人员在开标记录上签字确认；</w:t>
      </w:r>
    </w:p>
    <w:p w14:paraId="4C343F91" w14:textId="77777777" w:rsidR="0041218A" w:rsidRDefault="00783FFF">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（4）开标结束。</w:t>
      </w:r>
    </w:p>
    <w:p w14:paraId="0B7777AC" w14:textId="77777777" w:rsidR="0041218A" w:rsidRDefault="00783FFF">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4.3评审小组</w:t>
      </w:r>
    </w:p>
    <w:p w14:paraId="0136AB60" w14:textId="77777777" w:rsidR="0041218A" w:rsidRDefault="00783FFF">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评审小组由比选人组建，对响应文件报价部分、技术部分、商务部分进行评审。</w:t>
      </w:r>
    </w:p>
    <w:p w14:paraId="29592398" w14:textId="77777777" w:rsidR="0041218A" w:rsidRDefault="00783FFF">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4.4评审原则</w:t>
      </w:r>
    </w:p>
    <w:p w14:paraId="5BB74E04" w14:textId="77777777" w:rsidR="0041218A" w:rsidRDefault="00783FFF">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评审活动遵循公平、公正、科学和择优的原则。</w:t>
      </w:r>
    </w:p>
    <w:p w14:paraId="2238E5F4" w14:textId="77777777" w:rsidR="0041218A" w:rsidRDefault="00783FFF">
      <w:pPr>
        <w:spacing w:line="360" w:lineRule="auto"/>
        <w:ind w:right="28" w:firstLineChars="200" w:firstLine="506"/>
        <w:outlineLvl w:val="2"/>
        <w:rPr>
          <w:rFonts w:ascii="宋体" w:eastAsia="宋体" w:hAnsi="宋体" w:cs="Times New Roman"/>
          <w:b/>
          <w:spacing w:val="6"/>
          <w:sz w:val="24"/>
          <w:szCs w:val="20"/>
        </w:rPr>
      </w:pPr>
      <w:r>
        <w:rPr>
          <w:rFonts w:ascii="宋体" w:eastAsia="宋体" w:hAnsi="宋体" w:cs="Times New Roman" w:hint="eastAsia"/>
          <w:b/>
          <w:spacing w:val="6"/>
          <w:sz w:val="24"/>
          <w:szCs w:val="20"/>
        </w:rPr>
        <w:t>4.5评审</w:t>
      </w:r>
    </w:p>
    <w:p w14:paraId="7BDA9269" w14:textId="77777777" w:rsidR="0041218A" w:rsidRDefault="00783FFF">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评审小组按照“第六章 评审办法”规定的方法、评审因素、标准和程序对响应文件进行评审。“第六章 评审办法”没有规定的方法、评审因素和标准，不作为评审依据。</w:t>
      </w:r>
    </w:p>
    <w:p w14:paraId="0B2FBF02" w14:textId="77777777" w:rsidR="0041218A" w:rsidRDefault="00783FFF">
      <w:pPr>
        <w:snapToGrid w:val="0"/>
        <w:spacing w:line="360" w:lineRule="auto"/>
        <w:ind w:right="-45" w:firstLineChars="200" w:firstLine="506"/>
        <w:outlineLvl w:val="2"/>
        <w:rPr>
          <w:rFonts w:ascii="宋体" w:eastAsia="宋体" w:hAnsi="宋体" w:cs="Times New Roman"/>
          <w:b/>
          <w:bCs/>
          <w:snapToGrid w:val="0"/>
          <w:spacing w:val="6"/>
          <w:kern w:val="0"/>
          <w:sz w:val="24"/>
          <w:szCs w:val="20"/>
        </w:rPr>
      </w:pPr>
      <w:r>
        <w:rPr>
          <w:rFonts w:ascii="宋体" w:eastAsia="宋体" w:hAnsi="宋体" w:cs="Times New Roman" w:hint="eastAsia"/>
          <w:b/>
          <w:bCs/>
          <w:snapToGrid w:val="0"/>
          <w:spacing w:val="6"/>
          <w:kern w:val="0"/>
          <w:sz w:val="24"/>
          <w:szCs w:val="20"/>
        </w:rPr>
        <w:t>4.6定标方法</w:t>
      </w:r>
    </w:p>
    <w:p w14:paraId="41BF62C1" w14:textId="77777777" w:rsidR="0041218A" w:rsidRDefault="00783FFF">
      <w:pPr>
        <w:spacing w:line="360" w:lineRule="auto"/>
        <w:ind w:right="-44"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4.6.1比选人应当接受评审小组推荐的成交候选人，不得在评审小组推荐的成交候选人之外确定成交单位。</w:t>
      </w:r>
    </w:p>
    <w:p w14:paraId="663C5456" w14:textId="77777777" w:rsidR="0041218A" w:rsidRDefault="00783FFF">
      <w:pPr>
        <w:spacing w:line="360" w:lineRule="auto"/>
        <w:ind w:right="-44"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4.6.2比选人根据评审委员会提出的书面评审报告和推荐的有排序的成交候选人情况，确定排名第一的成交候选人为成交单位。</w:t>
      </w:r>
    </w:p>
    <w:p w14:paraId="337C595C" w14:textId="77777777" w:rsidR="0041218A" w:rsidRDefault="00783FFF">
      <w:pPr>
        <w:spacing w:line="360" w:lineRule="auto"/>
        <w:ind w:right="-44" w:firstLineChars="200" w:firstLine="504"/>
        <w:rPr>
          <w:rFonts w:ascii="宋体" w:eastAsia="宋体" w:hAnsi="宋体" w:cs="Times New Roman"/>
          <w:spacing w:val="6"/>
          <w:sz w:val="24"/>
          <w:szCs w:val="20"/>
        </w:rPr>
      </w:pPr>
      <w:r>
        <w:rPr>
          <w:rFonts w:ascii="宋体" w:eastAsia="宋体" w:hAnsi="宋体" w:cs="Times New Roman" w:hint="eastAsia"/>
          <w:spacing w:val="6"/>
          <w:sz w:val="24"/>
          <w:szCs w:val="20"/>
        </w:rPr>
        <w:t>4.6.3如果成交候选人放弃成交、因不可抗力提出不能履行合同的，比选人将依序确定其他成交候选人为成交单位。当所有成交候选人因上述同样原因不能签订合同的，比选人将依法重新比选。</w:t>
      </w:r>
    </w:p>
    <w:p w14:paraId="447CEA66" w14:textId="77777777" w:rsidR="0041218A" w:rsidRDefault="00783FFF">
      <w:pPr>
        <w:spacing w:line="360" w:lineRule="auto"/>
        <w:ind w:right="278" w:firstLineChars="200" w:firstLine="506"/>
        <w:outlineLvl w:val="1"/>
        <w:rPr>
          <w:rFonts w:ascii="宋体" w:eastAsia="宋体" w:hAnsi="宋体" w:cs="Times New Roman"/>
          <w:b/>
          <w:spacing w:val="6"/>
          <w:sz w:val="24"/>
          <w:szCs w:val="20"/>
        </w:rPr>
      </w:pPr>
      <w:r>
        <w:rPr>
          <w:rFonts w:ascii="宋体" w:eastAsia="宋体" w:hAnsi="宋体" w:cs="Times New Roman"/>
          <w:b/>
          <w:spacing w:val="6"/>
          <w:sz w:val="24"/>
          <w:szCs w:val="20"/>
        </w:rPr>
        <w:t>5</w:t>
      </w:r>
      <w:r>
        <w:rPr>
          <w:rFonts w:ascii="宋体" w:eastAsia="宋体" w:hAnsi="宋体" w:cs="Times New Roman" w:hint="eastAsia"/>
          <w:b/>
          <w:spacing w:val="6"/>
          <w:sz w:val="24"/>
          <w:szCs w:val="20"/>
        </w:rPr>
        <w:t>、合同签订</w:t>
      </w:r>
    </w:p>
    <w:p w14:paraId="07392BF1" w14:textId="77777777" w:rsidR="0041218A" w:rsidRDefault="00783FFF">
      <w:pPr>
        <w:spacing w:line="360" w:lineRule="auto"/>
        <w:ind w:right="-44" w:firstLineChars="200" w:firstLine="504"/>
        <w:rPr>
          <w:rFonts w:ascii="宋体" w:eastAsia="宋体" w:hAnsi="宋体" w:cs="Times New Roman"/>
          <w:spacing w:val="6"/>
          <w:sz w:val="24"/>
          <w:szCs w:val="20"/>
        </w:rPr>
      </w:pPr>
      <w:r>
        <w:rPr>
          <w:rFonts w:ascii="宋体" w:eastAsia="宋体" w:hAnsi="宋体" w:cs="Times New Roman"/>
          <w:spacing w:val="6"/>
          <w:sz w:val="24"/>
          <w:szCs w:val="20"/>
        </w:rPr>
        <w:t>5</w:t>
      </w:r>
      <w:r>
        <w:rPr>
          <w:rFonts w:ascii="宋体" w:eastAsia="宋体" w:hAnsi="宋体" w:cs="Times New Roman" w:hint="eastAsia"/>
          <w:spacing w:val="6"/>
          <w:sz w:val="24"/>
          <w:szCs w:val="20"/>
        </w:rPr>
        <w:t>.1</w:t>
      </w:r>
      <w:r>
        <w:rPr>
          <w:rFonts w:ascii="宋体" w:eastAsia="宋体" w:hAnsi="宋体" w:cs="Times New Roman"/>
          <w:spacing w:val="6"/>
          <w:sz w:val="24"/>
          <w:szCs w:val="20"/>
        </w:rPr>
        <w:t>比选人和</w:t>
      </w:r>
      <w:r>
        <w:rPr>
          <w:rFonts w:ascii="宋体" w:eastAsia="宋体" w:hAnsi="宋体" w:cs="Times New Roman" w:hint="eastAsia"/>
          <w:spacing w:val="6"/>
          <w:sz w:val="24"/>
          <w:szCs w:val="20"/>
        </w:rPr>
        <w:t>成交单位</w:t>
      </w:r>
      <w:r>
        <w:rPr>
          <w:rFonts w:ascii="宋体" w:eastAsia="宋体" w:hAnsi="宋体" w:cs="Times New Roman"/>
          <w:spacing w:val="6"/>
          <w:sz w:val="24"/>
          <w:szCs w:val="20"/>
        </w:rPr>
        <w:t>应当自成交通知书发出之日起三十日内，按照比选文件和成交单位的</w:t>
      </w:r>
      <w:r>
        <w:rPr>
          <w:rFonts w:ascii="宋体" w:eastAsia="宋体" w:hAnsi="宋体" w:cs="Times New Roman" w:hint="eastAsia"/>
          <w:spacing w:val="6"/>
          <w:sz w:val="24"/>
          <w:szCs w:val="20"/>
        </w:rPr>
        <w:t>响应</w:t>
      </w:r>
      <w:r>
        <w:rPr>
          <w:rFonts w:ascii="宋体" w:eastAsia="宋体" w:hAnsi="宋体" w:cs="Times New Roman"/>
          <w:spacing w:val="6"/>
          <w:sz w:val="24"/>
          <w:szCs w:val="20"/>
        </w:rPr>
        <w:t>文件</w:t>
      </w:r>
      <w:r>
        <w:rPr>
          <w:rFonts w:ascii="宋体" w:eastAsia="宋体" w:hAnsi="宋体" w:cs="Times New Roman" w:hint="eastAsia"/>
          <w:spacing w:val="6"/>
          <w:sz w:val="24"/>
          <w:szCs w:val="20"/>
        </w:rPr>
        <w:t>签订</w:t>
      </w:r>
      <w:r>
        <w:rPr>
          <w:rFonts w:ascii="宋体" w:eastAsia="宋体" w:hAnsi="宋体" w:cs="Times New Roman"/>
          <w:spacing w:val="6"/>
          <w:sz w:val="24"/>
          <w:szCs w:val="20"/>
        </w:rPr>
        <w:t>书面合同。</w:t>
      </w:r>
    </w:p>
    <w:p w14:paraId="37576AB5" w14:textId="77777777" w:rsidR="0041218A" w:rsidRDefault="00783FFF">
      <w:pPr>
        <w:adjustRightInd w:val="0"/>
        <w:snapToGrid w:val="0"/>
        <w:spacing w:before="100" w:beforeAutospacing="1" w:after="100" w:afterAutospacing="1" w:line="360" w:lineRule="auto"/>
        <w:ind w:rightChars="100" w:right="210" w:firstLineChars="177" w:firstLine="446"/>
        <w:rPr>
          <w:rFonts w:ascii="宋体" w:eastAsia="宋体" w:hAnsi="宋体" w:cs="Times New Roman"/>
          <w:spacing w:val="6"/>
          <w:sz w:val="44"/>
          <w:szCs w:val="44"/>
        </w:rPr>
      </w:pPr>
      <w:r>
        <w:rPr>
          <w:rFonts w:ascii="宋体" w:eastAsia="宋体" w:hAnsi="宋体" w:cs="Times New Roman"/>
          <w:spacing w:val="6"/>
          <w:sz w:val="24"/>
          <w:szCs w:val="20"/>
        </w:rPr>
        <w:br w:type="page"/>
      </w:r>
    </w:p>
    <w:p w14:paraId="2FA57766" w14:textId="77777777" w:rsidR="0041218A" w:rsidRDefault="00783FFF">
      <w:pPr>
        <w:adjustRightInd w:val="0"/>
        <w:snapToGrid w:val="0"/>
        <w:spacing w:before="100" w:beforeAutospacing="1" w:after="100" w:afterAutospacing="1" w:line="360" w:lineRule="auto"/>
        <w:ind w:rightChars="100" w:right="210"/>
        <w:jc w:val="center"/>
        <w:outlineLvl w:val="0"/>
        <w:rPr>
          <w:rFonts w:ascii="宋体" w:eastAsia="宋体" w:hAnsi="宋体" w:cs="楷体_GB2312"/>
          <w:b/>
          <w:bCs/>
          <w:spacing w:val="8"/>
          <w:kern w:val="0"/>
          <w:sz w:val="44"/>
          <w:szCs w:val="44"/>
        </w:rPr>
      </w:pPr>
      <w:bookmarkStart w:id="31" w:name="_Toc453843949"/>
      <w:r>
        <w:rPr>
          <w:rFonts w:ascii="宋体" w:eastAsia="宋体" w:hAnsi="宋体" w:cs="楷体_GB2312" w:hint="eastAsia"/>
          <w:b/>
          <w:bCs/>
          <w:spacing w:val="8"/>
          <w:kern w:val="0"/>
          <w:sz w:val="44"/>
          <w:szCs w:val="44"/>
        </w:rPr>
        <w:lastRenderedPageBreak/>
        <w:t>第三章  服务/技术要求</w:t>
      </w:r>
      <w:bookmarkEnd w:id="31"/>
    </w:p>
    <w:p w14:paraId="79E24F21" w14:textId="77777777" w:rsidR="0041218A" w:rsidRDefault="00783FFF">
      <w:pPr>
        <w:adjustRightInd w:val="0"/>
        <w:snapToGrid w:val="0"/>
        <w:spacing w:before="100" w:beforeAutospacing="1" w:after="100" w:afterAutospacing="1"/>
        <w:ind w:rightChars="100" w:right="210"/>
        <w:jc w:val="left"/>
        <w:rPr>
          <w:rFonts w:ascii="宋体" w:eastAsia="宋体" w:hAnsi="宋体" w:cs="Times New Roman"/>
          <w:b/>
          <w:spacing w:val="6"/>
          <w:sz w:val="24"/>
          <w:szCs w:val="24"/>
        </w:rPr>
      </w:pPr>
      <w:r>
        <w:rPr>
          <w:rFonts w:ascii="宋体" w:eastAsia="宋体" w:hAnsi="宋体" w:cs="Times New Roman" w:hint="eastAsia"/>
          <w:b/>
          <w:spacing w:val="6"/>
          <w:sz w:val="24"/>
          <w:szCs w:val="24"/>
        </w:rPr>
        <w:t>一、项目背景</w:t>
      </w:r>
    </w:p>
    <w:p w14:paraId="79B6941E" w14:textId="77777777" w:rsidR="00C7739F" w:rsidRDefault="00C7739F" w:rsidP="00C7739F">
      <w:pPr>
        <w:spacing w:line="360" w:lineRule="auto"/>
        <w:ind w:leftChars="228" w:left="479" w:firstLineChars="200" w:firstLine="480"/>
        <w:rPr>
          <w:rFonts w:ascii="宋体" w:hAnsi="宋体"/>
          <w:sz w:val="24"/>
        </w:rPr>
      </w:pPr>
      <w:r w:rsidRPr="008D2A3B">
        <w:rPr>
          <w:rFonts w:ascii="宋体" w:hAnsi="宋体" w:hint="eastAsia"/>
          <w:sz w:val="24"/>
        </w:rPr>
        <w:t>中国音乐学院为北京市属国家级重点艺术类学校，位于北京市朝阳区</w:t>
      </w:r>
      <w:proofErr w:type="gramStart"/>
      <w:r w:rsidRPr="008D2A3B">
        <w:rPr>
          <w:rFonts w:ascii="宋体" w:hAnsi="宋体" w:hint="eastAsia"/>
          <w:sz w:val="24"/>
        </w:rPr>
        <w:t>安翔路</w:t>
      </w:r>
      <w:proofErr w:type="gramEnd"/>
      <w:r w:rsidRPr="008D2A3B">
        <w:rPr>
          <w:rFonts w:ascii="宋体" w:hAnsi="宋体" w:hint="eastAsia"/>
          <w:sz w:val="24"/>
        </w:rPr>
        <w:t>1号。</w:t>
      </w:r>
      <w:r w:rsidRPr="00363715">
        <w:rPr>
          <w:rFonts w:ascii="宋体" w:hAnsi="宋体" w:hint="eastAsia"/>
          <w:sz w:val="24"/>
        </w:rPr>
        <w:t>在国家实施教育信息化2.0发展战略，尤其推进高等教育信息化发展的背景下，结合国家“互联网+”、大数据、新一代人工智能等重大战略的任务安排，通过加大教学基础设施的投入与建设，引进先进的设备、技术与平台，积极适应和改善创新型人才的生态化教学环境，这是未来高等教育信息化工作发展的必然趋势和需求。</w:t>
      </w:r>
    </w:p>
    <w:p w14:paraId="7A02A556" w14:textId="3EB15268" w:rsidR="0041218A" w:rsidRPr="00C7739F" w:rsidRDefault="00C7739F" w:rsidP="00C7739F">
      <w:pPr>
        <w:spacing w:line="360" w:lineRule="auto"/>
        <w:ind w:leftChars="228" w:left="479" w:firstLineChars="200" w:firstLine="480"/>
        <w:rPr>
          <w:rFonts w:ascii="宋体" w:hAnsi="宋体"/>
          <w:sz w:val="24"/>
        </w:rPr>
      </w:pPr>
      <w:r w:rsidRPr="00363715">
        <w:rPr>
          <w:rFonts w:ascii="宋体" w:hAnsi="宋体" w:hint="eastAsia"/>
          <w:sz w:val="24"/>
        </w:rPr>
        <w:t>通过全校教学信息化与数据化落地，适当引入课堂教学辅助系统，旨在建立线上、线下和课中、课后的辅助教学平台，探索“以学生为中心”的互动教学模式，帮助改善粗放式的学生培养方式，激发学生的学习积极性，教师和学校及时了解学生学习动态和心理健康，细致的关注学生，及时的关心学生，同时帮助建立健全高校课堂的实时管理系统，帮助各高校更加精准科学的了解教学全局，从而实现更加有效的教育教学改革，使得全面提高高校人才培养能力有的放矢。</w:t>
      </w:r>
    </w:p>
    <w:p w14:paraId="528DDA4A" w14:textId="13FF1DAE" w:rsidR="0041218A" w:rsidRDefault="00783FFF">
      <w:pPr>
        <w:spacing w:line="520" w:lineRule="exact"/>
        <w:rPr>
          <w:rFonts w:ascii="宋体" w:eastAsia="宋体" w:hAnsi="宋体" w:cs="Times New Roman"/>
          <w:b/>
          <w:spacing w:val="6"/>
          <w:sz w:val="24"/>
          <w:szCs w:val="20"/>
        </w:rPr>
      </w:pPr>
      <w:r>
        <w:rPr>
          <w:rFonts w:ascii="宋体" w:eastAsia="宋体" w:hAnsi="宋体" w:cs="Times New Roman" w:hint="eastAsia"/>
          <w:b/>
          <w:spacing w:val="6"/>
          <w:sz w:val="24"/>
          <w:szCs w:val="20"/>
        </w:rPr>
        <w:t>二、项目服务范围</w:t>
      </w:r>
      <w:r w:rsidR="00C7739F">
        <w:rPr>
          <w:rFonts w:ascii="宋体" w:eastAsia="宋体" w:hAnsi="宋体" w:cs="Times New Roman" w:hint="eastAsia"/>
          <w:b/>
          <w:spacing w:val="6"/>
          <w:sz w:val="24"/>
          <w:szCs w:val="20"/>
        </w:rPr>
        <w:t>及方式</w:t>
      </w:r>
    </w:p>
    <w:p w14:paraId="16268CC1" w14:textId="7E7F9161" w:rsidR="0041218A" w:rsidRDefault="00C7739F">
      <w:pPr>
        <w:spacing w:line="520" w:lineRule="exact"/>
        <w:rPr>
          <w:rFonts w:ascii="宋体" w:eastAsia="宋体" w:hAnsi="宋体" w:cs="Times New Roman"/>
          <w:b/>
          <w:spacing w:val="6"/>
          <w:sz w:val="24"/>
          <w:szCs w:val="20"/>
        </w:rPr>
      </w:pPr>
      <w:r w:rsidRPr="00363715">
        <w:rPr>
          <w:rFonts w:ascii="宋体" w:hAnsi="宋体" w:hint="eastAsia"/>
          <w:sz w:val="24"/>
        </w:rPr>
        <w:t>通过全校教学信息化与数据化落地，适当引入课堂教学辅助系统，旨在建立线上、线下和课中、课后的辅助教学平台，探索“以学生为中心”的互动教学模式，帮助改善粗放式的学生培养方式，激发学生的学习积极性，教师和学校及时了解学生学习动态和心理健康，细致的关注学生，及时的关心学生，同时帮助建立健全高校课堂的实时管理系统，帮助各高校更加精准科学的了解教学全局，从而实现更加有效的教育教学改革，使得全面提高高校人才培养能力有的放矢。</w:t>
      </w:r>
    </w:p>
    <w:p w14:paraId="5F1F8F28" w14:textId="3D2268A3" w:rsidR="0041218A" w:rsidRDefault="00783FFF">
      <w:pPr>
        <w:spacing w:line="360" w:lineRule="auto"/>
        <w:jc w:val="left"/>
        <w:rPr>
          <w:rFonts w:ascii="Times New Roman" w:eastAsia="宋体" w:hAnsi="Times New Roman" w:cs="Times New Roman"/>
          <w:sz w:val="36"/>
          <w:szCs w:val="20"/>
        </w:rPr>
      </w:pPr>
      <w:r>
        <w:rPr>
          <w:rFonts w:ascii="宋体" w:eastAsia="宋体" w:hAnsi="宋体" w:cs="Times New Roman" w:hint="eastAsia"/>
          <w:bCs/>
          <w:spacing w:val="6"/>
          <w:sz w:val="24"/>
          <w:szCs w:val="20"/>
        </w:rPr>
        <w:br w:type="page"/>
      </w:r>
      <w:r>
        <w:rPr>
          <w:rFonts w:ascii="Times New Roman" w:eastAsia="宋体" w:hAnsi="Times New Roman" w:cs="Times New Roman" w:hint="eastAsia"/>
          <w:sz w:val="36"/>
          <w:szCs w:val="20"/>
        </w:rPr>
        <w:lastRenderedPageBreak/>
        <w:t>服务要求</w:t>
      </w:r>
    </w:p>
    <w:p w14:paraId="58C3D316" w14:textId="77777777" w:rsidR="0041218A" w:rsidRDefault="0041218A">
      <w:pPr>
        <w:jc w:val="center"/>
        <w:rPr>
          <w:rFonts w:ascii="Times New Roman" w:eastAsia="宋体" w:hAnsi="Times New Roman" w:cs="Times New Roman"/>
          <w:sz w:val="36"/>
          <w:szCs w:val="20"/>
        </w:rPr>
      </w:pPr>
    </w:p>
    <w:p w14:paraId="6B85DFDC" w14:textId="77777777" w:rsidR="0041218A" w:rsidRDefault="00783FFF">
      <w:pPr>
        <w:spacing w:line="360" w:lineRule="auto"/>
        <w:rPr>
          <w:b/>
          <w:kern w:val="0"/>
          <w:sz w:val="24"/>
        </w:rPr>
      </w:pPr>
      <w:r>
        <w:rPr>
          <w:rFonts w:hint="eastAsia"/>
          <w:b/>
          <w:kern w:val="0"/>
          <w:sz w:val="24"/>
        </w:rPr>
        <w:t>一、售后及培训要求</w:t>
      </w:r>
    </w:p>
    <w:p w14:paraId="09E9F835" w14:textId="77777777" w:rsidR="0041218A" w:rsidRDefault="00783FFF">
      <w:pPr>
        <w:spacing w:line="360" w:lineRule="auto"/>
        <w:rPr>
          <w:sz w:val="24"/>
        </w:rPr>
      </w:pPr>
      <w:r>
        <w:rPr>
          <w:rFonts w:hint="eastAsia"/>
          <w:sz w:val="24"/>
        </w:rPr>
        <w:t>1</w:t>
      </w:r>
      <w:r>
        <w:rPr>
          <w:rFonts w:hint="eastAsia"/>
          <w:sz w:val="24"/>
        </w:rPr>
        <w:t>、项目服务公司及参与人员需与我</w:t>
      </w:r>
      <w:proofErr w:type="gramStart"/>
      <w:r>
        <w:rPr>
          <w:rFonts w:hint="eastAsia"/>
          <w:sz w:val="24"/>
        </w:rPr>
        <w:t>办签署</w:t>
      </w:r>
      <w:proofErr w:type="gramEnd"/>
      <w:r>
        <w:rPr>
          <w:rFonts w:hint="eastAsia"/>
          <w:sz w:val="24"/>
        </w:rPr>
        <w:t>数据安全保密协议。</w:t>
      </w:r>
    </w:p>
    <w:p w14:paraId="6FE3B157" w14:textId="77777777" w:rsidR="0041218A" w:rsidRDefault="00783FFF">
      <w:pPr>
        <w:snapToGrid w:val="0"/>
        <w:spacing w:line="360" w:lineRule="auto"/>
        <w:rPr>
          <w:color w:val="000000" w:themeColor="text1"/>
          <w:sz w:val="24"/>
        </w:rPr>
      </w:pPr>
      <w:r>
        <w:rPr>
          <w:color w:val="000000" w:themeColor="text1"/>
          <w:sz w:val="24"/>
        </w:rPr>
        <w:t>2</w:t>
      </w:r>
      <w:r>
        <w:rPr>
          <w:color w:val="000000" w:themeColor="text1"/>
          <w:sz w:val="24"/>
        </w:rPr>
        <w:t>、</w:t>
      </w:r>
      <w:r>
        <w:rPr>
          <w:rFonts w:hint="eastAsia"/>
          <w:color w:val="000000" w:themeColor="text1"/>
          <w:sz w:val="24"/>
        </w:rPr>
        <w:t>涉及的产品及配件提供</w:t>
      </w:r>
      <w:r>
        <w:rPr>
          <w:color w:val="000000" w:themeColor="text1"/>
          <w:sz w:val="24"/>
        </w:rPr>
        <w:t>完善的</w:t>
      </w:r>
      <w:r>
        <w:rPr>
          <w:rFonts w:hint="eastAsia"/>
          <w:color w:val="000000" w:themeColor="text1"/>
          <w:sz w:val="24"/>
        </w:rPr>
        <w:t>原厂</w:t>
      </w:r>
      <w:r>
        <w:rPr>
          <w:color w:val="000000" w:themeColor="text1"/>
          <w:sz w:val="24"/>
        </w:rPr>
        <w:t>服务</w:t>
      </w:r>
      <w:r>
        <w:rPr>
          <w:rFonts w:hint="eastAsia"/>
          <w:color w:val="000000" w:themeColor="text1"/>
          <w:sz w:val="24"/>
        </w:rPr>
        <w:t>。</w:t>
      </w:r>
      <w:r>
        <w:rPr>
          <w:color w:val="000000" w:themeColor="text1"/>
          <w:sz w:val="24"/>
        </w:rPr>
        <w:t>包括：技术咨询、技术材料、使用</w:t>
      </w:r>
      <w:r>
        <w:rPr>
          <w:rFonts w:hint="eastAsia"/>
          <w:color w:val="000000" w:themeColor="text1"/>
          <w:sz w:val="24"/>
        </w:rPr>
        <w:t>说明书</w:t>
      </w:r>
      <w:r>
        <w:rPr>
          <w:color w:val="000000" w:themeColor="text1"/>
          <w:sz w:val="24"/>
        </w:rPr>
        <w:t>、维护说明书等；免费提供使用培训</w:t>
      </w:r>
      <w:r>
        <w:rPr>
          <w:rFonts w:hint="eastAsia"/>
          <w:color w:val="000000" w:themeColor="text1"/>
          <w:sz w:val="24"/>
        </w:rPr>
        <w:t>。</w:t>
      </w:r>
    </w:p>
    <w:p w14:paraId="0D173744" w14:textId="77777777" w:rsidR="0041218A" w:rsidRDefault="00783FFF">
      <w:pPr>
        <w:snapToGrid w:val="0"/>
        <w:spacing w:line="360" w:lineRule="auto"/>
        <w:rPr>
          <w:sz w:val="24"/>
        </w:rPr>
      </w:pPr>
      <w:r>
        <w:rPr>
          <w:color w:val="000000" w:themeColor="text1"/>
          <w:sz w:val="24"/>
        </w:rPr>
        <w:t>3</w:t>
      </w:r>
      <w:r>
        <w:rPr>
          <w:rFonts w:hint="eastAsia"/>
          <w:color w:val="000000" w:themeColor="text1"/>
          <w:sz w:val="24"/>
        </w:rPr>
        <w:t>、提供至少</w:t>
      </w:r>
      <w:r>
        <w:rPr>
          <w:rFonts w:hint="eastAsia"/>
          <w:sz w:val="24"/>
        </w:rPr>
        <w:t>1</w:t>
      </w:r>
      <w:r>
        <w:rPr>
          <w:rFonts w:hint="eastAsia"/>
          <w:color w:val="000000" w:themeColor="text1"/>
          <w:sz w:val="24"/>
        </w:rPr>
        <w:t>年</w:t>
      </w:r>
      <w:r>
        <w:rPr>
          <w:rFonts w:hint="eastAsia"/>
          <w:sz w:val="24"/>
        </w:rPr>
        <w:t>免费保障服务</w:t>
      </w:r>
      <w:r>
        <w:rPr>
          <w:rFonts w:hint="eastAsia"/>
          <w:color w:val="000000" w:themeColor="text1"/>
          <w:sz w:val="24"/>
        </w:rPr>
        <w:t>，</w:t>
      </w:r>
      <w:r>
        <w:rPr>
          <w:rFonts w:hint="eastAsia"/>
          <w:sz w:val="24"/>
        </w:rPr>
        <w:t>免费服务期间</w:t>
      </w:r>
      <w:r>
        <w:rPr>
          <w:color w:val="000000" w:themeColor="text1"/>
          <w:sz w:val="24"/>
        </w:rPr>
        <w:t>，一般情况</w:t>
      </w:r>
      <w:r>
        <w:rPr>
          <w:rFonts w:hint="eastAsia"/>
          <w:color w:val="000000" w:themeColor="text1"/>
          <w:sz w:val="24"/>
        </w:rPr>
        <w:t>下</w:t>
      </w:r>
      <w:r>
        <w:rPr>
          <w:color w:val="000000" w:themeColor="text1"/>
          <w:sz w:val="24"/>
        </w:rPr>
        <w:t>通过</w:t>
      </w:r>
      <w:r>
        <w:rPr>
          <w:rFonts w:hint="eastAsia"/>
          <w:color w:val="000000" w:themeColor="text1"/>
          <w:sz w:val="24"/>
        </w:rPr>
        <w:t>远程</w:t>
      </w:r>
      <w:r>
        <w:rPr>
          <w:color w:val="000000" w:themeColor="text1"/>
          <w:sz w:val="24"/>
        </w:rPr>
        <w:t>终端登陆进行技术支持，对于</w:t>
      </w:r>
      <w:r>
        <w:rPr>
          <w:rFonts w:hint="eastAsia"/>
          <w:color w:val="000000" w:themeColor="text1"/>
          <w:sz w:val="24"/>
        </w:rPr>
        <w:t>电话</w:t>
      </w:r>
      <w:r>
        <w:rPr>
          <w:color w:val="000000" w:themeColor="text1"/>
          <w:sz w:val="24"/>
        </w:rPr>
        <w:t>/</w:t>
      </w:r>
      <w:proofErr w:type="gramStart"/>
      <w:r>
        <w:rPr>
          <w:color w:val="000000" w:themeColor="text1"/>
          <w:sz w:val="24"/>
        </w:rPr>
        <w:t>远程支持</w:t>
      </w:r>
      <w:proofErr w:type="gramEnd"/>
      <w:r>
        <w:rPr>
          <w:color w:val="000000" w:themeColor="text1"/>
          <w:sz w:val="24"/>
        </w:rPr>
        <w:t>不能解决的问题</w:t>
      </w:r>
      <w:r>
        <w:rPr>
          <w:rFonts w:hint="eastAsia"/>
          <w:color w:val="000000" w:themeColor="text1"/>
          <w:sz w:val="24"/>
        </w:rPr>
        <w:t>或</w:t>
      </w:r>
      <w:r>
        <w:rPr>
          <w:color w:val="000000" w:themeColor="text1"/>
          <w:sz w:val="24"/>
        </w:rPr>
        <w:t>故障，安排相关</w:t>
      </w:r>
      <w:r>
        <w:rPr>
          <w:rFonts w:hint="eastAsia"/>
          <w:color w:val="000000" w:themeColor="text1"/>
          <w:sz w:val="24"/>
        </w:rPr>
        <w:t>技术</w:t>
      </w:r>
      <w:r>
        <w:rPr>
          <w:color w:val="000000" w:themeColor="text1"/>
          <w:sz w:val="24"/>
        </w:rPr>
        <w:t>人员赴</w:t>
      </w:r>
      <w:r>
        <w:rPr>
          <w:rFonts w:hint="eastAsia"/>
          <w:color w:val="000000" w:themeColor="text1"/>
          <w:sz w:val="24"/>
        </w:rPr>
        <w:t>现场</w:t>
      </w:r>
      <w:r>
        <w:rPr>
          <w:color w:val="000000" w:themeColor="text1"/>
          <w:sz w:val="24"/>
        </w:rPr>
        <w:t>提供技术支持服务。</w:t>
      </w:r>
      <w:r>
        <w:rPr>
          <w:rFonts w:hint="eastAsia"/>
          <w:color w:val="000000" w:themeColor="text1"/>
          <w:sz w:val="24"/>
        </w:rPr>
        <w:t>每季度</w:t>
      </w:r>
      <w:r>
        <w:rPr>
          <w:color w:val="000000" w:themeColor="text1"/>
          <w:sz w:val="24"/>
        </w:rPr>
        <w:t>对</w:t>
      </w:r>
      <w:r>
        <w:rPr>
          <w:rFonts w:hint="eastAsia"/>
          <w:color w:val="000000" w:themeColor="text1"/>
          <w:sz w:val="24"/>
        </w:rPr>
        <w:t>固定资产</w:t>
      </w:r>
      <w:r>
        <w:rPr>
          <w:color w:val="000000" w:themeColor="text1"/>
          <w:sz w:val="24"/>
        </w:rPr>
        <w:t>系统进行全面监视和检测，提供预防性维护服务</w:t>
      </w:r>
      <w:r>
        <w:rPr>
          <w:rFonts w:hint="eastAsia"/>
          <w:color w:val="000000" w:themeColor="text1"/>
          <w:sz w:val="24"/>
        </w:rPr>
        <w:t>；</w:t>
      </w:r>
      <w:r>
        <w:rPr>
          <w:rFonts w:hint="eastAsia"/>
          <w:sz w:val="24"/>
        </w:rPr>
        <w:t>免费运维期后，供应商可持续提供有偿运维服务。</w:t>
      </w:r>
    </w:p>
    <w:p w14:paraId="4EAFEB77" w14:textId="77777777" w:rsidR="0041218A" w:rsidRDefault="00783FFF">
      <w:pPr>
        <w:snapToGrid w:val="0"/>
        <w:spacing w:line="360" w:lineRule="auto"/>
        <w:rPr>
          <w:sz w:val="24"/>
        </w:rPr>
      </w:pPr>
      <w:r>
        <w:rPr>
          <w:rFonts w:hint="eastAsia"/>
          <w:sz w:val="24"/>
        </w:rPr>
        <w:t>4</w:t>
      </w:r>
      <w:r>
        <w:rPr>
          <w:rFonts w:hint="eastAsia"/>
          <w:sz w:val="24"/>
        </w:rPr>
        <w:t>、免费保障期间</w:t>
      </w:r>
      <w:r>
        <w:rPr>
          <w:sz w:val="24"/>
        </w:rPr>
        <w:t>应提供免费为</w:t>
      </w:r>
      <w:r>
        <w:rPr>
          <w:rFonts w:hint="eastAsia"/>
          <w:sz w:val="24"/>
        </w:rPr>
        <w:t>固定资产系统</w:t>
      </w:r>
      <w:r>
        <w:rPr>
          <w:sz w:val="24"/>
        </w:rPr>
        <w:t>变更提供技术支持。</w:t>
      </w:r>
    </w:p>
    <w:p w14:paraId="4DE9242C" w14:textId="77777777" w:rsidR="0041218A" w:rsidRDefault="00783FFF">
      <w:pPr>
        <w:snapToGrid w:val="0"/>
        <w:spacing w:line="360" w:lineRule="auto"/>
        <w:rPr>
          <w:b/>
          <w:sz w:val="24"/>
        </w:rPr>
      </w:pPr>
      <w:r>
        <w:rPr>
          <w:rFonts w:hint="eastAsia"/>
          <w:b/>
          <w:sz w:val="24"/>
        </w:rPr>
        <w:t>二</w:t>
      </w:r>
      <w:r>
        <w:rPr>
          <w:b/>
          <w:sz w:val="24"/>
        </w:rPr>
        <w:t>、其它需要说明的事项</w:t>
      </w:r>
    </w:p>
    <w:p w14:paraId="041D9410" w14:textId="364CA338" w:rsidR="0041218A" w:rsidRDefault="00783FFF">
      <w:pPr>
        <w:snapToGrid w:val="0"/>
        <w:spacing w:line="360" w:lineRule="auto"/>
        <w:rPr>
          <w:sz w:val="24"/>
        </w:rPr>
      </w:pPr>
      <w:r>
        <w:rPr>
          <w:rFonts w:hint="eastAsia"/>
          <w:sz w:val="24"/>
        </w:rPr>
        <w:t>1</w:t>
      </w:r>
      <w:r>
        <w:rPr>
          <w:rFonts w:hint="eastAsia"/>
          <w:sz w:val="24"/>
        </w:rPr>
        <w:t>、</w:t>
      </w:r>
      <w:r w:rsidR="00D379C1">
        <w:rPr>
          <w:rFonts w:hint="eastAsia"/>
          <w:sz w:val="24"/>
        </w:rPr>
        <w:t>项目服务公司</w:t>
      </w:r>
      <w:r w:rsidR="00D379C1">
        <w:rPr>
          <w:sz w:val="24"/>
        </w:rPr>
        <w:t>依照</w:t>
      </w:r>
      <w:r w:rsidR="00D379C1">
        <w:rPr>
          <w:rFonts w:hint="eastAsia"/>
          <w:sz w:val="24"/>
        </w:rPr>
        <w:t>要求</w:t>
      </w:r>
      <w:r w:rsidR="00D379C1">
        <w:rPr>
          <w:sz w:val="24"/>
        </w:rPr>
        <w:t>为</w:t>
      </w:r>
      <w:r w:rsidR="00D379C1">
        <w:rPr>
          <w:rFonts w:hint="eastAsia"/>
          <w:sz w:val="24"/>
        </w:rPr>
        <w:t>本项目实施的</w:t>
      </w:r>
      <w:r w:rsidR="00D379C1">
        <w:rPr>
          <w:sz w:val="24"/>
        </w:rPr>
        <w:t>文件、文档资料等，其所有权属学校，需完整交付于学校。未经学校许可，中标方不得公布相关数据、文件、不得复制、传播、或者许可他人使用其相关的文件、文档资料等。</w:t>
      </w:r>
    </w:p>
    <w:p w14:paraId="7DC5E8C0" w14:textId="2E5FD257" w:rsidR="0041218A" w:rsidRDefault="00783FFF">
      <w:pPr>
        <w:snapToGrid w:val="0"/>
        <w:spacing w:line="360" w:lineRule="auto"/>
        <w:rPr>
          <w:sz w:val="24"/>
        </w:rPr>
      </w:pPr>
      <w:r>
        <w:rPr>
          <w:rFonts w:hint="eastAsia"/>
          <w:sz w:val="24"/>
        </w:rPr>
        <w:t>2</w:t>
      </w:r>
      <w:r>
        <w:rPr>
          <w:rFonts w:hint="eastAsia"/>
          <w:sz w:val="24"/>
        </w:rPr>
        <w:t>、</w:t>
      </w:r>
      <w:r w:rsidR="00D379C1">
        <w:rPr>
          <w:sz w:val="24"/>
        </w:rPr>
        <w:t>中标方保证所售出的产品享有</w:t>
      </w:r>
      <w:r w:rsidR="00D379C1">
        <w:rPr>
          <w:rFonts w:hint="eastAsia"/>
          <w:sz w:val="24"/>
        </w:rPr>
        <w:t>厂家规定的质保服务</w:t>
      </w:r>
      <w:r w:rsidR="00D379C1">
        <w:rPr>
          <w:sz w:val="24"/>
        </w:rPr>
        <w:t>。</w:t>
      </w:r>
    </w:p>
    <w:p w14:paraId="1EDA3753" w14:textId="7730EBAE" w:rsidR="0041218A" w:rsidRDefault="00783FFF">
      <w:pPr>
        <w:snapToGrid w:val="0"/>
        <w:spacing w:line="360" w:lineRule="auto"/>
        <w:rPr>
          <w:sz w:val="24"/>
        </w:rPr>
      </w:pPr>
      <w:r>
        <w:rPr>
          <w:rFonts w:hint="eastAsia"/>
          <w:sz w:val="24"/>
        </w:rPr>
        <w:t>3</w:t>
      </w:r>
      <w:r>
        <w:rPr>
          <w:rFonts w:hint="eastAsia"/>
          <w:sz w:val="24"/>
        </w:rPr>
        <w:t>、</w:t>
      </w:r>
      <w:r w:rsidR="00D379C1">
        <w:rPr>
          <w:sz w:val="24"/>
        </w:rPr>
        <w:t>本次采购和实施内容，未经许可，不得将相关信息提供给第三方。</w:t>
      </w:r>
    </w:p>
    <w:p w14:paraId="34892CF1" w14:textId="77777777" w:rsidR="0041218A" w:rsidRDefault="0041218A">
      <w:pPr>
        <w:spacing w:line="360" w:lineRule="auto"/>
        <w:jc w:val="left"/>
        <w:rPr>
          <w:rFonts w:ascii="宋体" w:eastAsia="宋体" w:hAnsi="宋体" w:cs="楷体_GB2312"/>
          <w:b/>
          <w:bCs/>
          <w:spacing w:val="8"/>
          <w:kern w:val="0"/>
          <w:sz w:val="24"/>
          <w:szCs w:val="24"/>
        </w:rPr>
      </w:pPr>
    </w:p>
    <w:p w14:paraId="0D8DDF76" w14:textId="77777777" w:rsidR="0041218A" w:rsidRDefault="0041218A">
      <w:pPr>
        <w:spacing w:before="100" w:beforeAutospacing="1" w:after="100" w:afterAutospacing="1" w:line="360" w:lineRule="auto"/>
        <w:jc w:val="center"/>
        <w:rPr>
          <w:rFonts w:ascii="宋体" w:eastAsia="宋体" w:hAnsi="宋体" w:cs="楷体_GB2312"/>
          <w:b/>
          <w:bCs/>
          <w:spacing w:val="8"/>
          <w:kern w:val="0"/>
          <w:sz w:val="44"/>
          <w:szCs w:val="44"/>
        </w:rPr>
      </w:pPr>
    </w:p>
    <w:p w14:paraId="16C27767" w14:textId="77777777" w:rsidR="0041218A" w:rsidRDefault="0041218A">
      <w:pPr>
        <w:spacing w:before="100" w:beforeAutospacing="1" w:after="100" w:afterAutospacing="1" w:line="360" w:lineRule="auto"/>
        <w:jc w:val="center"/>
        <w:rPr>
          <w:rFonts w:ascii="宋体" w:eastAsia="宋体" w:hAnsi="宋体" w:cs="楷体_GB2312"/>
          <w:b/>
          <w:bCs/>
          <w:spacing w:val="8"/>
          <w:kern w:val="0"/>
          <w:sz w:val="44"/>
          <w:szCs w:val="44"/>
        </w:rPr>
      </w:pPr>
    </w:p>
    <w:p w14:paraId="3D6B7379" w14:textId="77777777" w:rsidR="0041218A" w:rsidRDefault="0041218A">
      <w:pPr>
        <w:spacing w:before="100" w:beforeAutospacing="1" w:after="100" w:afterAutospacing="1" w:line="360" w:lineRule="auto"/>
        <w:jc w:val="center"/>
        <w:rPr>
          <w:rFonts w:ascii="宋体" w:eastAsia="宋体" w:hAnsi="宋体" w:cs="楷体_GB2312"/>
          <w:b/>
          <w:bCs/>
          <w:spacing w:val="8"/>
          <w:kern w:val="0"/>
          <w:sz w:val="44"/>
          <w:szCs w:val="44"/>
        </w:rPr>
      </w:pPr>
    </w:p>
    <w:p w14:paraId="5E39C69E" w14:textId="77777777" w:rsidR="0041218A" w:rsidRDefault="0041218A">
      <w:pPr>
        <w:spacing w:before="100" w:beforeAutospacing="1" w:after="100" w:afterAutospacing="1" w:line="360" w:lineRule="auto"/>
        <w:rPr>
          <w:rFonts w:ascii="宋体" w:eastAsia="宋体" w:hAnsi="宋体" w:cs="楷体_GB2312"/>
          <w:b/>
          <w:bCs/>
          <w:spacing w:val="8"/>
          <w:kern w:val="0"/>
          <w:sz w:val="44"/>
          <w:szCs w:val="44"/>
        </w:rPr>
      </w:pPr>
    </w:p>
    <w:p w14:paraId="6985772F" w14:textId="77777777" w:rsidR="0041218A" w:rsidRDefault="00783FFF">
      <w:pPr>
        <w:adjustRightInd w:val="0"/>
        <w:snapToGrid w:val="0"/>
        <w:spacing w:before="100" w:beforeAutospacing="1" w:after="100" w:afterAutospacing="1" w:line="360" w:lineRule="auto"/>
        <w:ind w:rightChars="100" w:right="210"/>
        <w:jc w:val="center"/>
        <w:outlineLvl w:val="0"/>
        <w:rPr>
          <w:rFonts w:ascii="宋体" w:eastAsia="宋体" w:hAnsi="宋体" w:cs="楷体_GB2312"/>
          <w:b/>
          <w:bCs/>
          <w:spacing w:val="8"/>
          <w:kern w:val="0"/>
          <w:sz w:val="44"/>
          <w:szCs w:val="44"/>
        </w:rPr>
      </w:pPr>
      <w:bookmarkStart w:id="32" w:name="_Toc453843950"/>
      <w:r>
        <w:rPr>
          <w:rFonts w:ascii="宋体" w:eastAsia="宋体" w:hAnsi="宋体" w:cs="楷体_GB2312" w:hint="eastAsia"/>
          <w:b/>
          <w:bCs/>
          <w:spacing w:val="8"/>
          <w:kern w:val="0"/>
          <w:sz w:val="44"/>
          <w:szCs w:val="44"/>
        </w:rPr>
        <w:lastRenderedPageBreak/>
        <w:t>第四章  响应文件格式</w:t>
      </w:r>
      <w:bookmarkEnd w:id="32"/>
    </w:p>
    <w:p w14:paraId="403A3378" w14:textId="77777777" w:rsidR="0041218A" w:rsidRDefault="0041218A">
      <w:pPr>
        <w:adjustRightInd w:val="0"/>
        <w:snapToGrid w:val="0"/>
        <w:spacing w:before="100" w:beforeAutospacing="1" w:after="100" w:afterAutospacing="1" w:line="360" w:lineRule="auto"/>
        <w:jc w:val="center"/>
        <w:rPr>
          <w:rFonts w:ascii="宋体" w:eastAsia="宋体" w:hAnsi="宋体" w:cs="Times New Roman"/>
          <w:spacing w:val="8"/>
          <w:sz w:val="44"/>
          <w:szCs w:val="44"/>
        </w:rPr>
      </w:pPr>
    </w:p>
    <w:p w14:paraId="13D563EE" w14:textId="77777777" w:rsidR="0041218A" w:rsidRDefault="00783FFF">
      <w:pPr>
        <w:spacing w:line="800" w:lineRule="exact"/>
        <w:rPr>
          <w:rFonts w:ascii="宋体" w:eastAsia="宋体" w:hAnsi="宋体" w:cs="Times New Roman"/>
          <w:b/>
          <w:sz w:val="24"/>
          <w:szCs w:val="20"/>
        </w:rPr>
      </w:pPr>
      <w:r>
        <w:rPr>
          <w:rFonts w:ascii="宋体" w:eastAsia="宋体" w:hAnsi="宋体" w:cs="Times New Roman"/>
          <w:b/>
          <w:sz w:val="24"/>
          <w:szCs w:val="20"/>
        </w:rPr>
        <w:br w:type="page"/>
      </w:r>
    </w:p>
    <w:p w14:paraId="7C67530F" w14:textId="77777777" w:rsidR="0041218A" w:rsidRDefault="00783FFF">
      <w:pPr>
        <w:spacing w:line="500" w:lineRule="exact"/>
        <w:ind w:left="210" w:right="278"/>
        <w:jc w:val="center"/>
        <w:outlineLvl w:val="1"/>
        <w:rPr>
          <w:rFonts w:ascii="宋体" w:eastAsia="宋体" w:hAnsi="宋体" w:cs="Times New Roman"/>
          <w:b/>
          <w:sz w:val="28"/>
          <w:szCs w:val="20"/>
        </w:rPr>
      </w:pPr>
      <w:r>
        <w:rPr>
          <w:rFonts w:ascii="宋体" w:eastAsia="宋体" w:hAnsi="宋体" w:cs="Times New Roman" w:hint="eastAsia"/>
          <w:b/>
          <w:sz w:val="28"/>
          <w:szCs w:val="20"/>
        </w:rPr>
        <w:lastRenderedPageBreak/>
        <w:t>封面格式（格式仅供参考）</w:t>
      </w:r>
    </w:p>
    <w:p w14:paraId="22EA7018" w14:textId="77777777" w:rsidR="0041218A" w:rsidRDefault="0041218A">
      <w:pPr>
        <w:spacing w:line="360" w:lineRule="auto"/>
        <w:jc w:val="center"/>
        <w:rPr>
          <w:rFonts w:ascii="宋体" w:eastAsia="宋体" w:hAnsi="宋体" w:cs="Times New Roman"/>
          <w:b/>
          <w:sz w:val="30"/>
          <w:szCs w:val="20"/>
        </w:rPr>
      </w:pPr>
    </w:p>
    <w:p w14:paraId="16DB161F" w14:textId="77777777" w:rsidR="0041218A" w:rsidRDefault="00783FFF">
      <w:pPr>
        <w:spacing w:line="360" w:lineRule="auto"/>
        <w:jc w:val="right"/>
        <w:rPr>
          <w:rFonts w:ascii="宋体" w:eastAsia="宋体" w:hAnsi="宋体" w:cs="Times New Roman"/>
          <w:b/>
          <w:sz w:val="30"/>
          <w:szCs w:val="20"/>
        </w:rPr>
      </w:pPr>
      <w:r>
        <w:rPr>
          <w:rFonts w:ascii="宋体" w:eastAsia="宋体" w:hAnsi="宋体" w:cs="Times New Roman" w:hint="eastAsia"/>
          <w:b/>
          <w:sz w:val="30"/>
          <w:szCs w:val="20"/>
          <w:bdr w:val="single" w:sz="4" w:space="0" w:color="auto"/>
        </w:rPr>
        <w:t>正本</w:t>
      </w:r>
      <w:r>
        <w:rPr>
          <w:rFonts w:ascii="宋体" w:eastAsia="宋体" w:hAnsi="宋体" w:cs="Times New Roman" w:hint="eastAsia"/>
          <w:b/>
          <w:sz w:val="30"/>
          <w:szCs w:val="20"/>
        </w:rPr>
        <w:t>或</w:t>
      </w:r>
      <w:r>
        <w:rPr>
          <w:rFonts w:ascii="宋体" w:eastAsia="宋体" w:hAnsi="宋体" w:cs="Times New Roman" w:hint="eastAsia"/>
          <w:b/>
          <w:sz w:val="30"/>
          <w:szCs w:val="20"/>
          <w:bdr w:val="single" w:sz="4" w:space="0" w:color="auto"/>
        </w:rPr>
        <w:t>副本</w:t>
      </w:r>
    </w:p>
    <w:p w14:paraId="6DEC6F16" w14:textId="77777777" w:rsidR="0041218A" w:rsidRDefault="0041218A">
      <w:pPr>
        <w:adjustRightInd w:val="0"/>
        <w:snapToGrid w:val="0"/>
        <w:spacing w:line="560" w:lineRule="exact"/>
        <w:jc w:val="center"/>
        <w:rPr>
          <w:rFonts w:ascii="宋体" w:eastAsia="宋体" w:hAnsi="宋体" w:cs="Times New Roman"/>
          <w:b/>
          <w:sz w:val="36"/>
          <w:szCs w:val="32"/>
        </w:rPr>
      </w:pPr>
    </w:p>
    <w:p w14:paraId="226E984E" w14:textId="77777777" w:rsidR="0041218A" w:rsidRDefault="0041218A">
      <w:pPr>
        <w:jc w:val="center"/>
        <w:rPr>
          <w:rFonts w:ascii="宋体" w:eastAsia="宋体" w:hAnsi="宋体" w:cs="Times New Roman"/>
          <w:sz w:val="72"/>
          <w:szCs w:val="20"/>
        </w:rPr>
      </w:pPr>
    </w:p>
    <w:p w14:paraId="07D59ED0" w14:textId="77777777" w:rsidR="0041218A" w:rsidRDefault="00783FFF">
      <w:pPr>
        <w:spacing w:line="800" w:lineRule="exact"/>
        <w:jc w:val="center"/>
        <w:rPr>
          <w:rFonts w:ascii="宋体" w:eastAsia="宋体" w:hAnsi="宋体" w:cs="Times New Roman"/>
          <w:spacing w:val="66"/>
          <w:sz w:val="84"/>
          <w:szCs w:val="84"/>
        </w:rPr>
      </w:pPr>
      <w:r>
        <w:rPr>
          <w:rFonts w:ascii="宋体" w:eastAsia="宋体" w:hAnsi="宋体" w:cs="Times New Roman" w:hint="eastAsia"/>
          <w:spacing w:val="66"/>
          <w:sz w:val="84"/>
          <w:szCs w:val="84"/>
        </w:rPr>
        <w:t>响应文件</w:t>
      </w:r>
    </w:p>
    <w:p w14:paraId="293A4710" w14:textId="77777777" w:rsidR="0041218A" w:rsidRDefault="0041218A">
      <w:pPr>
        <w:jc w:val="center"/>
        <w:rPr>
          <w:rFonts w:ascii="宋体" w:eastAsia="宋体" w:hAnsi="宋体" w:cs="Times New Roman"/>
          <w:sz w:val="28"/>
          <w:szCs w:val="20"/>
        </w:rPr>
      </w:pPr>
    </w:p>
    <w:p w14:paraId="3BC4FED0" w14:textId="77777777" w:rsidR="0041218A" w:rsidRDefault="0041218A">
      <w:pPr>
        <w:jc w:val="center"/>
        <w:rPr>
          <w:rFonts w:ascii="宋体" w:eastAsia="宋体" w:hAnsi="宋体" w:cs="Times New Roman"/>
          <w:sz w:val="24"/>
          <w:szCs w:val="24"/>
        </w:rPr>
      </w:pPr>
    </w:p>
    <w:p w14:paraId="0F704EC7" w14:textId="77777777" w:rsidR="0041218A" w:rsidRDefault="0041218A">
      <w:pPr>
        <w:spacing w:line="500" w:lineRule="exact"/>
        <w:jc w:val="center"/>
        <w:rPr>
          <w:rFonts w:ascii="宋体" w:eastAsia="宋体" w:hAnsi="宋体" w:cs="Times New Roman"/>
          <w:szCs w:val="20"/>
        </w:rPr>
      </w:pPr>
    </w:p>
    <w:p w14:paraId="628ADA45" w14:textId="77777777" w:rsidR="0041218A" w:rsidRDefault="0041218A">
      <w:pPr>
        <w:spacing w:line="500" w:lineRule="exact"/>
        <w:jc w:val="center"/>
        <w:rPr>
          <w:rFonts w:ascii="宋体" w:eastAsia="宋体" w:hAnsi="宋体" w:cs="Times New Roman"/>
          <w:b/>
          <w:szCs w:val="20"/>
        </w:rPr>
      </w:pPr>
    </w:p>
    <w:p w14:paraId="03E468D4" w14:textId="77777777" w:rsidR="0041218A" w:rsidRDefault="0041218A">
      <w:pPr>
        <w:spacing w:line="500" w:lineRule="exact"/>
        <w:jc w:val="center"/>
        <w:rPr>
          <w:rFonts w:ascii="宋体" w:eastAsia="宋体" w:hAnsi="宋体" w:cs="Times New Roman"/>
          <w:b/>
          <w:szCs w:val="20"/>
        </w:rPr>
      </w:pPr>
    </w:p>
    <w:p w14:paraId="6C9645BC" w14:textId="77777777" w:rsidR="0041218A" w:rsidRDefault="0041218A">
      <w:pPr>
        <w:spacing w:line="500" w:lineRule="exact"/>
        <w:jc w:val="center"/>
        <w:rPr>
          <w:rFonts w:ascii="宋体" w:eastAsia="宋体" w:hAnsi="宋体" w:cs="Times New Roman"/>
          <w:b/>
          <w:sz w:val="24"/>
          <w:szCs w:val="20"/>
          <w:u w:val="single"/>
        </w:rPr>
      </w:pPr>
    </w:p>
    <w:p w14:paraId="5BFE2A64" w14:textId="77777777" w:rsidR="0041218A" w:rsidRDefault="0041218A">
      <w:pPr>
        <w:spacing w:line="500" w:lineRule="exact"/>
        <w:jc w:val="center"/>
        <w:rPr>
          <w:rFonts w:ascii="宋体" w:eastAsia="宋体" w:hAnsi="宋体" w:cs="Times New Roman"/>
          <w:b/>
          <w:sz w:val="24"/>
          <w:szCs w:val="20"/>
          <w:u w:val="single"/>
        </w:rPr>
      </w:pPr>
    </w:p>
    <w:p w14:paraId="40AD2A26" w14:textId="77777777" w:rsidR="0041218A" w:rsidRDefault="0041218A">
      <w:pPr>
        <w:spacing w:line="500" w:lineRule="exact"/>
        <w:jc w:val="center"/>
        <w:rPr>
          <w:rFonts w:ascii="宋体" w:eastAsia="宋体" w:hAnsi="宋体" w:cs="Times New Roman"/>
          <w:b/>
          <w:sz w:val="24"/>
          <w:szCs w:val="20"/>
          <w:u w:val="single"/>
        </w:rPr>
      </w:pPr>
    </w:p>
    <w:p w14:paraId="4E36DC41" w14:textId="77777777" w:rsidR="0041218A" w:rsidRDefault="0041218A">
      <w:pPr>
        <w:spacing w:line="500" w:lineRule="exact"/>
        <w:jc w:val="center"/>
        <w:rPr>
          <w:rFonts w:ascii="宋体" w:eastAsia="宋体" w:hAnsi="宋体" w:cs="Times New Roman"/>
          <w:b/>
          <w:sz w:val="24"/>
          <w:szCs w:val="20"/>
          <w:u w:val="single"/>
        </w:rPr>
      </w:pPr>
    </w:p>
    <w:p w14:paraId="29AC8B65" w14:textId="77777777" w:rsidR="0041218A" w:rsidRDefault="0041218A">
      <w:pPr>
        <w:spacing w:line="500" w:lineRule="exact"/>
        <w:jc w:val="center"/>
        <w:rPr>
          <w:rFonts w:ascii="宋体" w:eastAsia="宋体" w:hAnsi="宋体" w:cs="Times New Roman"/>
          <w:spacing w:val="176"/>
          <w:sz w:val="24"/>
          <w:szCs w:val="20"/>
        </w:rPr>
      </w:pPr>
    </w:p>
    <w:p w14:paraId="5B6C7D1A" w14:textId="77777777" w:rsidR="0041218A" w:rsidRDefault="00783FFF">
      <w:pPr>
        <w:spacing w:line="500" w:lineRule="exact"/>
        <w:ind w:firstLineChars="500" w:firstLine="1500"/>
        <w:jc w:val="left"/>
        <w:rPr>
          <w:rFonts w:ascii="宋体" w:eastAsia="宋体" w:hAnsi="宋体" w:cs="Times New Roman"/>
          <w:sz w:val="30"/>
          <w:szCs w:val="20"/>
          <w:u w:val="single"/>
        </w:rPr>
      </w:pPr>
      <w:r>
        <w:rPr>
          <w:rFonts w:ascii="宋体" w:eastAsia="宋体" w:hAnsi="宋体" w:cs="Times New Roman" w:hint="eastAsia"/>
          <w:sz w:val="30"/>
          <w:szCs w:val="20"/>
        </w:rPr>
        <w:t>服务商/供应商：</w:t>
      </w:r>
      <w:r>
        <w:rPr>
          <w:rFonts w:ascii="宋体" w:eastAsia="宋体" w:hAnsi="宋体" w:cs="Times New Roman" w:hint="eastAsia"/>
          <w:sz w:val="30"/>
          <w:szCs w:val="20"/>
          <w:u w:val="single"/>
        </w:rPr>
        <w:t xml:space="preserve">           （单位公章）</w:t>
      </w:r>
    </w:p>
    <w:p w14:paraId="6C083F5C" w14:textId="77777777" w:rsidR="0041218A" w:rsidRDefault="0041218A">
      <w:pPr>
        <w:spacing w:line="500" w:lineRule="exact"/>
        <w:jc w:val="left"/>
        <w:rPr>
          <w:rFonts w:ascii="宋体" w:eastAsia="宋体" w:hAnsi="宋体" w:cs="Times New Roman"/>
          <w:sz w:val="24"/>
          <w:szCs w:val="20"/>
          <w:u w:val="single"/>
        </w:rPr>
      </w:pPr>
    </w:p>
    <w:p w14:paraId="1373A25D" w14:textId="77777777" w:rsidR="0041218A" w:rsidRDefault="00783FFF">
      <w:pPr>
        <w:spacing w:line="500" w:lineRule="exact"/>
        <w:jc w:val="left"/>
        <w:rPr>
          <w:rFonts w:ascii="宋体" w:eastAsia="宋体" w:hAnsi="宋体" w:cs="Times New Roman"/>
          <w:sz w:val="30"/>
          <w:szCs w:val="20"/>
        </w:rPr>
      </w:pPr>
      <w:r>
        <w:rPr>
          <w:rFonts w:ascii="宋体" w:eastAsia="宋体" w:hAnsi="宋体" w:cs="Times New Roman" w:hint="eastAsia"/>
          <w:sz w:val="30"/>
          <w:szCs w:val="20"/>
        </w:rPr>
        <w:t>法 定 代 表 人或授权代表：</w:t>
      </w:r>
      <w:r>
        <w:rPr>
          <w:rFonts w:ascii="宋体" w:eastAsia="宋体" w:hAnsi="宋体" w:cs="Times New Roman" w:hint="eastAsia"/>
          <w:sz w:val="30"/>
          <w:szCs w:val="20"/>
          <w:u w:val="single"/>
        </w:rPr>
        <w:t xml:space="preserve">             （签字或盖章）</w:t>
      </w:r>
    </w:p>
    <w:p w14:paraId="562879AA" w14:textId="77777777" w:rsidR="0041218A" w:rsidRDefault="0041218A">
      <w:pPr>
        <w:rPr>
          <w:rFonts w:ascii="宋体" w:eastAsia="宋体" w:hAnsi="宋体" w:cs="Times New Roman"/>
          <w:b/>
          <w:szCs w:val="20"/>
        </w:rPr>
      </w:pPr>
    </w:p>
    <w:p w14:paraId="69D04B38" w14:textId="77777777" w:rsidR="0041218A" w:rsidRDefault="0041218A">
      <w:pPr>
        <w:spacing w:line="500" w:lineRule="exact"/>
        <w:jc w:val="center"/>
        <w:rPr>
          <w:rFonts w:ascii="宋体" w:eastAsia="宋体" w:hAnsi="宋体" w:cs="Times New Roman"/>
          <w:sz w:val="28"/>
          <w:szCs w:val="20"/>
        </w:rPr>
      </w:pPr>
    </w:p>
    <w:p w14:paraId="76E282B9" w14:textId="77777777" w:rsidR="0041218A" w:rsidRDefault="00783FFF">
      <w:pPr>
        <w:spacing w:line="500" w:lineRule="exact"/>
        <w:jc w:val="center"/>
        <w:rPr>
          <w:rFonts w:ascii="宋体" w:eastAsia="宋体" w:hAnsi="宋体" w:cs="Times New Roman"/>
          <w:b/>
          <w:sz w:val="24"/>
          <w:szCs w:val="20"/>
        </w:rPr>
      </w:pPr>
      <w:r>
        <w:rPr>
          <w:rFonts w:ascii="宋体" w:eastAsia="宋体" w:hAnsi="宋体" w:cs="Times New Roman" w:hint="eastAsia"/>
          <w:sz w:val="28"/>
          <w:szCs w:val="20"/>
        </w:rPr>
        <w:t>编制日期：    年   月   日</w:t>
      </w:r>
    </w:p>
    <w:p w14:paraId="6ABDFC2C" w14:textId="77777777" w:rsidR="0041218A" w:rsidRDefault="00783FFF">
      <w:pPr>
        <w:spacing w:line="500" w:lineRule="exact"/>
        <w:jc w:val="center"/>
        <w:outlineLvl w:val="1"/>
        <w:rPr>
          <w:rFonts w:ascii="宋体" w:eastAsia="宋体" w:hAnsi="宋体" w:cs="Times New Roman"/>
          <w:sz w:val="24"/>
          <w:szCs w:val="24"/>
        </w:rPr>
      </w:pPr>
      <w:r>
        <w:rPr>
          <w:rFonts w:ascii="宋体" w:eastAsia="宋体" w:hAnsi="宋体" w:cs="Times New Roman"/>
          <w:b/>
          <w:sz w:val="28"/>
          <w:szCs w:val="20"/>
        </w:rPr>
        <w:br w:type="page"/>
      </w:r>
      <w:r>
        <w:rPr>
          <w:rFonts w:ascii="宋体" w:eastAsia="宋体" w:hAnsi="宋体" w:cs="Times New Roman" w:hint="eastAsia"/>
          <w:b/>
          <w:sz w:val="28"/>
          <w:szCs w:val="20"/>
        </w:rPr>
        <w:lastRenderedPageBreak/>
        <w:t>一、</w:t>
      </w:r>
      <w:r>
        <w:rPr>
          <w:rFonts w:ascii="宋体" w:eastAsia="宋体" w:hAnsi="宋体" w:cs="Times New Roman"/>
          <w:b/>
          <w:sz w:val="28"/>
          <w:szCs w:val="20"/>
        </w:rPr>
        <w:t>报价部分</w:t>
      </w:r>
    </w:p>
    <w:p w14:paraId="158025B0" w14:textId="77777777" w:rsidR="0041218A" w:rsidRDefault="0041218A">
      <w:pPr>
        <w:spacing w:line="360" w:lineRule="auto"/>
        <w:ind w:firstLineChars="200" w:firstLine="480"/>
        <w:rPr>
          <w:rFonts w:ascii="宋体" w:eastAsia="宋体" w:hAnsi="宋体" w:cs="Times New Roman"/>
          <w:sz w:val="24"/>
          <w:szCs w:val="24"/>
        </w:rPr>
      </w:pPr>
    </w:p>
    <w:p w14:paraId="70329485" w14:textId="77777777" w:rsidR="0041218A" w:rsidRDefault="00783FFF">
      <w:pPr>
        <w:tabs>
          <w:tab w:val="left" w:pos="1800"/>
          <w:tab w:val="left" w:pos="5580"/>
        </w:tabs>
        <w:ind w:right="240"/>
        <w:jc w:val="right"/>
        <w:rPr>
          <w:rFonts w:ascii="宋体" w:eastAsia="宋体" w:hAnsi="宋体" w:cs="Times New Roman"/>
          <w:sz w:val="24"/>
          <w:szCs w:val="24"/>
        </w:rPr>
      </w:pPr>
      <w:r>
        <w:rPr>
          <w:rFonts w:ascii="宋体" w:eastAsia="宋体" w:hAnsi="宋体" w:cs="Times New Roman" w:hint="eastAsia"/>
          <w:sz w:val="24"/>
          <w:szCs w:val="20"/>
        </w:rPr>
        <w:t>报价单位：人民币  元</w:t>
      </w:r>
    </w:p>
    <w:tbl>
      <w:tblPr>
        <w:tblW w:w="9872" w:type="dxa"/>
        <w:tblLayout w:type="fixed"/>
        <w:tblCellMar>
          <w:left w:w="0" w:type="dxa"/>
          <w:right w:w="0" w:type="dxa"/>
        </w:tblCellMar>
        <w:tblLook w:val="04A0" w:firstRow="1" w:lastRow="0" w:firstColumn="1" w:lastColumn="0" w:noHBand="0" w:noVBand="1"/>
      </w:tblPr>
      <w:tblGrid>
        <w:gridCol w:w="615"/>
        <w:gridCol w:w="1973"/>
        <w:gridCol w:w="1386"/>
        <w:gridCol w:w="1560"/>
        <w:gridCol w:w="1586"/>
        <w:gridCol w:w="1674"/>
        <w:gridCol w:w="1069"/>
        <w:gridCol w:w="9"/>
      </w:tblGrid>
      <w:tr w:rsidR="0041218A" w14:paraId="6D7D39C6" w14:textId="77777777">
        <w:trPr>
          <w:trHeight w:val="692"/>
        </w:trPr>
        <w:tc>
          <w:tcPr>
            <w:tcW w:w="615" w:type="dxa"/>
            <w:tcBorders>
              <w:top w:val="single" w:sz="4" w:space="0" w:color="auto"/>
              <w:left w:val="single" w:sz="4" w:space="0" w:color="auto"/>
              <w:bottom w:val="single" w:sz="4" w:space="0" w:color="auto"/>
              <w:right w:val="single" w:sz="4" w:space="0" w:color="auto"/>
            </w:tcBorders>
            <w:vAlign w:val="center"/>
          </w:tcPr>
          <w:p w14:paraId="5F78AC5F" w14:textId="77777777" w:rsidR="0041218A" w:rsidRDefault="00783FFF">
            <w:pPr>
              <w:tabs>
                <w:tab w:val="left" w:pos="5580"/>
              </w:tabs>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序号</w:t>
            </w:r>
            <w:proofErr w:type="spellEnd"/>
          </w:p>
        </w:tc>
        <w:tc>
          <w:tcPr>
            <w:tcW w:w="1973" w:type="dxa"/>
            <w:tcBorders>
              <w:top w:val="single" w:sz="4" w:space="0" w:color="auto"/>
              <w:left w:val="single" w:sz="4" w:space="0" w:color="auto"/>
              <w:bottom w:val="single" w:sz="4" w:space="0" w:color="auto"/>
              <w:right w:val="single" w:sz="4" w:space="0" w:color="auto"/>
            </w:tcBorders>
            <w:vAlign w:val="center"/>
          </w:tcPr>
          <w:p w14:paraId="3379B4AB" w14:textId="77777777" w:rsidR="0041218A" w:rsidRDefault="00783FFF">
            <w:pPr>
              <w:tabs>
                <w:tab w:val="left" w:pos="5580"/>
              </w:tabs>
              <w:ind w:leftChars="12" w:left="25" w:right="-199"/>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服务</w:t>
            </w:r>
            <w:proofErr w:type="spellEnd"/>
            <w:r>
              <w:rPr>
                <w:rFonts w:ascii="宋体" w:eastAsia="Times New Roman" w:hAnsi="宋体" w:cs="Times New Roman"/>
                <w:sz w:val="24"/>
                <w:szCs w:val="20"/>
              </w:rPr>
              <w:t>/</w:t>
            </w:r>
            <w:r>
              <w:rPr>
                <w:rFonts w:ascii="宋体" w:eastAsia="宋体" w:hAnsi="宋体" w:cs="宋体" w:hint="eastAsia"/>
                <w:sz w:val="24"/>
                <w:szCs w:val="20"/>
              </w:rPr>
              <w:t>货物</w:t>
            </w:r>
            <w:proofErr w:type="spellStart"/>
            <w:r>
              <w:rPr>
                <w:rFonts w:ascii="宋体" w:eastAsia="Times New Roman" w:hAnsi="宋体" w:cs="Times New Roman" w:hint="eastAsia"/>
                <w:sz w:val="24"/>
                <w:szCs w:val="20"/>
              </w:rPr>
              <w:t>内容</w:t>
            </w:r>
            <w:proofErr w:type="spellEnd"/>
          </w:p>
        </w:tc>
        <w:tc>
          <w:tcPr>
            <w:tcW w:w="1386" w:type="dxa"/>
            <w:tcBorders>
              <w:top w:val="single" w:sz="4" w:space="0" w:color="auto"/>
              <w:left w:val="single" w:sz="4" w:space="0" w:color="auto"/>
              <w:bottom w:val="single" w:sz="4" w:space="0" w:color="auto"/>
              <w:right w:val="single" w:sz="4" w:space="0" w:color="auto"/>
            </w:tcBorders>
            <w:vAlign w:val="center"/>
          </w:tcPr>
          <w:p w14:paraId="5F14DD22" w14:textId="77777777" w:rsidR="0041218A" w:rsidRDefault="00783FFF">
            <w:pPr>
              <w:tabs>
                <w:tab w:val="left" w:pos="5580"/>
              </w:tabs>
              <w:ind w:left="163" w:hanging="163"/>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报价</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3E745976" w14:textId="77777777" w:rsidR="0041218A" w:rsidRDefault="00783FFF">
            <w:pPr>
              <w:tabs>
                <w:tab w:val="left" w:pos="5580"/>
              </w:tabs>
              <w:jc w:val="center"/>
              <w:rPr>
                <w:rFonts w:ascii="宋体" w:eastAsia="Times New Roman" w:hAnsi="宋体" w:cs="Times New Roman"/>
                <w:sz w:val="24"/>
                <w:szCs w:val="20"/>
              </w:rPr>
            </w:pPr>
            <w:r>
              <w:rPr>
                <w:rFonts w:ascii="宋体" w:eastAsia="宋体" w:hAnsi="宋体" w:cs="宋体" w:hint="eastAsia"/>
                <w:sz w:val="24"/>
                <w:szCs w:val="20"/>
              </w:rPr>
              <w:t>质保期</w:t>
            </w:r>
            <w:r>
              <w:rPr>
                <w:rFonts w:ascii="宋体" w:eastAsia="宋体" w:hAnsi="宋体" w:cs="宋体"/>
                <w:sz w:val="24"/>
                <w:szCs w:val="20"/>
              </w:rPr>
              <w:t>/</w:t>
            </w:r>
            <w:r>
              <w:rPr>
                <w:rFonts w:ascii="宋体" w:eastAsia="宋体" w:hAnsi="宋体" w:cs="宋体" w:hint="eastAsia"/>
                <w:sz w:val="24"/>
                <w:szCs w:val="20"/>
              </w:rPr>
              <w:t>货物</w:t>
            </w:r>
          </w:p>
        </w:tc>
        <w:tc>
          <w:tcPr>
            <w:tcW w:w="1586" w:type="dxa"/>
            <w:tcBorders>
              <w:top w:val="single" w:sz="4" w:space="0" w:color="auto"/>
              <w:left w:val="single" w:sz="4" w:space="0" w:color="auto"/>
              <w:bottom w:val="single" w:sz="4" w:space="0" w:color="auto"/>
              <w:right w:val="single" w:sz="4" w:space="0" w:color="auto"/>
            </w:tcBorders>
            <w:vAlign w:val="center"/>
          </w:tcPr>
          <w:p w14:paraId="1098E43A" w14:textId="77777777" w:rsidR="0041218A" w:rsidRDefault="00783FFF">
            <w:pPr>
              <w:tabs>
                <w:tab w:val="left" w:pos="5580"/>
              </w:tabs>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服务时间</w:t>
            </w:r>
            <w:proofErr w:type="spellEnd"/>
            <w:r>
              <w:rPr>
                <w:rFonts w:ascii="宋体" w:eastAsia="Times New Roman" w:hAnsi="宋体" w:cs="Times New Roman"/>
                <w:sz w:val="24"/>
                <w:szCs w:val="20"/>
              </w:rPr>
              <w:t>/</w:t>
            </w:r>
            <w:r>
              <w:rPr>
                <w:rFonts w:ascii="宋体" w:eastAsia="宋体" w:hAnsi="宋体" w:cs="宋体" w:hint="eastAsia"/>
                <w:sz w:val="24"/>
                <w:szCs w:val="20"/>
              </w:rPr>
              <w:t>服务</w:t>
            </w:r>
          </w:p>
        </w:tc>
        <w:tc>
          <w:tcPr>
            <w:tcW w:w="1674" w:type="dxa"/>
            <w:tcBorders>
              <w:top w:val="single" w:sz="4" w:space="0" w:color="auto"/>
              <w:left w:val="single" w:sz="4" w:space="0" w:color="auto"/>
              <w:bottom w:val="single" w:sz="4" w:space="0" w:color="auto"/>
              <w:right w:val="single" w:sz="4" w:space="0" w:color="auto"/>
            </w:tcBorders>
            <w:vAlign w:val="center"/>
          </w:tcPr>
          <w:p w14:paraId="54784F2C" w14:textId="77777777" w:rsidR="0041218A" w:rsidRDefault="00783FFF">
            <w:pPr>
              <w:tabs>
                <w:tab w:val="left" w:pos="5580"/>
              </w:tabs>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服务</w:t>
            </w:r>
            <w:proofErr w:type="spellEnd"/>
            <w:r>
              <w:rPr>
                <w:rFonts w:ascii="宋体" w:eastAsia="Times New Roman" w:hAnsi="宋体" w:cs="Times New Roman"/>
                <w:sz w:val="24"/>
                <w:szCs w:val="20"/>
              </w:rPr>
              <w:t>/</w:t>
            </w:r>
            <w:r>
              <w:rPr>
                <w:rFonts w:ascii="宋体" w:eastAsia="宋体" w:hAnsi="宋体" w:cs="宋体" w:hint="eastAsia"/>
                <w:sz w:val="24"/>
                <w:szCs w:val="20"/>
              </w:rPr>
              <w:t>交货</w:t>
            </w:r>
            <w:proofErr w:type="spellStart"/>
            <w:r>
              <w:rPr>
                <w:rFonts w:ascii="宋体" w:eastAsia="Times New Roman" w:hAnsi="宋体" w:cs="Times New Roman" w:hint="eastAsia"/>
                <w:sz w:val="24"/>
                <w:szCs w:val="20"/>
              </w:rPr>
              <w:t>地点</w:t>
            </w:r>
            <w:proofErr w:type="spellEnd"/>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26823D7A" w14:textId="77777777" w:rsidR="0041218A" w:rsidRDefault="00783FFF">
            <w:pPr>
              <w:tabs>
                <w:tab w:val="left" w:pos="5580"/>
              </w:tabs>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备注</w:t>
            </w:r>
            <w:proofErr w:type="spellEnd"/>
          </w:p>
        </w:tc>
      </w:tr>
      <w:tr w:rsidR="0041218A" w14:paraId="43E22354" w14:textId="77777777">
        <w:trPr>
          <w:cantSplit/>
          <w:trHeight w:val="313"/>
        </w:trPr>
        <w:tc>
          <w:tcPr>
            <w:tcW w:w="615" w:type="dxa"/>
            <w:tcBorders>
              <w:top w:val="single" w:sz="4" w:space="0" w:color="auto"/>
              <w:left w:val="single" w:sz="4" w:space="0" w:color="auto"/>
              <w:bottom w:val="single" w:sz="4" w:space="0" w:color="auto"/>
              <w:right w:val="single" w:sz="4" w:space="0" w:color="auto"/>
            </w:tcBorders>
            <w:vAlign w:val="center"/>
          </w:tcPr>
          <w:p w14:paraId="781E5391" w14:textId="77777777" w:rsidR="0041218A" w:rsidRDefault="0041218A">
            <w:pPr>
              <w:tabs>
                <w:tab w:val="left" w:pos="5580"/>
              </w:tabs>
              <w:jc w:val="center"/>
              <w:rPr>
                <w:rFonts w:ascii="宋体" w:eastAsia="Times New Roman" w:hAnsi="宋体" w:cs="Times New Roman"/>
                <w:sz w:val="24"/>
                <w:szCs w:val="20"/>
              </w:rPr>
            </w:pPr>
          </w:p>
        </w:tc>
        <w:tc>
          <w:tcPr>
            <w:tcW w:w="1973" w:type="dxa"/>
            <w:tcBorders>
              <w:top w:val="single" w:sz="4" w:space="0" w:color="auto"/>
              <w:left w:val="single" w:sz="4" w:space="0" w:color="auto"/>
              <w:bottom w:val="single" w:sz="4" w:space="0" w:color="auto"/>
              <w:right w:val="single" w:sz="4" w:space="0" w:color="auto"/>
            </w:tcBorders>
            <w:vAlign w:val="center"/>
          </w:tcPr>
          <w:p w14:paraId="3E78DE95" w14:textId="77777777" w:rsidR="0041218A" w:rsidRDefault="0041218A">
            <w:pPr>
              <w:tabs>
                <w:tab w:val="left" w:pos="5580"/>
              </w:tabs>
              <w:jc w:val="center"/>
              <w:rPr>
                <w:rFonts w:ascii="宋体" w:eastAsia="Times New Roman" w:hAnsi="宋体" w:cs="Times New Roman"/>
                <w:sz w:val="24"/>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3DFFCC2D" w14:textId="77777777" w:rsidR="0041218A" w:rsidRDefault="0041218A">
            <w:pPr>
              <w:tabs>
                <w:tab w:val="left" w:pos="5580"/>
              </w:tabs>
              <w:jc w:val="center"/>
              <w:rPr>
                <w:rFonts w:ascii="宋体" w:eastAsia="Times New Roman" w:hAnsi="宋体"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948B038" w14:textId="77777777" w:rsidR="0041218A" w:rsidRDefault="0041218A">
            <w:pPr>
              <w:tabs>
                <w:tab w:val="left" w:pos="5580"/>
              </w:tabs>
              <w:jc w:val="center"/>
              <w:rPr>
                <w:rFonts w:ascii="宋体" w:eastAsia="Times New Roman" w:hAnsi="宋体" w:cs="Times New Roman"/>
                <w:sz w:val="24"/>
                <w:szCs w:val="20"/>
              </w:rPr>
            </w:pPr>
          </w:p>
        </w:tc>
        <w:tc>
          <w:tcPr>
            <w:tcW w:w="1586" w:type="dxa"/>
            <w:tcBorders>
              <w:top w:val="single" w:sz="4" w:space="0" w:color="auto"/>
              <w:left w:val="single" w:sz="4" w:space="0" w:color="auto"/>
              <w:bottom w:val="single" w:sz="4" w:space="0" w:color="auto"/>
              <w:right w:val="single" w:sz="4" w:space="0" w:color="auto"/>
            </w:tcBorders>
          </w:tcPr>
          <w:p w14:paraId="149D0DF7" w14:textId="77777777" w:rsidR="0041218A" w:rsidRDefault="0041218A">
            <w:pPr>
              <w:tabs>
                <w:tab w:val="left" w:pos="5580"/>
              </w:tabs>
              <w:jc w:val="center"/>
              <w:rPr>
                <w:rFonts w:ascii="宋体" w:eastAsia="Times New Roman" w:hAnsi="宋体" w:cs="Times New Roman"/>
                <w:sz w:val="24"/>
                <w:szCs w:val="20"/>
              </w:rPr>
            </w:pPr>
          </w:p>
        </w:tc>
        <w:tc>
          <w:tcPr>
            <w:tcW w:w="1674" w:type="dxa"/>
            <w:tcBorders>
              <w:top w:val="single" w:sz="4" w:space="0" w:color="auto"/>
              <w:left w:val="single" w:sz="4" w:space="0" w:color="auto"/>
              <w:bottom w:val="single" w:sz="4" w:space="0" w:color="auto"/>
              <w:right w:val="single" w:sz="4" w:space="0" w:color="auto"/>
            </w:tcBorders>
          </w:tcPr>
          <w:p w14:paraId="682D8A5B" w14:textId="77777777" w:rsidR="0041218A" w:rsidRDefault="0041218A">
            <w:pPr>
              <w:tabs>
                <w:tab w:val="left" w:pos="5580"/>
              </w:tabs>
              <w:jc w:val="center"/>
              <w:rPr>
                <w:rFonts w:ascii="宋体" w:eastAsia="Times New Roman" w:hAnsi="宋体" w:cs="Times New Roman"/>
                <w:sz w:val="24"/>
                <w:szCs w:val="20"/>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3621A5CB" w14:textId="77777777" w:rsidR="0041218A" w:rsidRDefault="0041218A">
            <w:pPr>
              <w:tabs>
                <w:tab w:val="left" w:pos="5580"/>
              </w:tabs>
              <w:jc w:val="center"/>
              <w:rPr>
                <w:rFonts w:ascii="宋体" w:eastAsia="Times New Roman" w:hAnsi="宋体" w:cs="Times New Roman"/>
                <w:sz w:val="24"/>
                <w:szCs w:val="20"/>
              </w:rPr>
            </w:pPr>
          </w:p>
        </w:tc>
      </w:tr>
      <w:tr w:rsidR="0041218A" w14:paraId="2C40F6CB" w14:textId="77777777">
        <w:trPr>
          <w:trHeight w:val="313"/>
        </w:trPr>
        <w:tc>
          <w:tcPr>
            <w:tcW w:w="615" w:type="dxa"/>
            <w:tcBorders>
              <w:top w:val="single" w:sz="4" w:space="0" w:color="auto"/>
              <w:left w:val="single" w:sz="4" w:space="0" w:color="auto"/>
              <w:bottom w:val="single" w:sz="4" w:space="0" w:color="auto"/>
              <w:right w:val="single" w:sz="4" w:space="0" w:color="auto"/>
            </w:tcBorders>
            <w:vAlign w:val="center"/>
          </w:tcPr>
          <w:p w14:paraId="55722B66" w14:textId="77777777" w:rsidR="0041218A" w:rsidRDefault="0041218A">
            <w:pPr>
              <w:tabs>
                <w:tab w:val="left" w:pos="5580"/>
              </w:tabs>
              <w:jc w:val="center"/>
              <w:rPr>
                <w:rFonts w:ascii="宋体" w:eastAsia="Times New Roman" w:hAnsi="宋体" w:cs="Times New Roman"/>
                <w:sz w:val="24"/>
                <w:szCs w:val="20"/>
              </w:rPr>
            </w:pPr>
          </w:p>
        </w:tc>
        <w:tc>
          <w:tcPr>
            <w:tcW w:w="1973" w:type="dxa"/>
            <w:tcBorders>
              <w:top w:val="single" w:sz="4" w:space="0" w:color="auto"/>
              <w:left w:val="single" w:sz="4" w:space="0" w:color="auto"/>
              <w:bottom w:val="single" w:sz="4" w:space="0" w:color="auto"/>
              <w:right w:val="single" w:sz="4" w:space="0" w:color="auto"/>
            </w:tcBorders>
            <w:vAlign w:val="center"/>
          </w:tcPr>
          <w:p w14:paraId="17F7D8C0" w14:textId="77777777" w:rsidR="0041218A" w:rsidRDefault="0041218A">
            <w:pPr>
              <w:tabs>
                <w:tab w:val="left" w:pos="5580"/>
              </w:tabs>
              <w:jc w:val="center"/>
              <w:rPr>
                <w:rFonts w:ascii="宋体" w:eastAsia="Times New Roman" w:hAnsi="宋体" w:cs="Times New Roman"/>
                <w:sz w:val="24"/>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1A42F86C" w14:textId="77777777" w:rsidR="0041218A" w:rsidRDefault="0041218A">
            <w:pPr>
              <w:tabs>
                <w:tab w:val="left" w:pos="5580"/>
              </w:tabs>
              <w:jc w:val="center"/>
              <w:rPr>
                <w:rFonts w:ascii="宋体" w:eastAsia="Times New Roman" w:hAnsi="宋体"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6410354" w14:textId="77777777" w:rsidR="0041218A" w:rsidRDefault="0041218A">
            <w:pPr>
              <w:tabs>
                <w:tab w:val="left" w:pos="5580"/>
              </w:tabs>
              <w:jc w:val="center"/>
              <w:rPr>
                <w:rFonts w:ascii="宋体" w:eastAsia="Times New Roman" w:hAnsi="宋体" w:cs="Times New Roman"/>
                <w:sz w:val="24"/>
                <w:szCs w:val="20"/>
              </w:rPr>
            </w:pPr>
          </w:p>
        </w:tc>
        <w:tc>
          <w:tcPr>
            <w:tcW w:w="1586" w:type="dxa"/>
            <w:tcBorders>
              <w:top w:val="single" w:sz="4" w:space="0" w:color="auto"/>
              <w:left w:val="single" w:sz="4" w:space="0" w:color="auto"/>
              <w:bottom w:val="single" w:sz="4" w:space="0" w:color="auto"/>
              <w:right w:val="single" w:sz="4" w:space="0" w:color="auto"/>
            </w:tcBorders>
          </w:tcPr>
          <w:p w14:paraId="57297AEA" w14:textId="77777777" w:rsidR="0041218A" w:rsidRDefault="0041218A">
            <w:pPr>
              <w:tabs>
                <w:tab w:val="left" w:pos="5580"/>
              </w:tabs>
              <w:jc w:val="center"/>
              <w:rPr>
                <w:rFonts w:ascii="宋体" w:eastAsia="Times New Roman" w:hAnsi="宋体" w:cs="Times New Roman"/>
                <w:sz w:val="24"/>
                <w:szCs w:val="20"/>
              </w:rPr>
            </w:pPr>
          </w:p>
        </w:tc>
        <w:tc>
          <w:tcPr>
            <w:tcW w:w="1674" w:type="dxa"/>
            <w:tcBorders>
              <w:top w:val="single" w:sz="4" w:space="0" w:color="auto"/>
              <w:left w:val="single" w:sz="4" w:space="0" w:color="auto"/>
              <w:bottom w:val="single" w:sz="4" w:space="0" w:color="auto"/>
              <w:right w:val="single" w:sz="4" w:space="0" w:color="auto"/>
            </w:tcBorders>
          </w:tcPr>
          <w:p w14:paraId="6D5D5532" w14:textId="77777777" w:rsidR="0041218A" w:rsidRDefault="0041218A">
            <w:pPr>
              <w:tabs>
                <w:tab w:val="left" w:pos="5580"/>
              </w:tabs>
              <w:jc w:val="center"/>
              <w:rPr>
                <w:rFonts w:ascii="宋体" w:eastAsia="Times New Roman" w:hAnsi="宋体" w:cs="Times New Roman"/>
                <w:sz w:val="24"/>
                <w:szCs w:val="20"/>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309A5879" w14:textId="77777777" w:rsidR="0041218A" w:rsidRDefault="0041218A">
            <w:pPr>
              <w:tabs>
                <w:tab w:val="left" w:pos="5580"/>
              </w:tabs>
              <w:jc w:val="center"/>
              <w:rPr>
                <w:rFonts w:ascii="宋体" w:eastAsia="Times New Roman" w:hAnsi="宋体" w:cs="Times New Roman"/>
                <w:sz w:val="24"/>
                <w:szCs w:val="20"/>
              </w:rPr>
            </w:pPr>
          </w:p>
        </w:tc>
      </w:tr>
      <w:tr w:rsidR="0041218A" w14:paraId="469AD9BA" w14:textId="77777777">
        <w:trPr>
          <w:trHeight w:val="313"/>
        </w:trPr>
        <w:tc>
          <w:tcPr>
            <w:tcW w:w="615" w:type="dxa"/>
            <w:tcBorders>
              <w:top w:val="single" w:sz="4" w:space="0" w:color="auto"/>
              <w:left w:val="single" w:sz="4" w:space="0" w:color="auto"/>
              <w:bottom w:val="single" w:sz="4" w:space="0" w:color="auto"/>
              <w:right w:val="single" w:sz="4" w:space="0" w:color="auto"/>
            </w:tcBorders>
            <w:vAlign w:val="center"/>
          </w:tcPr>
          <w:p w14:paraId="5348A59B" w14:textId="77777777" w:rsidR="0041218A" w:rsidRDefault="0041218A">
            <w:pPr>
              <w:tabs>
                <w:tab w:val="left" w:pos="5580"/>
              </w:tabs>
              <w:jc w:val="center"/>
              <w:rPr>
                <w:rFonts w:ascii="宋体" w:eastAsia="Times New Roman" w:hAnsi="宋体" w:cs="Times New Roman"/>
                <w:sz w:val="24"/>
                <w:szCs w:val="20"/>
              </w:rPr>
            </w:pPr>
          </w:p>
        </w:tc>
        <w:tc>
          <w:tcPr>
            <w:tcW w:w="1973" w:type="dxa"/>
            <w:tcBorders>
              <w:top w:val="single" w:sz="4" w:space="0" w:color="auto"/>
              <w:left w:val="single" w:sz="4" w:space="0" w:color="auto"/>
              <w:bottom w:val="single" w:sz="4" w:space="0" w:color="auto"/>
              <w:right w:val="single" w:sz="4" w:space="0" w:color="auto"/>
            </w:tcBorders>
            <w:vAlign w:val="center"/>
          </w:tcPr>
          <w:p w14:paraId="25061FAD" w14:textId="77777777" w:rsidR="0041218A" w:rsidRDefault="0041218A">
            <w:pPr>
              <w:tabs>
                <w:tab w:val="left" w:pos="5580"/>
              </w:tabs>
              <w:jc w:val="center"/>
              <w:rPr>
                <w:rFonts w:ascii="宋体" w:eastAsia="Times New Roman" w:hAnsi="宋体" w:cs="Times New Roman"/>
                <w:sz w:val="24"/>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76F9E6B1" w14:textId="77777777" w:rsidR="0041218A" w:rsidRDefault="0041218A">
            <w:pPr>
              <w:tabs>
                <w:tab w:val="left" w:pos="5580"/>
              </w:tabs>
              <w:jc w:val="center"/>
              <w:rPr>
                <w:rFonts w:ascii="宋体" w:eastAsia="Times New Roman" w:hAnsi="宋体"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C141301" w14:textId="77777777" w:rsidR="0041218A" w:rsidRDefault="0041218A">
            <w:pPr>
              <w:tabs>
                <w:tab w:val="left" w:pos="5580"/>
              </w:tabs>
              <w:jc w:val="center"/>
              <w:rPr>
                <w:rFonts w:ascii="宋体" w:eastAsia="Times New Roman" w:hAnsi="宋体" w:cs="Times New Roman"/>
                <w:sz w:val="24"/>
                <w:szCs w:val="20"/>
              </w:rPr>
            </w:pPr>
          </w:p>
        </w:tc>
        <w:tc>
          <w:tcPr>
            <w:tcW w:w="1586" w:type="dxa"/>
            <w:tcBorders>
              <w:top w:val="single" w:sz="4" w:space="0" w:color="auto"/>
              <w:left w:val="single" w:sz="4" w:space="0" w:color="auto"/>
              <w:bottom w:val="single" w:sz="4" w:space="0" w:color="auto"/>
              <w:right w:val="single" w:sz="4" w:space="0" w:color="auto"/>
            </w:tcBorders>
          </w:tcPr>
          <w:p w14:paraId="5929ED32" w14:textId="77777777" w:rsidR="0041218A" w:rsidRDefault="0041218A">
            <w:pPr>
              <w:tabs>
                <w:tab w:val="left" w:pos="5580"/>
              </w:tabs>
              <w:jc w:val="center"/>
              <w:rPr>
                <w:rFonts w:ascii="宋体" w:eastAsia="Times New Roman" w:hAnsi="宋体" w:cs="Times New Roman"/>
                <w:sz w:val="24"/>
                <w:szCs w:val="20"/>
              </w:rPr>
            </w:pPr>
          </w:p>
        </w:tc>
        <w:tc>
          <w:tcPr>
            <w:tcW w:w="1674" w:type="dxa"/>
            <w:tcBorders>
              <w:top w:val="single" w:sz="4" w:space="0" w:color="auto"/>
              <w:left w:val="single" w:sz="4" w:space="0" w:color="auto"/>
              <w:bottom w:val="single" w:sz="4" w:space="0" w:color="auto"/>
              <w:right w:val="single" w:sz="4" w:space="0" w:color="auto"/>
            </w:tcBorders>
          </w:tcPr>
          <w:p w14:paraId="387D7D4B" w14:textId="77777777" w:rsidR="0041218A" w:rsidRDefault="0041218A">
            <w:pPr>
              <w:tabs>
                <w:tab w:val="left" w:pos="5580"/>
              </w:tabs>
              <w:jc w:val="center"/>
              <w:rPr>
                <w:rFonts w:ascii="宋体" w:eastAsia="Times New Roman" w:hAnsi="宋体" w:cs="Times New Roman"/>
                <w:sz w:val="24"/>
                <w:szCs w:val="20"/>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413C6FD3" w14:textId="77777777" w:rsidR="0041218A" w:rsidRDefault="0041218A">
            <w:pPr>
              <w:tabs>
                <w:tab w:val="left" w:pos="5580"/>
              </w:tabs>
              <w:jc w:val="center"/>
              <w:rPr>
                <w:rFonts w:ascii="宋体" w:eastAsia="Times New Roman" w:hAnsi="宋体" w:cs="Times New Roman"/>
                <w:sz w:val="24"/>
                <w:szCs w:val="20"/>
              </w:rPr>
            </w:pPr>
          </w:p>
        </w:tc>
      </w:tr>
      <w:tr w:rsidR="0041218A" w14:paraId="06DA7C21" w14:textId="77777777">
        <w:trPr>
          <w:trHeight w:val="313"/>
        </w:trPr>
        <w:tc>
          <w:tcPr>
            <w:tcW w:w="615" w:type="dxa"/>
            <w:tcBorders>
              <w:top w:val="single" w:sz="4" w:space="0" w:color="auto"/>
              <w:left w:val="single" w:sz="4" w:space="0" w:color="auto"/>
              <w:bottom w:val="single" w:sz="4" w:space="0" w:color="auto"/>
              <w:right w:val="single" w:sz="4" w:space="0" w:color="auto"/>
            </w:tcBorders>
            <w:vAlign w:val="center"/>
          </w:tcPr>
          <w:p w14:paraId="3D9F99E0" w14:textId="77777777" w:rsidR="0041218A" w:rsidRDefault="0041218A">
            <w:pPr>
              <w:tabs>
                <w:tab w:val="left" w:pos="5580"/>
              </w:tabs>
              <w:jc w:val="center"/>
              <w:rPr>
                <w:rFonts w:ascii="宋体" w:eastAsia="Times New Roman" w:hAnsi="宋体" w:cs="Times New Roman"/>
                <w:sz w:val="24"/>
                <w:szCs w:val="20"/>
              </w:rPr>
            </w:pPr>
          </w:p>
        </w:tc>
        <w:tc>
          <w:tcPr>
            <w:tcW w:w="1973" w:type="dxa"/>
            <w:tcBorders>
              <w:top w:val="single" w:sz="4" w:space="0" w:color="auto"/>
              <w:left w:val="single" w:sz="4" w:space="0" w:color="auto"/>
              <w:bottom w:val="single" w:sz="4" w:space="0" w:color="auto"/>
              <w:right w:val="single" w:sz="4" w:space="0" w:color="auto"/>
            </w:tcBorders>
            <w:vAlign w:val="center"/>
          </w:tcPr>
          <w:p w14:paraId="2EDEF008" w14:textId="77777777" w:rsidR="0041218A" w:rsidRDefault="0041218A">
            <w:pPr>
              <w:tabs>
                <w:tab w:val="left" w:pos="5580"/>
              </w:tabs>
              <w:jc w:val="center"/>
              <w:rPr>
                <w:rFonts w:ascii="宋体" w:eastAsia="Times New Roman" w:hAnsi="宋体" w:cs="Times New Roman"/>
                <w:sz w:val="24"/>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39AB2B96" w14:textId="77777777" w:rsidR="0041218A" w:rsidRDefault="0041218A">
            <w:pPr>
              <w:tabs>
                <w:tab w:val="left" w:pos="5580"/>
              </w:tabs>
              <w:jc w:val="center"/>
              <w:rPr>
                <w:rFonts w:ascii="宋体" w:eastAsia="Times New Roman" w:hAnsi="宋体"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6B3FAAC" w14:textId="77777777" w:rsidR="0041218A" w:rsidRDefault="0041218A">
            <w:pPr>
              <w:tabs>
                <w:tab w:val="left" w:pos="5580"/>
              </w:tabs>
              <w:jc w:val="center"/>
              <w:rPr>
                <w:rFonts w:ascii="宋体" w:eastAsia="Times New Roman" w:hAnsi="宋体" w:cs="Times New Roman"/>
                <w:sz w:val="24"/>
                <w:szCs w:val="20"/>
              </w:rPr>
            </w:pPr>
          </w:p>
        </w:tc>
        <w:tc>
          <w:tcPr>
            <w:tcW w:w="1586" w:type="dxa"/>
            <w:tcBorders>
              <w:top w:val="single" w:sz="4" w:space="0" w:color="auto"/>
              <w:left w:val="single" w:sz="4" w:space="0" w:color="auto"/>
              <w:bottom w:val="single" w:sz="4" w:space="0" w:color="auto"/>
              <w:right w:val="single" w:sz="4" w:space="0" w:color="auto"/>
            </w:tcBorders>
          </w:tcPr>
          <w:p w14:paraId="71A488E0" w14:textId="77777777" w:rsidR="0041218A" w:rsidRDefault="0041218A">
            <w:pPr>
              <w:tabs>
                <w:tab w:val="left" w:pos="5580"/>
              </w:tabs>
              <w:jc w:val="center"/>
              <w:rPr>
                <w:rFonts w:ascii="宋体" w:eastAsia="Times New Roman" w:hAnsi="宋体" w:cs="Times New Roman"/>
                <w:sz w:val="24"/>
                <w:szCs w:val="20"/>
              </w:rPr>
            </w:pPr>
          </w:p>
        </w:tc>
        <w:tc>
          <w:tcPr>
            <w:tcW w:w="1674" w:type="dxa"/>
            <w:tcBorders>
              <w:top w:val="single" w:sz="4" w:space="0" w:color="auto"/>
              <w:left w:val="single" w:sz="4" w:space="0" w:color="auto"/>
              <w:bottom w:val="single" w:sz="4" w:space="0" w:color="auto"/>
              <w:right w:val="single" w:sz="4" w:space="0" w:color="auto"/>
            </w:tcBorders>
          </w:tcPr>
          <w:p w14:paraId="5023E4E5" w14:textId="77777777" w:rsidR="0041218A" w:rsidRDefault="0041218A">
            <w:pPr>
              <w:tabs>
                <w:tab w:val="left" w:pos="5580"/>
              </w:tabs>
              <w:jc w:val="center"/>
              <w:rPr>
                <w:rFonts w:ascii="宋体" w:eastAsia="Times New Roman" w:hAnsi="宋体" w:cs="Times New Roman"/>
                <w:sz w:val="24"/>
                <w:szCs w:val="20"/>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0C111836" w14:textId="77777777" w:rsidR="0041218A" w:rsidRDefault="0041218A">
            <w:pPr>
              <w:tabs>
                <w:tab w:val="left" w:pos="5580"/>
              </w:tabs>
              <w:jc w:val="center"/>
              <w:rPr>
                <w:rFonts w:ascii="宋体" w:eastAsia="Times New Roman" w:hAnsi="宋体" w:cs="Times New Roman"/>
                <w:sz w:val="24"/>
                <w:szCs w:val="20"/>
              </w:rPr>
            </w:pPr>
          </w:p>
        </w:tc>
      </w:tr>
      <w:tr w:rsidR="0041218A" w14:paraId="3DABFB52" w14:textId="77777777">
        <w:trPr>
          <w:trHeight w:val="313"/>
        </w:trPr>
        <w:tc>
          <w:tcPr>
            <w:tcW w:w="615" w:type="dxa"/>
            <w:tcBorders>
              <w:top w:val="single" w:sz="4" w:space="0" w:color="auto"/>
              <w:left w:val="single" w:sz="4" w:space="0" w:color="auto"/>
              <w:bottom w:val="single" w:sz="4" w:space="0" w:color="auto"/>
              <w:right w:val="single" w:sz="4" w:space="0" w:color="auto"/>
            </w:tcBorders>
            <w:vAlign w:val="center"/>
          </w:tcPr>
          <w:p w14:paraId="06D8AD6C" w14:textId="77777777" w:rsidR="0041218A" w:rsidRDefault="0041218A">
            <w:pPr>
              <w:tabs>
                <w:tab w:val="left" w:pos="5580"/>
              </w:tabs>
              <w:jc w:val="center"/>
              <w:rPr>
                <w:rFonts w:ascii="宋体" w:eastAsia="Times New Roman" w:hAnsi="宋体" w:cs="Times New Roman"/>
                <w:sz w:val="24"/>
                <w:szCs w:val="20"/>
              </w:rPr>
            </w:pPr>
          </w:p>
        </w:tc>
        <w:tc>
          <w:tcPr>
            <w:tcW w:w="1973" w:type="dxa"/>
            <w:tcBorders>
              <w:top w:val="single" w:sz="4" w:space="0" w:color="auto"/>
              <w:left w:val="single" w:sz="4" w:space="0" w:color="auto"/>
              <w:bottom w:val="single" w:sz="4" w:space="0" w:color="auto"/>
              <w:right w:val="single" w:sz="4" w:space="0" w:color="auto"/>
            </w:tcBorders>
            <w:vAlign w:val="center"/>
          </w:tcPr>
          <w:p w14:paraId="4181BAE3" w14:textId="77777777" w:rsidR="0041218A" w:rsidRDefault="0041218A">
            <w:pPr>
              <w:tabs>
                <w:tab w:val="left" w:pos="5580"/>
              </w:tabs>
              <w:jc w:val="center"/>
              <w:rPr>
                <w:rFonts w:ascii="宋体" w:eastAsia="Times New Roman" w:hAnsi="宋体" w:cs="Times New Roman"/>
                <w:sz w:val="24"/>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28EB6837" w14:textId="77777777" w:rsidR="0041218A" w:rsidRDefault="0041218A">
            <w:pPr>
              <w:tabs>
                <w:tab w:val="left" w:pos="5580"/>
              </w:tabs>
              <w:jc w:val="center"/>
              <w:rPr>
                <w:rFonts w:ascii="宋体" w:eastAsia="Times New Roman" w:hAnsi="宋体" w:cs="Times New Roman"/>
                <w:sz w:val="24"/>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6A09BFF9" w14:textId="77777777" w:rsidR="0041218A" w:rsidRDefault="0041218A">
            <w:pPr>
              <w:tabs>
                <w:tab w:val="left" w:pos="5580"/>
              </w:tabs>
              <w:jc w:val="center"/>
              <w:rPr>
                <w:rFonts w:ascii="宋体" w:eastAsia="Times New Roman" w:hAnsi="宋体" w:cs="Times New Roman"/>
                <w:sz w:val="24"/>
                <w:szCs w:val="20"/>
              </w:rPr>
            </w:pPr>
          </w:p>
        </w:tc>
        <w:tc>
          <w:tcPr>
            <w:tcW w:w="1586" w:type="dxa"/>
            <w:tcBorders>
              <w:top w:val="single" w:sz="4" w:space="0" w:color="auto"/>
              <w:left w:val="single" w:sz="4" w:space="0" w:color="auto"/>
              <w:bottom w:val="single" w:sz="4" w:space="0" w:color="auto"/>
              <w:right w:val="single" w:sz="4" w:space="0" w:color="auto"/>
            </w:tcBorders>
          </w:tcPr>
          <w:p w14:paraId="1316A3ED" w14:textId="77777777" w:rsidR="0041218A" w:rsidRDefault="0041218A">
            <w:pPr>
              <w:tabs>
                <w:tab w:val="left" w:pos="5580"/>
              </w:tabs>
              <w:jc w:val="center"/>
              <w:rPr>
                <w:rFonts w:ascii="宋体" w:eastAsia="Times New Roman" w:hAnsi="宋体" w:cs="Times New Roman"/>
                <w:sz w:val="24"/>
                <w:szCs w:val="20"/>
              </w:rPr>
            </w:pPr>
          </w:p>
        </w:tc>
        <w:tc>
          <w:tcPr>
            <w:tcW w:w="1674" w:type="dxa"/>
            <w:tcBorders>
              <w:top w:val="single" w:sz="4" w:space="0" w:color="auto"/>
              <w:left w:val="single" w:sz="4" w:space="0" w:color="auto"/>
              <w:bottom w:val="single" w:sz="4" w:space="0" w:color="auto"/>
              <w:right w:val="single" w:sz="4" w:space="0" w:color="auto"/>
            </w:tcBorders>
          </w:tcPr>
          <w:p w14:paraId="669B8739" w14:textId="77777777" w:rsidR="0041218A" w:rsidRDefault="0041218A">
            <w:pPr>
              <w:tabs>
                <w:tab w:val="left" w:pos="5580"/>
              </w:tabs>
              <w:jc w:val="center"/>
              <w:rPr>
                <w:rFonts w:ascii="宋体" w:eastAsia="Times New Roman" w:hAnsi="宋体" w:cs="Times New Roman"/>
                <w:sz w:val="24"/>
                <w:szCs w:val="20"/>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779F8486" w14:textId="77777777" w:rsidR="0041218A" w:rsidRDefault="0041218A">
            <w:pPr>
              <w:tabs>
                <w:tab w:val="left" w:pos="5580"/>
              </w:tabs>
              <w:jc w:val="center"/>
              <w:rPr>
                <w:rFonts w:ascii="宋体" w:eastAsia="Times New Roman" w:hAnsi="宋体" w:cs="Times New Roman"/>
                <w:sz w:val="24"/>
                <w:szCs w:val="20"/>
              </w:rPr>
            </w:pPr>
          </w:p>
        </w:tc>
      </w:tr>
      <w:tr w:rsidR="0041218A" w14:paraId="457AD7D3" w14:textId="77777777">
        <w:trPr>
          <w:gridAfter w:val="1"/>
          <w:wAfter w:w="9" w:type="dxa"/>
          <w:trHeight w:val="313"/>
        </w:trPr>
        <w:tc>
          <w:tcPr>
            <w:tcW w:w="2588" w:type="dxa"/>
            <w:gridSpan w:val="2"/>
            <w:tcBorders>
              <w:top w:val="single" w:sz="4" w:space="0" w:color="auto"/>
              <w:left w:val="single" w:sz="4" w:space="0" w:color="auto"/>
              <w:bottom w:val="single" w:sz="4" w:space="0" w:color="auto"/>
              <w:right w:val="single" w:sz="4" w:space="0" w:color="auto"/>
            </w:tcBorders>
            <w:vAlign w:val="center"/>
          </w:tcPr>
          <w:p w14:paraId="09D54F56" w14:textId="77777777" w:rsidR="0041218A" w:rsidRDefault="00783FFF">
            <w:pPr>
              <w:tabs>
                <w:tab w:val="left" w:pos="5580"/>
              </w:tabs>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投标总价</w:t>
            </w:r>
            <w:proofErr w:type="spellEnd"/>
          </w:p>
        </w:tc>
        <w:tc>
          <w:tcPr>
            <w:tcW w:w="7275" w:type="dxa"/>
            <w:gridSpan w:val="5"/>
            <w:tcBorders>
              <w:top w:val="single" w:sz="4" w:space="0" w:color="auto"/>
              <w:left w:val="single" w:sz="4" w:space="0" w:color="auto"/>
              <w:bottom w:val="single" w:sz="4" w:space="0" w:color="auto"/>
              <w:right w:val="single" w:sz="4" w:space="0" w:color="auto"/>
            </w:tcBorders>
            <w:vAlign w:val="center"/>
          </w:tcPr>
          <w:p w14:paraId="575141D9" w14:textId="77777777" w:rsidR="0041218A" w:rsidRDefault="00783FFF">
            <w:pPr>
              <w:tabs>
                <w:tab w:val="left" w:pos="5580"/>
              </w:tabs>
              <w:rPr>
                <w:rFonts w:ascii="宋体" w:eastAsia="Times New Roman" w:hAnsi="宋体" w:cs="Times New Roman"/>
                <w:sz w:val="24"/>
                <w:szCs w:val="20"/>
              </w:rPr>
            </w:pPr>
            <w:proofErr w:type="spellStart"/>
            <w:r>
              <w:rPr>
                <w:rFonts w:ascii="宋体" w:eastAsia="Times New Roman" w:hAnsi="宋体" w:cs="Times New Roman" w:hint="eastAsia"/>
                <w:sz w:val="24"/>
                <w:szCs w:val="20"/>
              </w:rPr>
              <w:t>大写</w:t>
            </w:r>
            <w:proofErr w:type="spellEnd"/>
            <w:r>
              <w:rPr>
                <w:rFonts w:ascii="宋体" w:eastAsia="Times New Roman" w:hAnsi="宋体" w:cs="Times New Roman" w:hint="eastAsia"/>
                <w:sz w:val="24"/>
                <w:szCs w:val="20"/>
              </w:rPr>
              <w:t>：</w:t>
            </w:r>
          </w:p>
          <w:p w14:paraId="63581718" w14:textId="77777777" w:rsidR="0041218A" w:rsidRDefault="00783FFF">
            <w:pPr>
              <w:tabs>
                <w:tab w:val="left" w:pos="5580"/>
              </w:tabs>
              <w:rPr>
                <w:rFonts w:ascii="宋体" w:eastAsia="Times New Roman" w:hAnsi="宋体" w:cs="Times New Roman"/>
                <w:sz w:val="24"/>
                <w:szCs w:val="20"/>
              </w:rPr>
            </w:pPr>
            <w:proofErr w:type="spellStart"/>
            <w:r>
              <w:rPr>
                <w:rFonts w:ascii="宋体" w:eastAsia="Times New Roman" w:hAnsi="宋体" w:cs="Times New Roman" w:hint="eastAsia"/>
                <w:sz w:val="24"/>
                <w:szCs w:val="20"/>
              </w:rPr>
              <w:t>小写</w:t>
            </w:r>
            <w:proofErr w:type="spellEnd"/>
            <w:r>
              <w:rPr>
                <w:rFonts w:ascii="宋体" w:eastAsia="Times New Roman" w:hAnsi="宋体" w:cs="Times New Roman" w:hint="eastAsia"/>
                <w:sz w:val="24"/>
                <w:szCs w:val="20"/>
              </w:rPr>
              <w:t>：</w:t>
            </w:r>
          </w:p>
        </w:tc>
      </w:tr>
    </w:tbl>
    <w:p w14:paraId="14B686E8" w14:textId="77777777" w:rsidR="0041218A" w:rsidRDefault="0041218A">
      <w:pPr>
        <w:spacing w:line="360" w:lineRule="auto"/>
        <w:ind w:firstLineChars="200" w:firstLine="480"/>
        <w:rPr>
          <w:rFonts w:ascii="宋体" w:eastAsia="宋体" w:hAnsi="宋体" w:cs="Times New Roman"/>
          <w:sz w:val="24"/>
          <w:szCs w:val="24"/>
        </w:rPr>
      </w:pPr>
    </w:p>
    <w:p w14:paraId="3962302C" w14:textId="77777777" w:rsidR="0041218A" w:rsidRDefault="00783FFF">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服务商/供应商名称：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p>
    <w:p w14:paraId="06DEE32D" w14:textId="77777777" w:rsidR="0041218A" w:rsidRDefault="00783FFF">
      <w:pPr>
        <w:autoSpaceDE w:val="0"/>
        <w:autoSpaceDN w:val="0"/>
        <w:spacing w:line="360" w:lineRule="auto"/>
        <w:ind w:right="-136"/>
        <w:textAlignment w:val="bottom"/>
        <w:rPr>
          <w:rFonts w:ascii="宋体" w:eastAsia="宋体" w:hAnsi="宋体" w:cs="Times New Roman"/>
          <w:sz w:val="24"/>
          <w:szCs w:val="24"/>
        </w:rPr>
      </w:pPr>
      <w:r>
        <w:rPr>
          <w:rFonts w:ascii="宋体" w:eastAsia="宋体" w:hAnsi="宋体" w:cs="Times New Roman" w:hint="eastAsia"/>
          <w:sz w:val="24"/>
          <w:szCs w:val="24"/>
        </w:rPr>
        <w:t>服务商/供应商授权代表签字： _____________</w:t>
      </w:r>
    </w:p>
    <w:p w14:paraId="2FBDEAFF" w14:textId="77777777" w:rsidR="0041218A" w:rsidRDefault="00783FFF">
      <w:pPr>
        <w:autoSpaceDE w:val="0"/>
        <w:autoSpaceDN w:val="0"/>
        <w:spacing w:line="360" w:lineRule="auto"/>
        <w:ind w:right="-136"/>
        <w:textAlignment w:val="bottom"/>
        <w:rPr>
          <w:rFonts w:ascii="宋体" w:eastAsia="宋体" w:hAnsi="宋体" w:cs="Times New Roman"/>
          <w:sz w:val="24"/>
          <w:szCs w:val="24"/>
        </w:rPr>
      </w:pPr>
      <w:r>
        <w:rPr>
          <w:rFonts w:ascii="宋体" w:eastAsia="宋体" w:hAnsi="宋体" w:cs="Times New Roman" w:hint="eastAsia"/>
          <w:sz w:val="24"/>
          <w:szCs w:val="24"/>
        </w:rPr>
        <w:t>服务商/供应商盖章：</w:t>
      </w:r>
      <w:r>
        <w:rPr>
          <w:rFonts w:ascii="宋体" w:eastAsia="宋体" w:hAnsi="宋体" w:cs="Times New Roman" w:hint="eastAsia"/>
          <w:sz w:val="24"/>
          <w:szCs w:val="24"/>
          <w:u w:val="single"/>
        </w:rPr>
        <w:t xml:space="preserve">               </w:t>
      </w:r>
    </w:p>
    <w:p w14:paraId="23ED1493" w14:textId="77777777" w:rsidR="0041218A" w:rsidRDefault="00783FFF">
      <w:pPr>
        <w:autoSpaceDE w:val="0"/>
        <w:autoSpaceDN w:val="0"/>
        <w:spacing w:line="360" w:lineRule="auto"/>
        <w:ind w:right="-136"/>
        <w:textAlignment w:val="bottom"/>
        <w:rPr>
          <w:rFonts w:ascii="宋体" w:eastAsia="宋体" w:hAnsi="宋体" w:cs="Times New Roman"/>
          <w:b/>
          <w:sz w:val="28"/>
          <w:szCs w:val="20"/>
        </w:rPr>
      </w:pPr>
      <w:r>
        <w:rPr>
          <w:rFonts w:ascii="宋体" w:eastAsia="宋体" w:hAnsi="宋体" w:cs="Times New Roman" w:hint="eastAsia"/>
          <w:sz w:val="24"/>
          <w:szCs w:val="24"/>
        </w:rPr>
        <w:t>日期：</w:t>
      </w:r>
      <w:r>
        <w:rPr>
          <w:rFonts w:ascii="宋体" w:eastAsia="宋体" w:hAnsi="宋体" w:cs="Times New Roman" w:hint="eastAsia"/>
          <w:sz w:val="24"/>
          <w:szCs w:val="24"/>
          <w:u w:val="single"/>
        </w:rPr>
        <w:t xml:space="preserve">                   </w:t>
      </w:r>
      <w:r>
        <w:rPr>
          <w:rFonts w:ascii="宋体" w:eastAsia="宋体" w:hAnsi="宋体" w:cs="Times New Roman"/>
          <w:b/>
          <w:sz w:val="28"/>
          <w:szCs w:val="20"/>
        </w:rPr>
        <w:br w:type="page"/>
      </w:r>
    </w:p>
    <w:p w14:paraId="593B205F" w14:textId="77777777" w:rsidR="0041218A" w:rsidRDefault="00783FFF">
      <w:pPr>
        <w:spacing w:line="500" w:lineRule="exact"/>
        <w:jc w:val="center"/>
        <w:outlineLvl w:val="1"/>
        <w:rPr>
          <w:rFonts w:ascii="宋体" w:eastAsia="宋体" w:hAnsi="宋体" w:cs="Times New Roman"/>
          <w:b/>
          <w:sz w:val="28"/>
          <w:szCs w:val="20"/>
        </w:rPr>
      </w:pPr>
      <w:r>
        <w:rPr>
          <w:rFonts w:ascii="宋体" w:eastAsia="宋体" w:hAnsi="宋体" w:cs="Times New Roman" w:hint="eastAsia"/>
          <w:b/>
          <w:sz w:val="28"/>
          <w:szCs w:val="20"/>
        </w:rPr>
        <w:lastRenderedPageBreak/>
        <w:t>二、法定代表人授权书</w:t>
      </w:r>
    </w:p>
    <w:p w14:paraId="4C55B59A" w14:textId="77777777" w:rsidR="0041218A" w:rsidRDefault="0041218A">
      <w:pPr>
        <w:spacing w:line="500" w:lineRule="exact"/>
        <w:rPr>
          <w:rFonts w:ascii="宋体" w:eastAsia="宋体" w:hAnsi="宋体" w:cs="Times New Roman"/>
          <w:spacing w:val="8"/>
          <w:sz w:val="24"/>
          <w:szCs w:val="20"/>
        </w:rPr>
      </w:pPr>
    </w:p>
    <w:p w14:paraId="0F24ADAA" w14:textId="77777777" w:rsidR="0041218A" w:rsidRDefault="0041218A">
      <w:pPr>
        <w:snapToGrid w:val="0"/>
        <w:spacing w:line="600" w:lineRule="exact"/>
        <w:rPr>
          <w:rFonts w:ascii="宋体" w:eastAsia="宋体" w:hAnsi="宋体" w:cs="Times New Roman"/>
          <w:spacing w:val="8"/>
          <w:sz w:val="24"/>
          <w:szCs w:val="20"/>
        </w:rPr>
      </w:pPr>
    </w:p>
    <w:p w14:paraId="0D2708A2" w14:textId="77777777" w:rsidR="0041218A" w:rsidRDefault="00783FFF">
      <w:pPr>
        <w:spacing w:line="600" w:lineRule="exact"/>
        <w:ind w:firstLineChars="200" w:firstLine="512"/>
        <w:rPr>
          <w:rFonts w:ascii="宋体" w:eastAsia="宋体" w:hAnsi="宋体" w:cs="Times New Roman"/>
          <w:spacing w:val="8"/>
          <w:sz w:val="24"/>
          <w:szCs w:val="20"/>
        </w:rPr>
      </w:pPr>
      <w:r>
        <w:rPr>
          <w:rFonts w:ascii="宋体" w:eastAsia="宋体" w:hAnsi="宋体" w:cs="Times New Roman" w:hint="eastAsia"/>
          <w:spacing w:val="8"/>
          <w:sz w:val="24"/>
          <w:szCs w:val="20"/>
        </w:rPr>
        <w:t>本授权书声明：</w:t>
      </w:r>
      <w:r>
        <w:rPr>
          <w:rFonts w:ascii="宋体" w:eastAsia="宋体" w:hAnsi="宋体" w:cs="Times New Roman" w:hint="eastAsia"/>
          <w:spacing w:val="8"/>
          <w:sz w:val="24"/>
          <w:szCs w:val="20"/>
          <w:u w:val="single"/>
        </w:rPr>
        <w:t xml:space="preserve">                   </w:t>
      </w:r>
      <w:r>
        <w:rPr>
          <w:rFonts w:ascii="宋体" w:eastAsia="宋体" w:hAnsi="宋体" w:cs="Times New Roman" w:hint="eastAsia"/>
          <w:spacing w:val="8"/>
          <w:sz w:val="24"/>
          <w:szCs w:val="20"/>
        </w:rPr>
        <w:t>（服务商</w:t>
      </w:r>
      <w:r>
        <w:rPr>
          <w:rFonts w:ascii="宋体" w:eastAsia="宋体" w:hAnsi="宋体" w:cs="Times New Roman" w:hint="eastAsia"/>
          <w:sz w:val="24"/>
          <w:szCs w:val="24"/>
        </w:rPr>
        <w:t>/供应商</w:t>
      </w:r>
      <w:r>
        <w:rPr>
          <w:rFonts w:ascii="宋体" w:eastAsia="宋体" w:hAnsi="宋体" w:cs="Times New Roman" w:hint="eastAsia"/>
          <w:spacing w:val="8"/>
          <w:sz w:val="24"/>
          <w:szCs w:val="20"/>
        </w:rPr>
        <w:t>）的</w:t>
      </w:r>
      <w:r>
        <w:rPr>
          <w:rFonts w:ascii="宋体" w:eastAsia="宋体" w:hAnsi="宋体" w:cs="Times New Roman" w:hint="eastAsia"/>
          <w:spacing w:val="8"/>
          <w:sz w:val="24"/>
          <w:szCs w:val="20"/>
          <w:u w:val="single"/>
        </w:rPr>
        <w:t xml:space="preserve">         </w:t>
      </w:r>
      <w:r>
        <w:rPr>
          <w:rFonts w:ascii="宋体" w:eastAsia="宋体" w:hAnsi="宋体" w:cs="Times New Roman" w:hint="eastAsia"/>
          <w:spacing w:val="8"/>
          <w:sz w:val="24"/>
          <w:szCs w:val="20"/>
        </w:rPr>
        <w:t>（法定代表人姓名、职务）授权</w:t>
      </w:r>
      <w:r>
        <w:rPr>
          <w:rFonts w:ascii="宋体" w:eastAsia="宋体" w:hAnsi="宋体" w:cs="Times New Roman" w:hint="eastAsia"/>
          <w:spacing w:val="8"/>
          <w:sz w:val="24"/>
          <w:szCs w:val="20"/>
          <w:u w:val="single"/>
        </w:rPr>
        <w:t xml:space="preserve">         </w:t>
      </w:r>
      <w:r>
        <w:rPr>
          <w:rFonts w:ascii="宋体" w:eastAsia="宋体" w:hAnsi="宋体" w:cs="Times New Roman" w:hint="eastAsia"/>
          <w:spacing w:val="8"/>
          <w:sz w:val="24"/>
          <w:szCs w:val="20"/>
        </w:rPr>
        <w:t>（被授权人的姓名、职务）为本公司的合法代理人，就</w:t>
      </w:r>
      <w:r>
        <w:rPr>
          <w:rFonts w:ascii="宋体" w:eastAsia="宋体" w:hAnsi="宋体" w:cs="Times New Roman" w:hint="eastAsia"/>
          <w:spacing w:val="8"/>
          <w:sz w:val="24"/>
          <w:szCs w:val="20"/>
          <w:u w:val="single"/>
        </w:rPr>
        <w:t xml:space="preserve">                 </w:t>
      </w:r>
      <w:r>
        <w:rPr>
          <w:rFonts w:ascii="宋体" w:eastAsia="宋体" w:hAnsi="宋体" w:cs="Times New Roman" w:hint="eastAsia"/>
          <w:spacing w:val="8"/>
          <w:sz w:val="24"/>
          <w:szCs w:val="20"/>
        </w:rPr>
        <w:t>（项目名称）比选及合同的签订，全权代表我单位处理一切与之有关的事务。</w:t>
      </w:r>
    </w:p>
    <w:p w14:paraId="2D82F955" w14:textId="77777777" w:rsidR="0041218A" w:rsidRDefault="0041218A">
      <w:pPr>
        <w:snapToGrid w:val="0"/>
        <w:spacing w:line="600" w:lineRule="exact"/>
        <w:rPr>
          <w:rFonts w:ascii="宋体" w:eastAsia="宋体" w:hAnsi="宋体" w:cs="Times New Roman"/>
          <w:spacing w:val="8"/>
          <w:sz w:val="24"/>
          <w:szCs w:val="20"/>
        </w:rPr>
      </w:pPr>
    </w:p>
    <w:p w14:paraId="14A3FA7D" w14:textId="77777777" w:rsidR="0041218A" w:rsidRDefault="00783FFF">
      <w:pPr>
        <w:adjustRightInd w:val="0"/>
        <w:snapToGrid w:val="0"/>
        <w:spacing w:line="600" w:lineRule="exact"/>
        <w:ind w:firstLineChars="200" w:firstLine="528"/>
        <w:rPr>
          <w:rFonts w:ascii="宋体" w:eastAsia="宋体" w:hAnsi="宋体" w:cs="Times New Roman"/>
          <w:snapToGrid w:val="0"/>
          <w:spacing w:val="12"/>
          <w:kern w:val="0"/>
          <w:sz w:val="24"/>
          <w:szCs w:val="20"/>
        </w:rPr>
      </w:pPr>
      <w:r>
        <w:rPr>
          <w:rFonts w:ascii="宋体" w:eastAsia="宋体" w:hAnsi="宋体" w:cs="Times New Roman" w:hint="eastAsia"/>
          <w:snapToGrid w:val="0"/>
          <w:spacing w:val="12"/>
          <w:kern w:val="0"/>
          <w:sz w:val="24"/>
          <w:szCs w:val="20"/>
        </w:rPr>
        <w:t>本授权书于</w:t>
      </w:r>
      <w:r>
        <w:rPr>
          <w:rFonts w:ascii="宋体" w:eastAsia="宋体" w:hAnsi="宋体" w:cs="Times New Roman" w:hint="eastAsia"/>
          <w:snapToGrid w:val="0"/>
          <w:spacing w:val="12"/>
          <w:kern w:val="0"/>
          <w:sz w:val="24"/>
          <w:szCs w:val="20"/>
          <w:u w:val="single"/>
        </w:rPr>
        <w:t xml:space="preserve">    </w:t>
      </w:r>
      <w:r>
        <w:rPr>
          <w:rFonts w:ascii="宋体" w:eastAsia="宋体" w:hAnsi="宋体" w:cs="Times New Roman" w:hint="eastAsia"/>
          <w:snapToGrid w:val="0"/>
          <w:spacing w:val="12"/>
          <w:kern w:val="0"/>
          <w:sz w:val="24"/>
          <w:szCs w:val="20"/>
        </w:rPr>
        <w:t>年</w:t>
      </w:r>
      <w:r>
        <w:rPr>
          <w:rFonts w:ascii="宋体" w:eastAsia="宋体" w:hAnsi="宋体" w:cs="Times New Roman" w:hint="eastAsia"/>
          <w:snapToGrid w:val="0"/>
          <w:spacing w:val="12"/>
          <w:kern w:val="0"/>
          <w:sz w:val="24"/>
          <w:szCs w:val="20"/>
          <w:u w:val="single"/>
        </w:rPr>
        <w:t xml:space="preserve">   </w:t>
      </w:r>
      <w:r>
        <w:rPr>
          <w:rFonts w:ascii="宋体" w:eastAsia="宋体" w:hAnsi="宋体" w:cs="Times New Roman" w:hint="eastAsia"/>
          <w:snapToGrid w:val="0"/>
          <w:spacing w:val="12"/>
          <w:kern w:val="0"/>
          <w:sz w:val="24"/>
          <w:szCs w:val="20"/>
        </w:rPr>
        <w:t>月</w:t>
      </w:r>
      <w:r>
        <w:rPr>
          <w:rFonts w:ascii="宋体" w:eastAsia="宋体" w:hAnsi="宋体" w:cs="Times New Roman" w:hint="eastAsia"/>
          <w:snapToGrid w:val="0"/>
          <w:spacing w:val="12"/>
          <w:kern w:val="0"/>
          <w:sz w:val="24"/>
          <w:szCs w:val="20"/>
          <w:u w:val="single"/>
        </w:rPr>
        <w:t xml:space="preserve">   </w:t>
      </w:r>
      <w:r>
        <w:rPr>
          <w:rFonts w:ascii="宋体" w:eastAsia="宋体" w:hAnsi="宋体" w:cs="Times New Roman" w:hint="eastAsia"/>
          <w:snapToGrid w:val="0"/>
          <w:spacing w:val="12"/>
          <w:kern w:val="0"/>
          <w:sz w:val="24"/>
          <w:szCs w:val="20"/>
        </w:rPr>
        <w:t>日盖章生效。</w:t>
      </w:r>
    </w:p>
    <w:p w14:paraId="71CD4142" w14:textId="77777777" w:rsidR="0041218A" w:rsidRDefault="00783FFF">
      <w:pPr>
        <w:snapToGrid w:val="0"/>
        <w:spacing w:line="540" w:lineRule="exact"/>
        <w:ind w:firstLineChars="200" w:firstLine="512"/>
        <w:rPr>
          <w:rFonts w:ascii="宋体" w:eastAsia="宋体" w:hAnsi="宋体" w:cs="Times New Roman"/>
          <w:spacing w:val="8"/>
          <w:sz w:val="24"/>
          <w:szCs w:val="20"/>
        </w:rPr>
      </w:pPr>
      <w:r>
        <w:rPr>
          <w:rFonts w:ascii="宋体" w:eastAsia="宋体" w:hAnsi="宋体" w:cs="Times New Roman" w:hint="eastAsia"/>
          <w:spacing w:val="8"/>
          <w:sz w:val="24"/>
          <w:szCs w:val="20"/>
        </w:rPr>
        <w:t>代理人无转委托权</w:t>
      </w:r>
    </w:p>
    <w:p w14:paraId="6A4D757D" w14:textId="77777777" w:rsidR="0041218A" w:rsidRDefault="00783FFF">
      <w:pPr>
        <w:spacing w:line="440" w:lineRule="exact"/>
        <w:ind w:firstLineChars="200" w:firstLine="480"/>
        <w:rPr>
          <w:rFonts w:ascii="宋体" w:eastAsia="宋体" w:hAnsi="Times New Roman" w:cs="Times New Roman"/>
          <w:sz w:val="24"/>
          <w:szCs w:val="20"/>
        </w:rPr>
      </w:pPr>
      <w:r>
        <w:rPr>
          <w:rFonts w:ascii="宋体" w:eastAsia="宋体" w:hAnsi="Times New Roman" w:cs="Times New Roman" w:hint="eastAsia"/>
          <w:sz w:val="24"/>
          <w:szCs w:val="20"/>
        </w:rPr>
        <w:t xml:space="preserve">代理人：  </w:t>
      </w:r>
      <w:r>
        <w:rPr>
          <w:rFonts w:ascii="宋体" w:eastAsia="宋体" w:hAnsi="Times New Roman" w:cs="Times New Roman"/>
          <w:sz w:val="24"/>
          <w:szCs w:val="20"/>
        </w:rPr>
        <w:t xml:space="preserve">    </w:t>
      </w:r>
      <w:r>
        <w:rPr>
          <w:rFonts w:ascii="宋体" w:eastAsia="宋体" w:hAnsi="Times New Roman" w:cs="Times New Roman" w:hint="eastAsia"/>
          <w:sz w:val="24"/>
          <w:szCs w:val="20"/>
        </w:rPr>
        <w:t xml:space="preserve">  性别： </w:t>
      </w:r>
      <w:r>
        <w:rPr>
          <w:rFonts w:ascii="宋体" w:eastAsia="宋体" w:hAnsi="Times New Roman" w:cs="Times New Roman"/>
          <w:sz w:val="24"/>
          <w:szCs w:val="20"/>
        </w:rPr>
        <w:t xml:space="preserve"> </w:t>
      </w:r>
      <w:r>
        <w:rPr>
          <w:rFonts w:ascii="宋体" w:eastAsia="宋体" w:hAnsi="Times New Roman" w:cs="Times New Roman" w:hint="eastAsia"/>
          <w:sz w:val="24"/>
          <w:szCs w:val="20"/>
        </w:rPr>
        <w:t xml:space="preserve">     年龄：        身份证号：</w:t>
      </w:r>
    </w:p>
    <w:p w14:paraId="38A127A2" w14:textId="77777777" w:rsidR="0041218A" w:rsidRDefault="00783FFF">
      <w:pPr>
        <w:snapToGrid w:val="0"/>
        <w:spacing w:line="540" w:lineRule="exact"/>
        <w:ind w:firstLineChars="200" w:firstLine="480"/>
        <w:rPr>
          <w:rFonts w:ascii="宋体" w:eastAsia="宋体" w:hAnsi="宋体" w:cs="Times New Roman"/>
          <w:spacing w:val="8"/>
          <w:sz w:val="24"/>
          <w:szCs w:val="20"/>
        </w:rPr>
      </w:pPr>
      <w:r>
        <w:rPr>
          <w:rFonts w:ascii="宋体" w:eastAsia="宋体" w:hAnsi="Times New Roman" w:cs="Times New Roman" w:hint="eastAsia"/>
          <w:sz w:val="24"/>
          <w:szCs w:val="20"/>
        </w:rPr>
        <w:t xml:space="preserve">单位：      </w:t>
      </w:r>
      <w:r>
        <w:rPr>
          <w:rFonts w:ascii="宋体" w:eastAsia="宋体" w:hAnsi="Times New Roman" w:cs="Times New Roman"/>
          <w:sz w:val="24"/>
          <w:szCs w:val="20"/>
        </w:rPr>
        <w:t xml:space="preserve">    </w:t>
      </w:r>
      <w:r>
        <w:rPr>
          <w:rFonts w:ascii="宋体" w:eastAsia="宋体" w:hAnsi="Times New Roman" w:cs="Times New Roman" w:hint="eastAsia"/>
          <w:sz w:val="24"/>
          <w:szCs w:val="20"/>
        </w:rPr>
        <w:t xml:space="preserve">             部门：        职务：</w:t>
      </w:r>
    </w:p>
    <w:p w14:paraId="197A48EC" w14:textId="77777777" w:rsidR="0041218A" w:rsidRDefault="0041218A">
      <w:pPr>
        <w:adjustRightInd w:val="0"/>
        <w:snapToGrid w:val="0"/>
        <w:spacing w:line="360" w:lineRule="auto"/>
        <w:rPr>
          <w:rFonts w:ascii="宋体" w:eastAsia="宋体" w:hAnsi="宋体" w:cs="Times New Roman"/>
          <w:snapToGrid w:val="0"/>
          <w:spacing w:val="12"/>
          <w:kern w:val="0"/>
          <w:sz w:val="24"/>
          <w:szCs w:val="20"/>
        </w:rPr>
      </w:pPr>
    </w:p>
    <w:p w14:paraId="034C3BC3" w14:textId="77777777" w:rsidR="0041218A" w:rsidRDefault="00783FFF">
      <w:pPr>
        <w:snapToGrid w:val="0"/>
        <w:spacing w:line="540" w:lineRule="exact"/>
        <w:ind w:firstLineChars="200" w:firstLine="512"/>
        <w:rPr>
          <w:rFonts w:ascii="宋体" w:eastAsia="宋体" w:hAnsi="宋体" w:cs="Times New Roman"/>
          <w:spacing w:val="8"/>
          <w:sz w:val="24"/>
          <w:szCs w:val="20"/>
        </w:rPr>
      </w:pPr>
      <w:r>
        <w:rPr>
          <w:rFonts w:ascii="宋体" w:eastAsia="宋体" w:hAnsi="宋体" w:cs="Times New Roman" w:hint="eastAsia"/>
          <w:spacing w:val="8"/>
          <w:sz w:val="24"/>
          <w:szCs w:val="20"/>
        </w:rPr>
        <w:t>授权代表人签字：</w:t>
      </w:r>
      <w:r>
        <w:rPr>
          <w:rFonts w:ascii="宋体" w:eastAsia="宋体" w:hAnsi="宋体" w:cs="Times New Roman"/>
          <w:spacing w:val="8"/>
          <w:sz w:val="24"/>
          <w:szCs w:val="20"/>
          <w:u w:val="single"/>
        </w:rPr>
        <w:t xml:space="preserve">                   </w:t>
      </w:r>
    </w:p>
    <w:p w14:paraId="1E9D59E5" w14:textId="77777777" w:rsidR="0041218A" w:rsidRDefault="0041218A">
      <w:pPr>
        <w:spacing w:line="500" w:lineRule="exact"/>
        <w:rPr>
          <w:rFonts w:ascii="宋体" w:eastAsia="宋体" w:hAnsi="宋体" w:cs="Times New Roman"/>
          <w:sz w:val="24"/>
          <w:szCs w:val="20"/>
        </w:rPr>
      </w:pPr>
    </w:p>
    <w:p w14:paraId="158E668F" w14:textId="77777777" w:rsidR="0041218A" w:rsidRDefault="00783FFF">
      <w:pPr>
        <w:snapToGrid w:val="0"/>
        <w:spacing w:line="540" w:lineRule="exact"/>
        <w:ind w:firstLine="480"/>
        <w:rPr>
          <w:rFonts w:ascii="宋体" w:eastAsia="宋体" w:hAnsi="宋体" w:cs="Times New Roman"/>
          <w:spacing w:val="8"/>
          <w:sz w:val="24"/>
          <w:szCs w:val="20"/>
          <w:u w:val="single"/>
        </w:rPr>
      </w:pPr>
      <w:r>
        <w:rPr>
          <w:rFonts w:ascii="宋体" w:eastAsia="宋体" w:hAnsi="宋体" w:cs="Times New Roman" w:hint="eastAsia"/>
          <w:sz w:val="24"/>
          <w:szCs w:val="20"/>
        </w:rPr>
        <w:t>服务商</w:t>
      </w:r>
      <w:r>
        <w:rPr>
          <w:rFonts w:ascii="宋体" w:eastAsia="宋体" w:hAnsi="宋体" w:cs="Times New Roman" w:hint="eastAsia"/>
          <w:sz w:val="24"/>
          <w:szCs w:val="24"/>
        </w:rPr>
        <w:t>/供应商</w:t>
      </w:r>
      <w:r>
        <w:rPr>
          <w:rFonts w:ascii="宋体" w:eastAsia="宋体" w:hAnsi="宋体" w:cs="Times New Roman" w:hint="eastAsia"/>
          <w:spacing w:val="8"/>
          <w:sz w:val="24"/>
          <w:szCs w:val="20"/>
        </w:rPr>
        <w:t>：（公章）：</w:t>
      </w:r>
      <w:r>
        <w:rPr>
          <w:rFonts w:ascii="宋体" w:eastAsia="宋体" w:hAnsi="宋体" w:cs="Times New Roman" w:hint="eastAsia"/>
          <w:spacing w:val="8"/>
          <w:sz w:val="24"/>
          <w:szCs w:val="20"/>
          <w:u w:val="single"/>
        </w:rPr>
        <w:t xml:space="preserve">                     </w:t>
      </w:r>
    </w:p>
    <w:p w14:paraId="1301478E" w14:textId="77777777" w:rsidR="0041218A" w:rsidRDefault="0041218A">
      <w:pPr>
        <w:snapToGrid w:val="0"/>
        <w:spacing w:line="540" w:lineRule="exact"/>
        <w:ind w:firstLine="480"/>
        <w:rPr>
          <w:rFonts w:ascii="宋体" w:eastAsia="宋体" w:hAnsi="宋体" w:cs="Times New Roman"/>
          <w:spacing w:val="8"/>
          <w:sz w:val="24"/>
          <w:szCs w:val="20"/>
        </w:rPr>
      </w:pPr>
    </w:p>
    <w:p w14:paraId="3322D0A1" w14:textId="77777777" w:rsidR="0041218A" w:rsidRDefault="00783FFF">
      <w:pPr>
        <w:snapToGrid w:val="0"/>
        <w:spacing w:line="540" w:lineRule="exact"/>
        <w:ind w:firstLine="480"/>
        <w:rPr>
          <w:rFonts w:ascii="宋体" w:eastAsia="宋体" w:hAnsi="宋体" w:cs="Times New Roman"/>
          <w:spacing w:val="8"/>
          <w:sz w:val="24"/>
          <w:szCs w:val="20"/>
        </w:rPr>
      </w:pPr>
      <w:r>
        <w:rPr>
          <w:rFonts w:ascii="宋体" w:eastAsia="宋体" w:hAnsi="宋体" w:cs="Times New Roman" w:hint="eastAsia"/>
          <w:spacing w:val="8"/>
          <w:sz w:val="24"/>
          <w:szCs w:val="20"/>
        </w:rPr>
        <w:t>法定代表人：（签字或盖章）</w:t>
      </w:r>
      <w:r>
        <w:rPr>
          <w:rFonts w:ascii="宋体" w:eastAsia="宋体" w:hAnsi="宋体" w:cs="Times New Roman" w:hint="eastAsia"/>
          <w:spacing w:val="8"/>
          <w:sz w:val="24"/>
          <w:szCs w:val="20"/>
          <w:u w:val="single"/>
        </w:rPr>
        <w:t xml:space="preserve">                  </w:t>
      </w:r>
    </w:p>
    <w:p w14:paraId="59AA7340" w14:textId="77777777" w:rsidR="0041218A" w:rsidRDefault="0041218A">
      <w:pPr>
        <w:spacing w:line="500" w:lineRule="exact"/>
        <w:rPr>
          <w:rFonts w:ascii="宋体" w:eastAsia="宋体" w:hAnsi="宋体" w:cs="Times New Roman"/>
          <w:sz w:val="24"/>
          <w:szCs w:val="20"/>
        </w:rPr>
      </w:pPr>
    </w:p>
    <w:p w14:paraId="7B143204" w14:textId="77777777" w:rsidR="0041218A" w:rsidRDefault="00783FFF">
      <w:pPr>
        <w:spacing w:line="500" w:lineRule="exact"/>
        <w:jc w:val="right"/>
        <w:rPr>
          <w:rFonts w:ascii="宋体" w:eastAsia="宋体" w:hAnsi="宋体" w:cs="Times New Roman"/>
          <w:sz w:val="24"/>
          <w:szCs w:val="20"/>
        </w:rPr>
      </w:pPr>
      <w:r>
        <w:rPr>
          <w:rFonts w:ascii="宋体" w:eastAsia="宋体" w:hAnsi="宋体" w:cs="Times New Roman" w:hint="eastAsia"/>
          <w:sz w:val="24"/>
          <w:szCs w:val="20"/>
        </w:rPr>
        <w:t>年   月   日</w:t>
      </w:r>
    </w:p>
    <w:p w14:paraId="50CFC681" w14:textId="77777777" w:rsidR="0041218A" w:rsidRDefault="0041218A">
      <w:pPr>
        <w:spacing w:line="500" w:lineRule="exact"/>
        <w:rPr>
          <w:rFonts w:ascii="宋体" w:eastAsia="宋体" w:hAnsi="宋体" w:cs="Times New Roman"/>
          <w:b/>
          <w:sz w:val="28"/>
          <w:szCs w:val="20"/>
        </w:rPr>
      </w:pPr>
    </w:p>
    <w:p w14:paraId="4DFF10DD" w14:textId="77777777" w:rsidR="0041218A" w:rsidRDefault="00783FFF">
      <w:pPr>
        <w:spacing w:line="500" w:lineRule="exact"/>
        <w:rPr>
          <w:rFonts w:ascii="宋体" w:eastAsia="宋体" w:hAnsi="宋体" w:cs="Times New Roman"/>
          <w:b/>
          <w:szCs w:val="21"/>
        </w:rPr>
      </w:pPr>
      <w:r>
        <w:rPr>
          <w:rFonts w:ascii="宋体" w:eastAsia="宋体" w:hAnsi="宋体" w:cs="Times New Roman" w:hint="eastAsia"/>
          <w:b/>
          <w:spacing w:val="8"/>
          <w:szCs w:val="21"/>
        </w:rPr>
        <w:t>注：后附法定代表人及其授权代理人有效身份证件复印件（加盖申请人单位公章）</w:t>
      </w:r>
    </w:p>
    <w:p w14:paraId="4D36CB7F" w14:textId="77777777" w:rsidR="0041218A" w:rsidRDefault="00783FFF">
      <w:pPr>
        <w:spacing w:line="500" w:lineRule="exact"/>
        <w:jc w:val="center"/>
        <w:outlineLvl w:val="1"/>
        <w:rPr>
          <w:rFonts w:ascii="Times New Roman" w:eastAsia="宋体" w:hAnsi="宋体" w:cs="Times New Roman"/>
          <w:b/>
          <w:bCs/>
          <w:color w:val="000000"/>
          <w:sz w:val="32"/>
          <w:szCs w:val="32"/>
        </w:rPr>
      </w:pPr>
      <w:r>
        <w:rPr>
          <w:rFonts w:ascii="Times New Roman" w:eastAsia="宋体" w:hAnsi="宋体" w:cs="Times New Roman"/>
          <w:b/>
          <w:sz w:val="28"/>
          <w:szCs w:val="20"/>
        </w:rPr>
        <w:br w:type="page"/>
      </w:r>
      <w:r>
        <w:rPr>
          <w:rFonts w:ascii="宋体" w:eastAsia="宋体" w:hAnsi="宋体" w:cs="Times New Roman"/>
          <w:sz w:val="24"/>
          <w:szCs w:val="24"/>
        </w:rPr>
        <w:lastRenderedPageBreak/>
        <w:t>三、</w:t>
      </w:r>
      <w:r>
        <w:rPr>
          <w:rFonts w:ascii="宋体" w:eastAsia="宋体" w:hAnsi="宋体" w:cs="Times New Roman" w:hint="eastAsia"/>
          <w:sz w:val="24"/>
          <w:szCs w:val="24"/>
        </w:rPr>
        <w:t>申  请  书</w:t>
      </w:r>
    </w:p>
    <w:p w14:paraId="4A299F7A" w14:textId="77777777" w:rsidR="0041218A" w:rsidRDefault="0041218A">
      <w:pPr>
        <w:spacing w:line="360" w:lineRule="exact"/>
        <w:rPr>
          <w:rFonts w:ascii="黑体" w:eastAsia="黑体" w:hAnsi="Courier New" w:cs="Times New Roman"/>
          <w:b/>
          <w:bCs/>
          <w:color w:val="000000"/>
          <w:sz w:val="23"/>
          <w:szCs w:val="20"/>
        </w:rPr>
      </w:pPr>
    </w:p>
    <w:p w14:paraId="39D7EB14" w14:textId="77777777" w:rsidR="0041218A" w:rsidRDefault="00783FFF">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致:</w:t>
      </w:r>
      <w:r>
        <w:rPr>
          <w:rFonts w:ascii="宋体" w:eastAsia="宋体" w:hAnsi="Courier New" w:cs="Times New Roman" w:hint="eastAsia"/>
          <w:color w:val="000000"/>
          <w:sz w:val="24"/>
          <w:szCs w:val="24"/>
          <w:u w:val="single"/>
        </w:rPr>
        <w:t>（比选人）</w:t>
      </w:r>
    </w:p>
    <w:p w14:paraId="2B623D5A" w14:textId="77777777" w:rsidR="0041218A" w:rsidRDefault="00783FFF">
      <w:pPr>
        <w:spacing w:line="480" w:lineRule="auto"/>
        <w:ind w:firstLine="420"/>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根据贵方为</w:t>
      </w:r>
      <w:r>
        <w:rPr>
          <w:rFonts w:ascii="宋体" w:eastAsia="宋体" w:hAnsi="Courier New" w:cs="Times New Roman" w:hint="eastAsia"/>
          <w:color w:val="000000"/>
          <w:sz w:val="24"/>
          <w:szCs w:val="24"/>
          <w:u w:val="single"/>
        </w:rPr>
        <w:t>（项目名称）</w:t>
      </w:r>
      <w:r>
        <w:rPr>
          <w:rFonts w:ascii="宋体" w:eastAsia="宋体" w:hAnsi="Courier New" w:cs="Times New Roman" w:hint="eastAsia"/>
          <w:color w:val="000000"/>
          <w:sz w:val="24"/>
          <w:szCs w:val="24"/>
        </w:rPr>
        <w:t>项目比选的邀请</w:t>
      </w:r>
      <w:r>
        <w:rPr>
          <w:rFonts w:ascii="宋体" w:eastAsia="宋体" w:hAnsi="Courier New" w:cs="Times New Roman" w:hint="eastAsia"/>
          <w:color w:val="000000"/>
          <w:sz w:val="24"/>
          <w:szCs w:val="24"/>
          <w:u w:val="single"/>
        </w:rPr>
        <w:t>（比选编号）</w:t>
      </w:r>
      <w:r>
        <w:rPr>
          <w:rFonts w:ascii="宋体" w:eastAsia="宋体" w:hAnsi="Courier New" w:cs="Times New Roman" w:hint="eastAsia"/>
          <w:color w:val="000000"/>
          <w:sz w:val="24"/>
          <w:szCs w:val="24"/>
        </w:rPr>
        <w:t>，签字代表</w:t>
      </w:r>
      <w:r>
        <w:rPr>
          <w:rFonts w:ascii="宋体" w:eastAsia="宋体" w:hAnsi="Courier New" w:cs="Times New Roman" w:hint="eastAsia"/>
          <w:color w:val="000000"/>
          <w:sz w:val="24"/>
          <w:szCs w:val="24"/>
          <w:u w:val="single"/>
        </w:rPr>
        <w:t>（姓名、职务）</w:t>
      </w:r>
      <w:r>
        <w:rPr>
          <w:rFonts w:ascii="宋体" w:eastAsia="宋体" w:hAnsi="Courier New" w:cs="Times New Roman" w:hint="eastAsia"/>
          <w:color w:val="000000"/>
          <w:sz w:val="24"/>
          <w:szCs w:val="24"/>
        </w:rPr>
        <w:t xml:space="preserve"> 经正式授权代表服务商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u w:val="single"/>
        </w:rPr>
        <w:t>（服务商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u w:val="single"/>
        </w:rPr>
        <w:t>名称、地址）</w:t>
      </w:r>
      <w:r>
        <w:rPr>
          <w:rFonts w:ascii="宋体" w:eastAsia="宋体" w:hAnsi="Courier New" w:cs="Times New Roman" w:hint="eastAsia"/>
          <w:color w:val="000000"/>
          <w:sz w:val="24"/>
          <w:szCs w:val="24"/>
        </w:rPr>
        <w:t>提交下述文件正本一份及副本</w:t>
      </w:r>
      <w:r>
        <w:rPr>
          <w:rFonts w:ascii="宋体" w:eastAsia="宋体" w:hAnsi="Courier New" w:cs="Times New Roman" w:hint="eastAsia"/>
          <w:color w:val="000000"/>
          <w:sz w:val="24"/>
          <w:szCs w:val="24"/>
          <w:u w:val="single"/>
        </w:rPr>
        <w:t xml:space="preserve">     </w:t>
      </w:r>
      <w:r>
        <w:rPr>
          <w:rFonts w:ascii="宋体" w:eastAsia="宋体" w:hAnsi="Courier New" w:cs="Times New Roman" w:hint="eastAsia"/>
          <w:color w:val="000000"/>
          <w:sz w:val="24"/>
          <w:szCs w:val="24"/>
        </w:rPr>
        <w:t>份:</w:t>
      </w:r>
    </w:p>
    <w:p w14:paraId="72D86C6D" w14:textId="77777777" w:rsidR="0041218A" w:rsidRDefault="00783FFF">
      <w:pPr>
        <w:spacing w:line="480" w:lineRule="auto"/>
        <w:ind w:firstLine="420"/>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1.报价部分 </w:t>
      </w:r>
    </w:p>
    <w:p w14:paraId="73C47D6B" w14:textId="77777777" w:rsidR="0041218A" w:rsidRDefault="00783FFF">
      <w:pPr>
        <w:spacing w:line="480" w:lineRule="auto"/>
        <w:ind w:firstLine="420"/>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w:t>
      </w:r>
      <w:r>
        <w:rPr>
          <w:rFonts w:ascii="宋体" w:eastAsia="宋体" w:hAnsi="Courier New" w:cs="Times New Roman"/>
          <w:color w:val="000000"/>
          <w:sz w:val="24"/>
          <w:szCs w:val="24"/>
        </w:rPr>
        <w:t>2</w:t>
      </w:r>
      <w:r>
        <w:rPr>
          <w:rFonts w:ascii="宋体" w:eastAsia="宋体" w:hAnsi="Courier New" w:cs="Times New Roman" w:hint="eastAsia"/>
          <w:color w:val="000000"/>
          <w:sz w:val="24"/>
          <w:szCs w:val="24"/>
        </w:rPr>
        <w:t>.资格证明文件</w:t>
      </w:r>
    </w:p>
    <w:p w14:paraId="540C5A65" w14:textId="77777777" w:rsidR="0041218A" w:rsidRDefault="00783FFF">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在此，签字代表宣布同意如下:</w:t>
      </w:r>
    </w:p>
    <w:p w14:paraId="78F4BD83" w14:textId="77777777" w:rsidR="0041218A" w:rsidRDefault="00783FFF">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1.所附价格表中规定的应提交和交付的报价为</w:t>
      </w:r>
      <w:r>
        <w:rPr>
          <w:rFonts w:ascii="宋体" w:eastAsia="宋体" w:hAnsi="Courier New" w:cs="Times New Roman" w:hint="eastAsia"/>
          <w:color w:val="000000"/>
          <w:sz w:val="24"/>
          <w:szCs w:val="24"/>
          <w:u w:val="single"/>
        </w:rPr>
        <w:t>（注明币种，并用文字和数字表示的总价）</w:t>
      </w:r>
      <w:r>
        <w:rPr>
          <w:rFonts w:ascii="宋体" w:eastAsia="宋体" w:hAnsi="Courier New" w:cs="Times New Roman" w:hint="eastAsia"/>
          <w:color w:val="000000"/>
          <w:sz w:val="24"/>
          <w:szCs w:val="24"/>
        </w:rPr>
        <w:t xml:space="preserve"> 。</w:t>
      </w:r>
    </w:p>
    <w:p w14:paraId="60174F36" w14:textId="77777777" w:rsidR="0041218A" w:rsidRDefault="00783FFF">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2.服务商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rPr>
        <w:t>将按比选文件的规定履行合同责任和义务。</w:t>
      </w:r>
    </w:p>
    <w:p w14:paraId="7946B7EF" w14:textId="77777777" w:rsidR="0041218A" w:rsidRDefault="00783FFF">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3.服务商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rPr>
        <w:t>已详细审查全部比选文件，包括第</w:t>
      </w:r>
      <w:r>
        <w:rPr>
          <w:rFonts w:ascii="宋体" w:eastAsia="宋体" w:hAnsi="Courier New" w:cs="Times New Roman" w:hint="eastAsia"/>
          <w:color w:val="000000"/>
          <w:sz w:val="24"/>
          <w:szCs w:val="24"/>
          <w:u w:val="single"/>
        </w:rPr>
        <w:t xml:space="preserve"> （编号     补遗书，如果有） </w:t>
      </w:r>
      <w:r>
        <w:rPr>
          <w:rFonts w:ascii="宋体" w:eastAsia="宋体" w:hAnsi="Courier New" w:cs="Times New Roman" w:hint="eastAsia"/>
          <w:color w:val="000000"/>
          <w:sz w:val="24"/>
          <w:szCs w:val="24"/>
        </w:rPr>
        <w:t>。我们完全理解并同意放弃对这方面有不明及误解的权力。</w:t>
      </w:r>
    </w:p>
    <w:p w14:paraId="290B4C8E" w14:textId="77777777" w:rsidR="0041218A" w:rsidRDefault="00783FFF">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4.本比选有效期为自比选日起</w:t>
      </w:r>
      <w:r>
        <w:rPr>
          <w:rFonts w:ascii="宋体" w:eastAsia="宋体" w:hAnsi="Courier New" w:cs="Times New Roman"/>
          <w:iCs/>
          <w:color w:val="000000"/>
          <w:sz w:val="24"/>
          <w:szCs w:val="24"/>
          <w:u w:val="single"/>
        </w:rPr>
        <w:t>120</w:t>
      </w:r>
      <w:r>
        <w:rPr>
          <w:rFonts w:ascii="宋体" w:eastAsia="宋体" w:hAnsi="Courier New" w:cs="Times New Roman" w:hint="eastAsia"/>
          <w:color w:val="000000"/>
          <w:sz w:val="24"/>
          <w:szCs w:val="24"/>
        </w:rPr>
        <w:t>日历日。</w:t>
      </w:r>
    </w:p>
    <w:p w14:paraId="31849976" w14:textId="77777777" w:rsidR="0041218A" w:rsidRDefault="00783FFF">
      <w:pPr>
        <w:spacing w:line="480" w:lineRule="auto"/>
        <w:rPr>
          <w:rFonts w:ascii="宋体" w:eastAsia="宋体" w:hAnsi="Courier New" w:cs="Times New Roman"/>
          <w:color w:val="000000"/>
          <w:sz w:val="24"/>
          <w:szCs w:val="24"/>
        </w:rPr>
      </w:pPr>
      <w:r>
        <w:rPr>
          <w:rFonts w:ascii="宋体" w:eastAsia="宋体" w:hAnsi="Courier New" w:cs="Times New Roman" w:hint="eastAsia"/>
          <w:color w:val="000000"/>
          <w:sz w:val="24"/>
          <w:szCs w:val="24"/>
        </w:rPr>
        <w:t xml:space="preserve">    </w:t>
      </w:r>
      <w:r>
        <w:rPr>
          <w:rFonts w:ascii="宋体" w:eastAsia="宋体" w:hAnsi="Courier New" w:cs="Times New Roman"/>
          <w:color w:val="000000"/>
          <w:sz w:val="24"/>
          <w:szCs w:val="24"/>
        </w:rPr>
        <w:t>5</w:t>
      </w:r>
      <w:r>
        <w:rPr>
          <w:rFonts w:ascii="宋体" w:eastAsia="宋体" w:hAnsi="Courier New" w:cs="Times New Roman" w:hint="eastAsia"/>
          <w:color w:val="000000"/>
          <w:sz w:val="24"/>
          <w:szCs w:val="24"/>
        </w:rPr>
        <w:t>.服务商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rPr>
        <w:t>同意提供按照贵方可能要求的与其参加比选有关的一切数据或资料。完全理解贵方不一定接受最低价的响应文件或收到的任何响应文件。</w:t>
      </w:r>
    </w:p>
    <w:p w14:paraId="47000E59" w14:textId="77777777" w:rsidR="0041218A" w:rsidRDefault="00783FFF">
      <w:pPr>
        <w:spacing w:line="480" w:lineRule="auto"/>
        <w:ind w:left="420" w:firstLineChars="2" w:firstLine="5"/>
        <w:rPr>
          <w:rFonts w:ascii="宋体" w:eastAsia="宋体" w:hAnsi="Courier New" w:cs="Times New Roman"/>
          <w:color w:val="000000"/>
          <w:sz w:val="24"/>
          <w:szCs w:val="24"/>
        </w:rPr>
      </w:pPr>
      <w:r>
        <w:rPr>
          <w:rFonts w:ascii="宋体" w:eastAsia="宋体" w:hAnsi="Courier New" w:cs="Times New Roman"/>
          <w:color w:val="000000"/>
          <w:sz w:val="24"/>
          <w:szCs w:val="24"/>
        </w:rPr>
        <w:t>6</w:t>
      </w:r>
      <w:r>
        <w:rPr>
          <w:rFonts w:ascii="宋体" w:eastAsia="宋体" w:hAnsi="Courier New" w:cs="Times New Roman" w:hint="eastAsia"/>
          <w:color w:val="000000"/>
          <w:sz w:val="24"/>
          <w:szCs w:val="24"/>
        </w:rPr>
        <w:t>.与本次比选有关的一切正式信函请寄:</w:t>
      </w:r>
    </w:p>
    <w:p w14:paraId="683334EF" w14:textId="77777777" w:rsidR="0041218A" w:rsidRDefault="00783FFF">
      <w:pPr>
        <w:spacing w:line="48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地址 :</w:t>
      </w:r>
      <w:r>
        <w:rPr>
          <w:rFonts w:ascii="宋体" w:eastAsia="宋体" w:hAnsi="Courier New" w:cs="Times New Roman" w:hint="eastAsia"/>
          <w:color w:val="000000"/>
          <w:sz w:val="24"/>
          <w:szCs w:val="24"/>
          <w:u w:val="single"/>
        </w:rPr>
        <w:t xml:space="preserve">                           </w:t>
      </w:r>
      <w:r>
        <w:rPr>
          <w:rFonts w:ascii="宋体" w:eastAsia="宋体" w:hAnsi="Courier New" w:cs="Times New Roman" w:hint="eastAsia"/>
          <w:color w:val="000000"/>
          <w:sz w:val="24"/>
          <w:szCs w:val="24"/>
        </w:rPr>
        <w:t xml:space="preserve">  传    真:</w:t>
      </w:r>
      <w:r>
        <w:rPr>
          <w:rFonts w:ascii="宋体" w:eastAsia="宋体" w:hAnsi="Courier New" w:cs="Times New Roman" w:hint="eastAsia"/>
          <w:color w:val="000000"/>
          <w:sz w:val="24"/>
          <w:szCs w:val="24"/>
          <w:u w:val="single"/>
        </w:rPr>
        <w:t xml:space="preserve">                       </w:t>
      </w:r>
    </w:p>
    <w:p w14:paraId="0F82B568" w14:textId="77777777" w:rsidR="0041218A" w:rsidRDefault="00783FFF">
      <w:pPr>
        <w:spacing w:line="480" w:lineRule="auto"/>
        <w:ind w:firstLineChars="200" w:firstLine="480"/>
        <w:rPr>
          <w:rFonts w:ascii="宋体" w:eastAsia="宋体" w:hAnsi="Courier New" w:cs="Times New Roman"/>
          <w:color w:val="000000"/>
          <w:sz w:val="24"/>
          <w:szCs w:val="24"/>
          <w:u w:val="single"/>
        </w:rPr>
      </w:pPr>
      <w:r>
        <w:rPr>
          <w:rFonts w:ascii="宋体" w:eastAsia="宋体" w:hAnsi="Courier New" w:cs="Times New Roman" w:hint="eastAsia"/>
          <w:color w:val="000000"/>
          <w:sz w:val="24"/>
          <w:szCs w:val="24"/>
        </w:rPr>
        <w:t>电话 :</w:t>
      </w:r>
      <w:r>
        <w:rPr>
          <w:rFonts w:ascii="宋体" w:eastAsia="宋体" w:hAnsi="Courier New" w:cs="Times New Roman" w:hint="eastAsia"/>
          <w:color w:val="000000"/>
          <w:sz w:val="24"/>
          <w:szCs w:val="24"/>
          <w:u w:val="single"/>
        </w:rPr>
        <w:t xml:space="preserve">                           </w:t>
      </w:r>
      <w:r>
        <w:rPr>
          <w:rFonts w:ascii="宋体" w:eastAsia="宋体" w:hAnsi="Courier New" w:cs="Times New Roman" w:hint="eastAsia"/>
          <w:color w:val="000000"/>
          <w:sz w:val="24"/>
          <w:szCs w:val="24"/>
        </w:rPr>
        <w:t xml:space="preserve">  电子函件:</w:t>
      </w:r>
      <w:r>
        <w:rPr>
          <w:rFonts w:ascii="宋体" w:eastAsia="宋体" w:hAnsi="Courier New" w:cs="Times New Roman" w:hint="eastAsia"/>
          <w:color w:val="000000"/>
          <w:sz w:val="24"/>
          <w:szCs w:val="24"/>
          <w:u w:val="single"/>
        </w:rPr>
        <w:t xml:space="preserve">                       </w:t>
      </w:r>
    </w:p>
    <w:p w14:paraId="2475FE92" w14:textId="77777777" w:rsidR="0041218A" w:rsidRDefault="0041218A">
      <w:pPr>
        <w:spacing w:line="480" w:lineRule="auto"/>
        <w:rPr>
          <w:rFonts w:ascii="宋体" w:eastAsia="宋体" w:hAnsi="Courier New" w:cs="Times New Roman"/>
          <w:color w:val="000000"/>
          <w:sz w:val="24"/>
          <w:szCs w:val="24"/>
        </w:rPr>
      </w:pPr>
    </w:p>
    <w:p w14:paraId="5DB3EBD2" w14:textId="77777777" w:rsidR="0041218A" w:rsidRDefault="0041218A">
      <w:pPr>
        <w:spacing w:line="480" w:lineRule="auto"/>
        <w:rPr>
          <w:rFonts w:ascii="宋体" w:eastAsia="宋体" w:hAnsi="Courier New" w:cs="Times New Roman"/>
          <w:color w:val="000000"/>
          <w:sz w:val="24"/>
          <w:szCs w:val="24"/>
        </w:rPr>
      </w:pPr>
    </w:p>
    <w:p w14:paraId="5A6ACDC0" w14:textId="77777777" w:rsidR="0041218A" w:rsidRDefault="00783FFF">
      <w:pPr>
        <w:spacing w:line="720" w:lineRule="auto"/>
        <w:ind w:firstLineChars="150" w:firstLine="360"/>
        <w:rPr>
          <w:rFonts w:ascii="宋体" w:eastAsia="宋体" w:hAnsi="Courier New" w:cs="Times New Roman"/>
          <w:color w:val="000000"/>
          <w:sz w:val="24"/>
          <w:szCs w:val="24"/>
        </w:rPr>
      </w:pPr>
      <w:r>
        <w:rPr>
          <w:rFonts w:ascii="宋体" w:eastAsia="宋体" w:hAnsi="Courier New" w:cs="Times New Roman" w:hint="eastAsia"/>
          <w:color w:val="000000"/>
          <w:sz w:val="24"/>
          <w:szCs w:val="24"/>
        </w:rPr>
        <w:t>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rPr>
        <w:t>授权代表签字:</w:t>
      </w:r>
      <w:r>
        <w:rPr>
          <w:rFonts w:ascii="宋体" w:eastAsia="宋体" w:hAnsi="Courier New" w:cs="Times New Roman" w:hint="eastAsia"/>
          <w:color w:val="000000"/>
          <w:sz w:val="24"/>
          <w:szCs w:val="24"/>
          <w:u w:val="single"/>
        </w:rPr>
        <w:t xml:space="preserve">                        </w:t>
      </w:r>
    </w:p>
    <w:p w14:paraId="4E641F42" w14:textId="77777777" w:rsidR="0041218A" w:rsidRDefault="00783FFF">
      <w:pPr>
        <w:spacing w:line="720" w:lineRule="auto"/>
        <w:ind w:firstLineChars="150" w:firstLine="360"/>
        <w:rPr>
          <w:rFonts w:ascii="宋体" w:eastAsia="宋体" w:hAnsi="Courier New" w:cs="Times New Roman"/>
          <w:color w:val="000000"/>
          <w:sz w:val="24"/>
          <w:szCs w:val="24"/>
        </w:rPr>
      </w:pPr>
      <w:r>
        <w:rPr>
          <w:rFonts w:ascii="宋体" w:eastAsia="宋体" w:hAnsi="Courier New" w:cs="Times New Roman" w:hint="eastAsia"/>
          <w:color w:val="000000"/>
          <w:sz w:val="24"/>
          <w:szCs w:val="24"/>
        </w:rPr>
        <w:t>服务商</w:t>
      </w:r>
      <w:r>
        <w:rPr>
          <w:rFonts w:ascii="宋体" w:eastAsia="宋体" w:hAnsi="宋体" w:cs="Times New Roman" w:hint="eastAsia"/>
          <w:sz w:val="24"/>
          <w:szCs w:val="24"/>
        </w:rPr>
        <w:t>/供应商</w:t>
      </w:r>
      <w:r>
        <w:rPr>
          <w:rFonts w:ascii="宋体" w:eastAsia="宋体" w:hAnsi="Courier New" w:cs="Times New Roman" w:hint="eastAsia"/>
          <w:color w:val="000000"/>
          <w:sz w:val="24"/>
          <w:szCs w:val="24"/>
        </w:rPr>
        <w:t>名称（盖章）:</w:t>
      </w:r>
      <w:r>
        <w:rPr>
          <w:rFonts w:ascii="宋体" w:eastAsia="宋体" w:hAnsi="Courier New" w:cs="Times New Roman" w:hint="eastAsia"/>
          <w:color w:val="000000"/>
          <w:sz w:val="24"/>
          <w:szCs w:val="24"/>
          <w:u w:val="single"/>
        </w:rPr>
        <w:t xml:space="preserve">                      </w:t>
      </w:r>
    </w:p>
    <w:p w14:paraId="720FFF04" w14:textId="77777777" w:rsidR="0041218A" w:rsidRDefault="00783FFF">
      <w:pPr>
        <w:spacing w:line="720" w:lineRule="auto"/>
        <w:ind w:firstLineChars="150" w:firstLine="360"/>
        <w:rPr>
          <w:rFonts w:ascii="宋体" w:eastAsia="宋体" w:hAnsi="Courier New" w:cs="Times New Roman"/>
          <w:color w:val="000000"/>
          <w:sz w:val="23"/>
          <w:szCs w:val="20"/>
          <w:u w:val="single"/>
        </w:rPr>
      </w:pPr>
      <w:r>
        <w:rPr>
          <w:rFonts w:ascii="宋体" w:eastAsia="宋体" w:hAnsi="Courier New" w:cs="Times New Roman" w:hint="eastAsia"/>
          <w:color w:val="000000"/>
          <w:sz w:val="24"/>
          <w:szCs w:val="24"/>
        </w:rPr>
        <w:t>日期:</w:t>
      </w:r>
      <w:r>
        <w:rPr>
          <w:rFonts w:ascii="宋体" w:eastAsia="宋体" w:hAnsi="Courier New" w:cs="Times New Roman" w:hint="eastAsia"/>
          <w:color w:val="000000"/>
          <w:sz w:val="24"/>
          <w:szCs w:val="24"/>
          <w:u w:val="single"/>
        </w:rPr>
        <w:t xml:space="preserve">                                    </w:t>
      </w:r>
      <w:r>
        <w:rPr>
          <w:rFonts w:ascii="宋体" w:eastAsia="宋体" w:hAnsi="Courier New" w:cs="Times New Roman" w:hint="eastAsia"/>
          <w:color w:val="000000"/>
          <w:sz w:val="23"/>
          <w:szCs w:val="20"/>
          <w:u w:val="single"/>
        </w:rPr>
        <w:t xml:space="preserve"> </w:t>
      </w:r>
    </w:p>
    <w:p w14:paraId="6AB726B3" w14:textId="77777777" w:rsidR="0041218A" w:rsidRDefault="00783FFF">
      <w:pPr>
        <w:spacing w:line="500" w:lineRule="exact"/>
        <w:jc w:val="center"/>
        <w:outlineLvl w:val="1"/>
        <w:rPr>
          <w:rFonts w:ascii="宋体" w:eastAsia="宋体" w:hAnsi="宋体" w:cs="Times New Roman"/>
          <w:b/>
          <w:sz w:val="28"/>
          <w:szCs w:val="20"/>
        </w:rPr>
      </w:pPr>
      <w:r>
        <w:rPr>
          <w:rFonts w:ascii="宋体" w:eastAsia="宋体" w:hAnsi="宋体" w:cs="Times New Roman"/>
          <w:b/>
          <w:sz w:val="28"/>
          <w:szCs w:val="20"/>
        </w:rPr>
        <w:br w:type="page"/>
      </w:r>
      <w:r>
        <w:rPr>
          <w:rFonts w:ascii="宋体" w:eastAsia="宋体" w:hAnsi="宋体" w:cs="Times New Roman" w:hint="eastAsia"/>
          <w:b/>
          <w:sz w:val="28"/>
          <w:szCs w:val="20"/>
        </w:rPr>
        <w:lastRenderedPageBreak/>
        <w:t>四、企业资质证明文件</w:t>
      </w:r>
    </w:p>
    <w:p w14:paraId="0F5490C0" w14:textId="77777777" w:rsidR="0041218A" w:rsidRDefault="0041218A">
      <w:pPr>
        <w:spacing w:line="500" w:lineRule="exact"/>
        <w:jc w:val="center"/>
        <w:rPr>
          <w:rFonts w:ascii="宋体" w:eastAsia="宋体" w:hAnsi="宋体" w:cs="Times New Roman"/>
          <w:b/>
          <w:sz w:val="28"/>
          <w:szCs w:val="20"/>
        </w:rPr>
      </w:pPr>
    </w:p>
    <w:p w14:paraId="3A41C28F" w14:textId="77777777" w:rsidR="0041218A" w:rsidRDefault="00783FFF">
      <w:pPr>
        <w:spacing w:line="360" w:lineRule="auto"/>
        <w:ind w:right="28" w:firstLineChars="236" w:firstLine="566"/>
        <w:rPr>
          <w:rFonts w:ascii="宋体" w:eastAsia="宋体" w:hAnsi="宋体" w:cs="Times New Roman"/>
          <w:sz w:val="24"/>
          <w:szCs w:val="20"/>
        </w:rPr>
      </w:pPr>
      <w:r>
        <w:rPr>
          <w:rFonts w:ascii="宋体" w:eastAsia="宋体" w:hAnsi="宋体" w:cs="Times New Roman" w:hint="eastAsia"/>
          <w:sz w:val="24"/>
          <w:szCs w:val="20"/>
        </w:rPr>
        <w:t>1．营业执照（复印件加盖单位公章）；</w:t>
      </w:r>
    </w:p>
    <w:p w14:paraId="07D1B342" w14:textId="77777777" w:rsidR="0041218A" w:rsidRDefault="00783FFF">
      <w:pPr>
        <w:spacing w:line="360" w:lineRule="auto"/>
        <w:ind w:right="28" w:firstLineChars="236" w:firstLine="566"/>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、上一年度审计报告或银行在开标日前三个月内开具资信证明的(银行出具的存款证明不能替代银行资信证明)（复印件加盖单位公章）；</w:t>
      </w:r>
    </w:p>
    <w:p w14:paraId="12D68D26" w14:textId="77777777" w:rsidR="0041218A" w:rsidRDefault="00783FFF">
      <w:pPr>
        <w:spacing w:line="360" w:lineRule="auto"/>
        <w:ind w:right="28" w:firstLineChars="236" w:firstLine="566"/>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、近六个月内任意一个月缴纳</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及纳税证明（复印件加盖单位公章）；</w:t>
      </w:r>
    </w:p>
    <w:p w14:paraId="4BF197B0" w14:textId="77777777" w:rsidR="0041218A" w:rsidRDefault="00783FFF">
      <w:pPr>
        <w:spacing w:line="360" w:lineRule="auto"/>
        <w:ind w:firstLineChars="236" w:firstLine="566"/>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4"/>
        </w:rPr>
        <w:t>近三年内，在经营活动中没有重大违法记录的声明（供应商须提供此声明，并加盖单位公章）；</w:t>
      </w:r>
    </w:p>
    <w:p w14:paraId="0E550D36" w14:textId="77777777" w:rsidR="0041218A" w:rsidRDefault="00783FFF">
      <w:pPr>
        <w:spacing w:line="360" w:lineRule="auto"/>
        <w:ind w:firstLineChars="236" w:firstLine="566"/>
        <w:rPr>
          <w:rFonts w:ascii="宋体" w:eastAsia="宋体" w:hAnsi="宋体" w:cs="Times New Roman"/>
          <w:sz w:val="24"/>
          <w:szCs w:val="24"/>
        </w:rPr>
      </w:pPr>
      <w:r>
        <w:rPr>
          <w:rFonts w:ascii="宋体" w:eastAsia="宋体" w:hAnsi="宋体" w:cs="Times New Roman" w:hint="eastAsia"/>
          <w:sz w:val="24"/>
          <w:szCs w:val="20"/>
        </w:rPr>
        <w:t>5、</w:t>
      </w:r>
      <w:r>
        <w:rPr>
          <w:rFonts w:ascii="宋体" w:eastAsia="宋体" w:hAnsi="宋体" w:cs="Times New Roman" w:hint="eastAsia"/>
          <w:sz w:val="24"/>
          <w:szCs w:val="24"/>
        </w:rPr>
        <w:t>通过“信用中国”网站（www.creditchina.gov.cn）、“天眼查”网站（www.tianyancha.com</w:t>
      </w:r>
      <w:r>
        <w:rPr>
          <w:rFonts w:ascii="宋体" w:eastAsia="宋体" w:hAnsi="宋体" w:cs="Times New Roman"/>
          <w:sz w:val="24"/>
          <w:szCs w:val="24"/>
        </w:rPr>
        <w:t>）</w:t>
      </w:r>
      <w:r>
        <w:rPr>
          <w:rFonts w:ascii="宋体" w:eastAsia="宋体" w:hAnsi="宋体" w:cs="Times New Roman" w:hint="eastAsia"/>
          <w:sz w:val="24"/>
          <w:szCs w:val="24"/>
        </w:rPr>
        <w:t>查询信用记录（截止时间点为响应截止时间），被列入失信被执行人、重大税收违法案件当事人名单或政府采购严重违法失信行为记录名单的供应商，没有资格参加本项目的比选活动；</w:t>
      </w:r>
    </w:p>
    <w:p w14:paraId="6FE89506" w14:textId="77777777" w:rsidR="0041218A" w:rsidRDefault="0041218A">
      <w:pPr>
        <w:spacing w:line="360" w:lineRule="auto"/>
        <w:ind w:firstLineChars="236" w:firstLine="566"/>
        <w:rPr>
          <w:rFonts w:ascii="宋体" w:eastAsia="宋体" w:hAnsi="宋体" w:cs="Times New Roman"/>
          <w:sz w:val="24"/>
          <w:szCs w:val="24"/>
        </w:rPr>
      </w:pPr>
    </w:p>
    <w:p w14:paraId="48AA012A" w14:textId="77777777" w:rsidR="0041218A" w:rsidRDefault="0041218A">
      <w:pPr>
        <w:spacing w:line="500" w:lineRule="exact"/>
        <w:rPr>
          <w:rFonts w:ascii="宋体" w:eastAsia="宋体" w:hAnsi="宋体" w:cs="Times New Roman"/>
          <w:sz w:val="24"/>
          <w:szCs w:val="20"/>
        </w:rPr>
      </w:pPr>
    </w:p>
    <w:p w14:paraId="3CFB7702" w14:textId="77777777" w:rsidR="0041218A" w:rsidRDefault="00783FFF">
      <w:pPr>
        <w:spacing w:line="500" w:lineRule="exact"/>
        <w:jc w:val="center"/>
        <w:rPr>
          <w:rFonts w:ascii="宋体" w:eastAsia="宋体" w:hAnsi="宋体" w:cs="Times New Roman"/>
          <w:sz w:val="24"/>
          <w:szCs w:val="20"/>
        </w:rPr>
      </w:pPr>
      <w:r>
        <w:rPr>
          <w:rFonts w:ascii="宋体" w:eastAsia="宋体" w:hAnsi="宋体" w:cs="Times New Roman" w:hint="eastAsia"/>
          <w:sz w:val="24"/>
          <w:szCs w:val="20"/>
        </w:rPr>
        <w:br w:type="page"/>
      </w:r>
    </w:p>
    <w:p w14:paraId="16115DE6" w14:textId="77777777" w:rsidR="0041218A" w:rsidRDefault="00783FFF">
      <w:pPr>
        <w:spacing w:line="500" w:lineRule="exact"/>
        <w:jc w:val="center"/>
        <w:outlineLvl w:val="1"/>
        <w:rPr>
          <w:rFonts w:ascii="宋体" w:eastAsia="宋体" w:hAnsi="宋体" w:cs="Times New Roman"/>
          <w:b/>
          <w:sz w:val="28"/>
          <w:szCs w:val="20"/>
        </w:rPr>
      </w:pPr>
      <w:r>
        <w:rPr>
          <w:rFonts w:ascii="宋体" w:eastAsia="宋体" w:hAnsi="宋体" w:cs="Times New Roman" w:hint="eastAsia"/>
          <w:b/>
          <w:sz w:val="28"/>
          <w:szCs w:val="20"/>
        </w:rPr>
        <w:lastRenderedPageBreak/>
        <w:t>五、企业基本情况</w:t>
      </w:r>
    </w:p>
    <w:tbl>
      <w:tblPr>
        <w:tblpPr w:leftFromText="180" w:rightFromText="180" w:vertAnchor="text" w:horzAnchor="margin" w:tblpY="403"/>
        <w:tblOverlap w:val="neve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83"/>
        <w:gridCol w:w="1728"/>
        <w:gridCol w:w="1548"/>
        <w:gridCol w:w="1266"/>
        <w:gridCol w:w="1470"/>
        <w:gridCol w:w="1102"/>
      </w:tblGrid>
      <w:tr w:rsidR="0041218A" w14:paraId="56B31A43" w14:textId="77777777">
        <w:trPr>
          <w:cantSplit/>
          <w:trHeight w:val="623"/>
        </w:trPr>
        <w:tc>
          <w:tcPr>
            <w:tcW w:w="1783" w:type="dxa"/>
            <w:vAlign w:val="center"/>
          </w:tcPr>
          <w:p w14:paraId="334BEFB0" w14:textId="77777777" w:rsidR="0041218A" w:rsidRDefault="00783FFF">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企业注册名称</w:t>
            </w:r>
            <w:proofErr w:type="spellEnd"/>
          </w:p>
        </w:tc>
        <w:tc>
          <w:tcPr>
            <w:tcW w:w="1728" w:type="dxa"/>
            <w:vAlign w:val="center"/>
          </w:tcPr>
          <w:p w14:paraId="0336F015" w14:textId="77777777" w:rsidR="0041218A" w:rsidRDefault="0041218A">
            <w:pPr>
              <w:spacing w:line="440" w:lineRule="exact"/>
              <w:jc w:val="left"/>
              <w:rPr>
                <w:rFonts w:ascii="宋体" w:eastAsia="Times New Roman" w:hAnsi="宋体" w:cs="Times New Roman"/>
                <w:sz w:val="24"/>
                <w:szCs w:val="20"/>
              </w:rPr>
            </w:pPr>
          </w:p>
        </w:tc>
        <w:tc>
          <w:tcPr>
            <w:tcW w:w="1548" w:type="dxa"/>
            <w:vAlign w:val="center"/>
          </w:tcPr>
          <w:p w14:paraId="6DA5117F" w14:textId="77777777" w:rsidR="0041218A" w:rsidRDefault="00783FFF">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注册资金</w:t>
            </w:r>
            <w:proofErr w:type="spellEnd"/>
          </w:p>
        </w:tc>
        <w:tc>
          <w:tcPr>
            <w:tcW w:w="1266" w:type="dxa"/>
            <w:vAlign w:val="center"/>
          </w:tcPr>
          <w:p w14:paraId="709D13FF" w14:textId="77777777" w:rsidR="0041218A" w:rsidRDefault="0041218A">
            <w:pPr>
              <w:spacing w:line="440" w:lineRule="exact"/>
              <w:jc w:val="left"/>
              <w:rPr>
                <w:rFonts w:ascii="宋体" w:eastAsia="Times New Roman" w:hAnsi="宋体" w:cs="Times New Roman"/>
                <w:sz w:val="24"/>
                <w:szCs w:val="20"/>
              </w:rPr>
            </w:pPr>
          </w:p>
        </w:tc>
        <w:tc>
          <w:tcPr>
            <w:tcW w:w="1470" w:type="dxa"/>
            <w:vAlign w:val="center"/>
          </w:tcPr>
          <w:p w14:paraId="55150CE7" w14:textId="77777777" w:rsidR="0041218A" w:rsidRDefault="00783FFF">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注册日期</w:t>
            </w:r>
            <w:proofErr w:type="spellEnd"/>
          </w:p>
        </w:tc>
        <w:tc>
          <w:tcPr>
            <w:tcW w:w="1102" w:type="dxa"/>
            <w:vAlign w:val="center"/>
          </w:tcPr>
          <w:p w14:paraId="239CF015" w14:textId="77777777" w:rsidR="0041218A" w:rsidRDefault="0041218A">
            <w:pPr>
              <w:spacing w:line="440" w:lineRule="exact"/>
              <w:jc w:val="left"/>
              <w:rPr>
                <w:rFonts w:ascii="宋体" w:eastAsia="Times New Roman" w:hAnsi="宋体" w:cs="Times New Roman"/>
                <w:sz w:val="24"/>
                <w:szCs w:val="20"/>
              </w:rPr>
            </w:pPr>
          </w:p>
        </w:tc>
      </w:tr>
      <w:tr w:rsidR="0041218A" w14:paraId="3BF4F103" w14:textId="77777777">
        <w:trPr>
          <w:trHeight w:val="617"/>
        </w:trPr>
        <w:tc>
          <w:tcPr>
            <w:tcW w:w="1783" w:type="dxa"/>
            <w:vAlign w:val="center"/>
          </w:tcPr>
          <w:p w14:paraId="300364DE" w14:textId="77777777" w:rsidR="0041218A" w:rsidRDefault="00783FFF">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企业法人代表</w:t>
            </w:r>
            <w:proofErr w:type="spellEnd"/>
          </w:p>
        </w:tc>
        <w:tc>
          <w:tcPr>
            <w:tcW w:w="1728" w:type="dxa"/>
            <w:vAlign w:val="center"/>
          </w:tcPr>
          <w:p w14:paraId="0D415B0A" w14:textId="77777777" w:rsidR="0041218A" w:rsidRDefault="0041218A">
            <w:pPr>
              <w:spacing w:line="440" w:lineRule="exact"/>
              <w:jc w:val="left"/>
              <w:rPr>
                <w:rFonts w:ascii="宋体" w:eastAsia="Times New Roman" w:hAnsi="宋体" w:cs="Times New Roman"/>
                <w:sz w:val="24"/>
                <w:szCs w:val="20"/>
              </w:rPr>
            </w:pPr>
          </w:p>
        </w:tc>
        <w:tc>
          <w:tcPr>
            <w:tcW w:w="1548" w:type="dxa"/>
            <w:vAlign w:val="center"/>
          </w:tcPr>
          <w:p w14:paraId="1F4E3F90" w14:textId="77777777" w:rsidR="0041218A" w:rsidRDefault="00783FFF">
            <w:pPr>
              <w:spacing w:line="440" w:lineRule="exact"/>
              <w:jc w:val="left"/>
              <w:rPr>
                <w:rFonts w:ascii="宋体" w:eastAsia="Times New Roman" w:hAnsi="宋体" w:cs="Times New Roman"/>
                <w:sz w:val="24"/>
                <w:szCs w:val="20"/>
              </w:rPr>
            </w:pPr>
            <w:r>
              <w:rPr>
                <w:rFonts w:ascii="宋体" w:eastAsia="Times New Roman" w:hAnsi="宋体" w:cs="Times New Roman" w:hint="eastAsia"/>
                <w:sz w:val="24"/>
                <w:szCs w:val="20"/>
              </w:rPr>
              <w:t>职   称</w:t>
            </w:r>
          </w:p>
        </w:tc>
        <w:tc>
          <w:tcPr>
            <w:tcW w:w="1266" w:type="dxa"/>
            <w:vAlign w:val="center"/>
          </w:tcPr>
          <w:p w14:paraId="17E9423E" w14:textId="77777777" w:rsidR="0041218A" w:rsidRDefault="0041218A">
            <w:pPr>
              <w:spacing w:line="440" w:lineRule="exact"/>
              <w:jc w:val="left"/>
              <w:rPr>
                <w:rFonts w:ascii="宋体" w:eastAsia="Times New Roman" w:hAnsi="宋体" w:cs="Times New Roman"/>
                <w:sz w:val="24"/>
                <w:szCs w:val="20"/>
              </w:rPr>
            </w:pPr>
          </w:p>
        </w:tc>
        <w:tc>
          <w:tcPr>
            <w:tcW w:w="1470" w:type="dxa"/>
            <w:vAlign w:val="center"/>
          </w:tcPr>
          <w:p w14:paraId="6A9F1093" w14:textId="77777777" w:rsidR="0041218A" w:rsidRDefault="00783FFF">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企业性质</w:t>
            </w:r>
            <w:proofErr w:type="spellEnd"/>
          </w:p>
        </w:tc>
        <w:tc>
          <w:tcPr>
            <w:tcW w:w="1102" w:type="dxa"/>
            <w:vAlign w:val="center"/>
          </w:tcPr>
          <w:p w14:paraId="734BBF40" w14:textId="77777777" w:rsidR="0041218A" w:rsidRDefault="0041218A">
            <w:pPr>
              <w:spacing w:line="440" w:lineRule="exact"/>
              <w:jc w:val="left"/>
              <w:rPr>
                <w:rFonts w:ascii="宋体" w:eastAsia="Times New Roman" w:hAnsi="宋体" w:cs="Times New Roman"/>
                <w:sz w:val="24"/>
                <w:szCs w:val="20"/>
              </w:rPr>
            </w:pPr>
          </w:p>
        </w:tc>
      </w:tr>
      <w:tr w:rsidR="0041218A" w14:paraId="5A38EB8D" w14:textId="77777777">
        <w:trPr>
          <w:cantSplit/>
          <w:trHeight w:val="597"/>
        </w:trPr>
        <w:tc>
          <w:tcPr>
            <w:tcW w:w="1783" w:type="dxa"/>
            <w:vAlign w:val="center"/>
          </w:tcPr>
          <w:p w14:paraId="3ECED62F" w14:textId="77777777" w:rsidR="0041218A" w:rsidRDefault="00783FFF">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企业资质等级</w:t>
            </w:r>
            <w:proofErr w:type="spellEnd"/>
          </w:p>
        </w:tc>
        <w:tc>
          <w:tcPr>
            <w:tcW w:w="1728" w:type="dxa"/>
            <w:vAlign w:val="center"/>
          </w:tcPr>
          <w:p w14:paraId="1FFB979A" w14:textId="77777777" w:rsidR="0041218A" w:rsidRDefault="0041218A">
            <w:pPr>
              <w:spacing w:line="440" w:lineRule="exact"/>
              <w:jc w:val="left"/>
              <w:rPr>
                <w:rFonts w:ascii="宋体" w:eastAsia="Times New Roman" w:hAnsi="宋体" w:cs="Times New Roman"/>
                <w:sz w:val="24"/>
                <w:szCs w:val="20"/>
              </w:rPr>
            </w:pPr>
          </w:p>
        </w:tc>
        <w:tc>
          <w:tcPr>
            <w:tcW w:w="1548" w:type="dxa"/>
            <w:vAlign w:val="center"/>
          </w:tcPr>
          <w:p w14:paraId="11F3B036" w14:textId="77777777" w:rsidR="0041218A" w:rsidRDefault="00783FFF">
            <w:pPr>
              <w:spacing w:line="440" w:lineRule="exact"/>
              <w:jc w:val="left"/>
              <w:rPr>
                <w:rFonts w:ascii="宋体" w:eastAsia="宋体" w:hAnsi="宋体" w:cs="Times New Roman"/>
                <w:sz w:val="24"/>
                <w:szCs w:val="20"/>
              </w:rPr>
            </w:pPr>
            <w:r>
              <w:rPr>
                <w:rFonts w:ascii="宋体" w:eastAsia="宋体" w:hAnsi="宋体" w:cs="Times New Roman" w:hint="eastAsia"/>
                <w:sz w:val="24"/>
                <w:szCs w:val="20"/>
              </w:rPr>
              <w:t>经营方式</w:t>
            </w:r>
          </w:p>
        </w:tc>
        <w:tc>
          <w:tcPr>
            <w:tcW w:w="3838" w:type="dxa"/>
            <w:gridSpan w:val="3"/>
            <w:vAlign w:val="center"/>
          </w:tcPr>
          <w:p w14:paraId="4CBBC31C" w14:textId="77777777" w:rsidR="0041218A" w:rsidRDefault="0041218A">
            <w:pPr>
              <w:spacing w:line="440" w:lineRule="exact"/>
              <w:jc w:val="left"/>
              <w:rPr>
                <w:rFonts w:ascii="宋体" w:eastAsia="Times New Roman" w:hAnsi="宋体" w:cs="Times New Roman"/>
                <w:sz w:val="24"/>
                <w:szCs w:val="20"/>
              </w:rPr>
            </w:pPr>
          </w:p>
        </w:tc>
      </w:tr>
      <w:tr w:rsidR="0041218A" w14:paraId="4218B9C6" w14:textId="77777777">
        <w:trPr>
          <w:cantSplit/>
          <w:trHeight w:val="631"/>
        </w:trPr>
        <w:tc>
          <w:tcPr>
            <w:tcW w:w="1783" w:type="dxa"/>
            <w:vAlign w:val="center"/>
          </w:tcPr>
          <w:p w14:paraId="54B16D05" w14:textId="77777777" w:rsidR="0041218A" w:rsidRDefault="00783FFF">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上级主管部门</w:t>
            </w:r>
            <w:proofErr w:type="spellEnd"/>
          </w:p>
        </w:tc>
        <w:tc>
          <w:tcPr>
            <w:tcW w:w="7114" w:type="dxa"/>
            <w:gridSpan w:val="5"/>
            <w:vAlign w:val="center"/>
          </w:tcPr>
          <w:p w14:paraId="35B028C4" w14:textId="77777777" w:rsidR="0041218A" w:rsidRDefault="0041218A">
            <w:pPr>
              <w:spacing w:line="440" w:lineRule="exact"/>
              <w:jc w:val="left"/>
              <w:rPr>
                <w:rFonts w:ascii="宋体" w:eastAsia="Times New Roman" w:hAnsi="宋体" w:cs="Times New Roman"/>
                <w:sz w:val="24"/>
                <w:szCs w:val="20"/>
              </w:rPr>
            </w:pPr>
          </w:p>
        </w:tc>
      </w:tr>
      <w:tr w:rsidR="0041218A" w14:paraId="57A03525" w14:textId="77777777">
        <w:trPr>
          <w:cantSplit/>
          <w:trHeight w:val="571"/>
        </w:trPr>
        <w:tc>
          <w:tcPr>
            <w:tcW w:w="1783" w:type="dxa"/>
            <w:vAlign w:val="center"/>
          </w:tcPr>
          <w:p w14:paraId="499BC136" w14:textId="77777777" w:rsidR="0041218A" w:rsidRDefault="00783FFF">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批准成立机构</w:t>
            </w:r>
            <w:proofErr w:type="spellEnd"/>
          </w:p>
        </w:tc>
        <w:tc>
          <w:tcPr>
            <w:tcW w:w="7114" w:type="dxa"/>
            <w:gridSpan w:val="5"/>
            <w:vAlign w:val="center"/>
          </w:tcPr>
          <w:p w14:paraId="77501E1D" w14:textId="77777777" w:rsidR="0041218A" w:rsidRDefault="0041218A">
            <w:pPr>
              <w:spacing w:line="440" w:lineRule="exact"/>
              <w:jc w:val="left"/>
              <w:rPr>
                <w:rFonts w:ascii="宋体" w:eastAsia="Times New Roman" w:hAnsi="宋体" w:cs="Times New Roman"/>
                <w:sz w:val="24"/>
                <w:szCs w:val="20"/>
              </w:rPr>
            </w:pPr>
          </w:p>
        </w:tc>
      </w:tr>
      <w:tr w:rsidR="0041218A" w14:paraId="17376D3B" w14:textId="77777777">
        <w:trPr>
          <w:cantSplit/>
          <w:trHeight w:val="553"/>
        </w:trPr>
        <w:tc>
          <w:tcPr>
            <w:tcW w:w="1783" w:type="dxa"/>
            <w:vAlign w:val="center"/>
          </w:tcPr>
          <w:p w14:paraId="3823BAF6" w14:textId="77777777" w:rsidR="0041218A" w:rsidRDefault="00783FFF">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企业职工情况</w:t>
            </w:r>
            <w:proofErr w:type="spellEnd"/>
          </w:p>
        </w:tc>
        <w:tc>
          <w:tcPr>
            <w:tcW w:w="7114" w:type="dxa"/>
            <w:gridSpan w:val="5"/>
            <w:vAlign w:val="center"/>
          </w:tcPr>
          <w:p w14:paraId="4DC84622" w14:textId="77777777" w:rsidR="0041218A" w:rsidRDefault="00783FFF">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总计</w:t>
            </w:r>
            <w:proofErr w:type="spellEnd"/>
            <w:r>
              <w:rPr>
                <w:rFonts w:ascii="宋体" w:eastAsia="Times New Roman" w:hAnsi="宋体" w:cs="Times New Roman" w:hint="eastAsia"/>
                <w:sz w:val="24"/>
                <w:szCs w:val="20"/>
              </w:rPr>
              <w:t>：      人</w:t>
            </w:r>
          </w:p>
        </w:tc>
      </w:tr>
      <w:tr w:rsidR="0041218A" w14:paraId="5FA9E7D6" w14:textId="77777777">
        <w:trPr>
          <w:cantSplit/>
          <w:trHeight w:val="905"/>
        </w:trPr>
        <w:tc>
          <w:tcPr>
            <w:tcW w:w="1783" w:type="dxa"/>
            <w:vAlign w:val="center"/>
          </w:tcPr>
          <w:p w14:paraId="446632F8" w14:textId="77777777" w:rsidR="0041218A" w:rsidRDefault="00783FFF">
            <w:pPr>
              <w:spacing w:line="440" w:lineRule="exact"/>
              <w:ind w:left="-108" w:right="-138"/>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经营范围</w:t>
            </w:r>
            <w:proofErr w:type="spellEnd"/>
          </w:p>
        </w:tc>
        <w:tc>
          <w:tcPr>
            <w:tcW w:w="7114" w:type="dxa"/>
            <w:gridSpan w:val="5"/>
            <w:vAlign w:val="center"/>
          </w:tcPr>
          <w:p w14:paraId="1FBE3953" w14:textId="77777777" w:rsidR="0041218A" w:rsidRDefault="0041218A">
            <w:pPr>
              <w:spacing w:line="440" w:lineRule="exact"/>
              <w:jc w:val="left"/>
              <w:rPr>
                <w:rFonts w:ascii="宋体" w:eastAsia="Times New Roman" w:hAnsi="宋体" w:cs="Times New Roman"/>
                <w:sz w:val="24"/>
                <w:szCs w:val="20"/>
              </w:rPr>
            </w:pPr>
          </w:p>
        </w:tc>
      </w:tr>
      <w:tr w:rsidR="0041218A" w14:paraId="1BF2D7E9" w14:textId="77777777">
        <w:trPr>
          <w:cantSplit/>
          <w:trHeight w:val="905"/>
        </w:trPr>
        <w:tc>
          <w:tcPr>
            <w:tcW w:w="1783" w:type="dxa"/>
            <w:vAlign w:val="center"/>
          </w:tcPr>
          <w:p w14:paraId="142FEFE9" w14:textId="77777777" w:rsidR="0041218A" w:rsidRDefault="00783FFF">
            <w:pPr>
              <w:spacing w:line="440" w:lineRule="exact"/>
              <w:ind w:left="-108" w:right="-138"/>
              <w:jc w:val="center"/>
              <w:rPr>
                <w:rFonts w:ascii="宋体" w:eastAsia="Times New Roman" w:hAnsi="宋体" w:cs="Times New Roman"/>
                <w:sz w:val="24"/>
                <w:szCs w:val="24"/>
              </w:rPr>
            </w:pPr>
            <w:proofErr w:type="spellStart"/>
            <w:r>
              <w:rPr>
                <w:rFonts w:ascii="宋体" w:eastAsia="Times New Roman" w:hAnsi="宋体" w:cs="Times New Roman" w:hint="eastAsia"/>
                <w:sz w:val="24"/>
                <w:szCs w:val="20"/>
              </w:rPr>
              <w:t>组织机构图</w:t>
            </w:r>
            <w:proofErr w:type="spellEnd"/>
          </w:p>
        </w:tc>
        <w:tc>
          <w:tcPr>
            <w:tcW w:w="7114" w:type="dxa"/>
            <w:gridSpan w:val="5"/>
            <w:vAlign w:val="center"/>
          </w:tcPr>
          <w:p w14:paraId="0E137818" w14:textId="77777777" w:rsidR="0041218A" w:rsidRDefault="00783FFF">
            <w:pPr>
              <w:spacing w:line="440" w:lineRule="exact"/>
              <w:jc w:val="left"/>
              <w:rPr>
                <w:rFonts w:ascii="宋体" w:eastAsia="Times New Roman" w:hAnsi="宋体" w:cs="Times New Roman"/>
                <w:sz w:val="24"/>
                <w:szCs w:val="20"/>
              </w:rPr>
            </w:pPr>
            <w:proofErr w:type="spellStart"/>
            <w:r>
              <w:rPr>
                <w:rFonts w:ascii="宋体" w:eastAsia="Times New Roman" w:hAnsi="宋体" w:cs="Times New Roman" w:hint="eastAsia"/>
                <w:sz w:val="24"/>
                <w:szCs w:val="20"/>
              </w:rPr>
              <w:t>可另附</w:t>
            </w:r>
            <w:proofErr w:type="spellEnd"/>
          </w:p>
        </w:tc>
      </w:tr>
      <w:tr w:rsidR="0041218A" w14:paraId="74855F52" w14:textId="77777777">
        <w:trPr>
          <w:cantSplit/>
          <w:trHeight w:val="845"/>
        </w:trPr>
        <w:tc>
          <w:tcPr>
            <w:tcW w:w="1783" w:type="dxa"/>
          </w:tcPr>
          <w:p w14:paraId="4E51B90B" w14:textId="77777777" w:rsidR="0041218A" w:rsidRDefault="00783FFF">
            <w:pPr>
              <w:spacing w:line="440" w:lineRule="exact"/>
              <w:ind w:left="-108" w:right="-138"/>
              <w:jc w:val="center"/>
              <w:rPr>
                <w:rFonts w:ascii="宋体" w:eastAsia="Times New Roman" w:hAnsi="宋体" w:cs="Times New Roman"/>
                <w:sz w:val="24"/>
                <w:szCs w:val="20"/>
              </w:rPr>
            </w:pPr>
            <w:proofErr w:type="spellStart"/>
            <w:r>
              <w:rPr>
                <w:rFonts w:ascii="宋体" w:eastAsia="Times New Roman" w:hAnsi="宋体" w:cs="Times New Roman" w:hint="eastAsia"/>
                <w:sz w:val="24"/>
                <w:szCs w:val="20"/>
              </w:rPr>
              <w:t>企业简介</w:t>
            </w:r>
            <w:proofErr w:type="spellEnd"/>
          </w:p>
        </w:tc>
        <w:tc>
          <w:tcPr>
            <w:tcW w:w="7114" w:type="dxa"/>
            <w:gridSpan w:val="5"/>
          </w:tcPr>
          <w:p w14:paraId="3034CC10" w14:textId="77777777" w:rsidR="0041218A" w:rsidRDefault="0041218A">
            <w:pPr>
              <w:spacing w:line="440" w:lineRule="exact"/>
              <w:jc w:val="left"/>
              <w:rPr>
                <w:rFonts w:ascii="宋体" w:eastAsia="Times New Roman" w:hAnsi="宋体" w:cs="Times New Roman"/>
                <w:sz w:val="24"/>
                <w:szCs w:val="20"/>
              </w:rPr>
            </w:pPr>
          </w:p>
        </w:tc>
      </w:tr>
    </w:tbl>
    <w:p w14:paraId="3BA6C101" w14:textId="77777777" w:rsidR="0041218A" w:rsidRDefault="0041218A">
      <w:pPr>
        <w:spacing w:line="500" w:lineRule="exact"/>
        <w:jc w:val="center"/>
        <w:rPr>
          <w:rFonts w:ascii="宋体" w:eastAsia="宋体" w:hAnsi="宋体" w:cs="Times New Roman"/>
          <w:b/>
          <w:sz w:val="28"/>
          <w:szCs w:val="20"/>
        </w:rPr>
      </w:pPr>
    </w:p>
    <w:p w14:paraId="074712B7" w14:textId="77777777" w:rsidR="0041218A" w:rsidRDefault="0041218A">
      <w:pPr>
        <w:tabs>
          <w:tab w:val="left" w:leader="underscore" w:pos="3600"/>
          <w:tab w:val="left" w:leader="underscore" w:pos="5400"/>
        </w:tabs>
        <w:spacing w:line="360" w:lineRule="auto"/>
        <w:rPr>
          <w:rFonts w:ascii="宋体" w:eastAsia="宋体" w:hAnsi="宋体" w:cs="Arial"/>
          <w:bCs/>
          <w:sz w:val="24"/>
          <w:szCs w:val="24"/>
        </w:rPr>
      </w:pPr>
    </w:p>
    <w:p w14:paraId="4CA5B7AB" w14:textId="77777777" w:rsidR="0041218A" w:rsidRDefault="00783FFF">
      <w:pPr>
        <w:tabs>
          <w:tab w:val="left" w:leader="underscore" w:pos="3600"/>
          <w:tab w:val="left" w:leader="underscore" w:pos="5400"/>
        </w:tabs>
        <w:spacing w:line="360" w:lineRule="auto"/>
        <w:rPr>
          <w:rFonts w:ascii="宋体" w:eastAsia="宋体" w:hAnsi="宋体" w:cs="Times New Roman"/>
          <w:bCs/>
          <w:sz w:val="24"/>
          <w:szCs w:val="24"/>
        </w:rPr>
      </w:pPr>
      <w:r>
        <w:rPr>
          <w:rFonts w:ascii="宋体" w:eastAsia="宋体" w:hAnsi="宋体" w:cs="Arial"/>
          <w:bCs/>
          <w:sz w:val="24"/>
          <w:szCs w:val="24"/>
        </w:rPr>
        <w:t>服务商</w:t>
      </w:r>
      <w:r>
        <w:rPr>
          <w:rFonts w:ascii="宋体" w:eastAsia="宋体" w:hAnsi="宋体" w:cs="Arial" w:hint="eastAsia"/>
          <w:bCs/>
          <w:sz w:val="24"/>
          <w:szCs w:val="24"/>
        </w:rPr>
        <w:t>/供应商</w:t>
      </w:r>
      <w:r>
        <w:rPr>
          <w:rFonts w:ascii="宋体" w:eastAsia="宋体" w:hAnsi="宋体" w:cs="Times New Roman"/>
          <w:bCs/>
          <w:sz w:val="24"/>
          <w:szCs w:val="24"/>
        </w:rPr>
        <w:t>（</w:t>
      </w:r>
      <w:r>
        <w:rPr>
          <w:rFonts w:ascii="宋体" w:eastAsia="宋体" w:hAnsi="宋体" w:cs="Times New Roman" w:hint="eastAsia"/>
          <w:bCs/>
          <w:sz w:val="24"/>
          <w:szCs w:val="24"/>
        </w:rPr>
        <w:t>单位公章</w:t>
      </w:r>
      <w:r>
        <w:rPr>
          <w:rFonts w:ascii="宋体" w:eastAsia="宋体" w:hAnsi="宋体" w:cs="Times New Roman"/>
          <w:bCs/>
          <w:sz w:val="24"/>
          <w:szCs w:val="24"/>
        </w:rPr>
        <w:t>）：</w:t>
      </w:r>
      <w:r>
        <w:rPr>
          <w:rFonts w:ascii="宋体" w:eastAsia="宋体" w:hAnsi="宋体" w:cs="Times New Roman" w:hint="eastAsia"/>
          <w:bCs/>
          <w:sz w:val="24"/>
          <w:szCs w:val="24"/>
          <w:u w:val="single"/>
        </w:rPr>
        <w:t xml:space="preserve"> </w:t>
      </w:r>
      <w:r>
        <w:rPr>
          <w:rFonts w:ascii="宋体" w:eastAsia="宋体" w:hAnsi="宋体" w:cs="Times New Roman"/>
          <w:bCs/>
          <w:sz w:val="24"/>
          <w:szCs w:val="24"/>
          <w:u w:val="single"/>
        </w:rPr>
        <w:t xml:space="preserve">                   </w:t>
      </w:r>
    </w:p>
    <w:p w14:paraId="0C83F603" w14:textId="77777777" w:rsidR="0041218A" w:rsidRDefault="00783FFF">
      <w:pPr>
        <w:tabs>
          <w:tab w:val="left" w:leader="underscore" w:pos="3600"/>
          <w:tab w:val="left" w:leader="underscore" w:pos="5400"/>
        </w:tabs>
        <w:spacing w:line="360" w:lineRule="auto"/>
        <w:rPr>
          <w:rFonts w:ascii="宋体" w:eastAsia="宋体" w:hAnsi="宋体" w:cs="Arial"/>
          <w:bCs/>
          <w:sz w:val="24"/>
          <w:szCs w:val="24"/>
        </w:rPr>
      </w:pPr>
      <w:r>
        <w:rPr>
          <w:rFonts w:ascii="宋体" w:eastAsia="宋体" w:hAnsi="宋体" w:cs="Arial" w:hint="eastAsia"/>
          <w:bCs/>
          <w:sz w:val="24"/>
          <w:szCs w:val="24"/>
        </w:rPr>
        <w:t>法定代表人</w:t>
      </w:r>
      <w:r>
        <w:rPr>
          <w:rFonts w:ascii="宋体" w:eastAsia="宋体" w:hAnsi="宋体" w:cs="Arial"/>
          <w:bCs/>
          <w:sz w:val="24"/>
          <w:szCs w:val="24"/>
        </w:rPr>
        <w:t>或委托代理人（签字</w:t>
      </w:r>
      <w:r>
        <w:rPr>
          <w:rFonts w:ascii="宋体" w:eastAsia="宋体" w:hAnsi="宋体" w:cs="Arial" w:hint="eastAsia"/>
          <w:bCs/>
          <w:sz w:val="24"/>
          <w:szCs w:val="24"/>
        </w:rPr>
        <w:t>或盖章</w:t>
      </w:r>
      <w:r>
        <w:rPr>
          <w:rFonts w:ascii="宋体" w:eastAsia="宋体" w:hAnsi="宋体" w:cs="Arial"/>
          <w:bCs/>
          <w:sz w:val="24"/>
          <w:szCs w:val="24"/>
        </w:rPr>
        <w:t>）：</w:t>
      </w:r>
      <w:r>
        <w:rPr>
          <w:rFonts w:ascii="宋体" w:eastAsia="宋体" w:hAnsi="宋体" w:cs="Times New Roman" w:hint="eastAsia"/>
          <w:bCs/>
          <w:sz w:val="24"/>
          <w:szCs w:val="24"/>
          <w:u w:val="single"/>
        </w:rPr>
        <w:t xml:space="preserve"> </w:t>
      </w:r>
      <w:r>
        <w:rPr>
          <w:rFonts w:ascii="宋体" w:eastAsia="宋体" w:hAnsi="宋体" w:cs="Times New Roman"/>
          <w:bCs/>
          <w:sz w:val="24"/>
          <w:szCs w:val="24"/>
          <w:u w:val="single"/>
        </w:rPr>
        <w:t xml:space="preserve">                   </w:t>
      </w:r>
    </w:p>
    <w:p w14:paraId="3D81913B" w14:textId="77777777" w:rsidR="0041218A" w:rsidRDefault="00783FFF">
      <w:pPr>
        <w:spacing w:line="360" w:lineRule="auto"/>
        <w:rPr>
          <w:rFonts w:ascii="宋体" w:eastAsia="宋体" w:hAnsi="宋体" w:cs="Times New Roman"/>
          <w:bCs/>
          <w:szCs w:val="21"/>
        </w:rPr>
      </w:pPr>
      <w:r>
        <w:rPr>
          <w:rFonts w:ascii="宋体" w:eastAsia="宋体" w:hAnsi="宋体" w:cs="Arial"/>
          <w:bCs/>
          <w:sz w:val="24"/>
          <w:szCs w:val="24"/>
        </w:rPr>
        <w:t>日期：</w:t>
      </w:r>
      <w:r>
        <w:rPr>
          <w:rFonts w:ascii="宋体" w:eastAsia="宋体" w:hAnsi="宋体" w:cs="Arial"/>
          <w:bCs/>
          <w:sz w:val="24"/>
          <w:szCs w:val="24"/>
          <w:u w:val="single"/>
        </w:rPr>
        <w:t xml:space="preserve">   </w:t>
      </w:r>
      <w:r>
        <w:rPr>
          <w:rFonts w:ascii="宋体" w:eastAsia="宋体" w:hAnsi="宋体" w:cs="Arial" w:hint="eastAsia"/>
          <w:bCs/>
          <w:sz w:val="24"/>
          <w:szCs w:val="24"/>
          <w:u w:val="single"/>
        </w:rPr>
        <w:t xml:space="preserve">  </w:t>
      </w:r>
      <w:r>
        <w:rPr>
          <w:rFonts w:ascii="宋体" w:eastAsia="宋体" w:hAnsi="宋体" w:cs="Arial"/>
          <w:bCs/>
          <w:sz w:val="24"/>
          <w:szCs w:val="24"/>
          <w:u w:val="single"/>
        </w:rPr>
        <w:t xml:space="preserve">     </w:t>
      </w:r>
      <w:r>
        <w:rPr>
          <w:rFonts w:ascii="宋体" w:eastAsia="宋体" w:hAnsi="宋体" w:cs="Arial" w:hint="eastAsia"/>
          <w:bCs/>
          <w:sz w:val="24"/>
          <w:szCs w:val="24"/>
        </w:rPr>
        <w:t>年</w:t>
      </w:r>
      <w:r>
        <w:rPr>
          <w:rFonts w:ascii="宋体" w:eastAsia="宋体" w:hAnsi="宋体" w:cs="Arial"/>
          <w:bCs/>
          <w:sz w:val="24"/>
          <w:szCs w:val="24"/>
          <w:u w:val="single"/>
        </w:rPr>
        <w:t xml:space="preserve">      </w:t>
      </w:r>
      <w:r>
        <w:rPr>
          <w:rFonts w:ascii="宋体" w:eastAsia="宋体" w:hAnsi="宋体" w:cs="Arial" w:hint="eastAsia"/>
          <w:bCs/>
          <w:sz w:val="24"/>
          <w:szCs w:val="24"/>
        </w:rPr>
        <w:t>月</w:t>
      </w:r>
      <w:r>
        <w:rPr>
          <w:rFonts w:ascii="宋体" w:eastAsia="宋体" w:hAnsi="宋体" w:cs="Arial"/>
          <w:bCs/>
          <w:sz w:val="24"/>
          <w:szCs w:val="24"/>
          <w:u w:val="single"/>
        </w:rPr>
        <w:t xml:space="preserve">      </w:t>
      </w:r>
      <w:r>
        <w:rPr>
          <w:rFonts w:ascii="宋体" w:eastAsia="宋体" w:hAnsi="宋体" w:cs="Arial" w:hint="eastAsia"/>
          <w:bCs/>
          <w:sz w:val="24"/>
          <w:szCs w:val="24"/>
        </w:rPr>
        <w:t>日</w:t>
      </w:r>
    </w:p>
    <w:p w14:paraId="2EAD4A7E" w14:textId="77777777" w:rsidR="0041218A" w:rsidRDefault="0041218A">
      <w:pPr>
        <w:spacing w:line="500" w:lineRule="exact"/>
        <w:jc w:val="right"/>
        <w:rPr>
          <w:rFonts w:ascii="宋体" w:eastAsia="宋体" w:hAnsi="宋体" w:cs="Times New Roman"/>
          <w:sz w:val="24"/>
          <w:szCs w:val="20"/>
        </w:rPr>
      </w:pPr>
    </w:p>
    <w:p w14:paraId="490F973E" w14:textId="77777777" w:rsidR="0041218A" w:rsidRDefault="0041218A">
      <w:pPr>
        <w:spacing w:line="500" w:lineRule="exact"/>
        <w:jc w:val="right"/>
        <w:rPr>
          <w:rFonts w:ascii="宋体" w:eastAsia="宋体" w:hAnsi="宋体" w:cs="Times New Roman"/>
          <w:sz w:val="24"/>
          <w:szCs w:val="20"/>
        </w:rPr>
      </w:pPr>
    </w:p>
    <w:p w14:paraId="762A0CB2" w14:textId="77777777" w:rsidR="0041218A" w:rsidRDefault="00783FFF">
      <w:pPr>
        <w:rPr>
          <w:rFonts w:ascii="Times New Roman" w:eastAsia="宋体" w:hAnsi="Times New Roman" w:cs="Times New Roman"/>
          <w:szCs w:val="20"/>
        </w:rPr>
      </w:pPr>
      <w:r>
        <w:rPr>
          <w:rFonts w:ascii="Times New Roman" w:eastAsia="宋体" w:hAnsi="Times New Roman" w:cs="Times New Roman" w:hint="eastAsia"/>
          <w:szCs w:val="20"/>
        </w:rPr>
        <w:br w:type="page"/>
      </w:r>
    </w:p>
    <w:p w14:paraId="46360D70" w14:textId="77777777" w:rsidR="0041218A" w:rsidRDefault="00783FFF">
      <w:pPr>
        <w:spacing w:line="500" w:lineRule="exact"/>
        <w:jc w:val="center"/>
        <w:outlineLvl w:val="1"/>
        <w:rPr>
          <w:rFonts w:ascii="宋体" w:eastAsia="宋体" w:hAnsi="宋体" w:cs="Times New Roman"/>
          <w:b/>
          <w:sz w:val="28"/>
          <w:szCs w:val="20"/>
        </w:rPr>
      </w:pPr>
      <w:r>
        <w:rPr>
          <w:rFonts w:ascii="宋体" w:eastAsia="宋体" w:hAnsi="宋体" w:cs="Times New Roman" w:hint="eastAsia"/>
          <w:b/>
          <w:sz w:val="28"/>
          <w:szCs w:val="20"/>
        </w:rPr>
        <w:lastRenderedPageBreak/>
        <w:t>六、</w:t>
      </w:r>
      <w:r>
        <w:rPr>
          <w:rFonts w:ascii="宋体" w:eastAsia="宋体" w:hAnsi="宋体" w:cs="Times New Roman"/>
          <w:b/>
          <w:sz w:val="28"/>
          <w:szCs w:val="20"/>
        </w:rPr>
        <w:t>服务</w:t>
      </w:r>
      <w:r>
        <w:rPr>
          <w:rFonts w:ascii="宋体" w:eastAsia="宋体" w:hAnsi="宋体" w:cs="Times New Roman" w:hint="eastAsia"/>
          <w:b/>
          <w:sz w:val="28"/>
          <w:szCs w:val="20"/>
        </w:rPr>
        <w:t>商/供应商企业业绩</w:t>
      </w:r>
    </w:p>
    <w:p w14:paraId="22AE566F" w14:textId="77777777" w:rsidR="0041218A" w:rsidRDefault="0041218A">
      <w:pPr>
        <w:rPr>
          <w:rFonts w:ascii="Times New Roman" w:eastAsia="宋体" w:hAnsi="Times New Roman" w:cs="Times New Roman"/>
          <w:szCs w:val="20"/>
        </w:rPr>
      </w:pPr>
    </w:p>
    <w:p w14:paraId="1536A483" w14:textId="77777777" w:rsidR="0041218A" w:rsidRDefault="00783FFF">
      <w:pPr>
        <w:keepNext/>
        <w:keepLines/>
        <w:spacing w:before="260" w:after="260" w:line="360" w:lineRule="auto"/>
        <w:outlineLvl w:val="1"/>
        <w:rPr>
          <w:rFonts w:ascii="宋体" w:eastAsia="黑体" w:hAnsi="宋体" w:cs="Times New Roman"/>
          <w:b/>
          <w:bCs/>
          <w:sz w:val="24"/>
          <w:szCs w:val="24"/>
        </w:rPr>
      </w:pPr>
      <w:r>
        <w:rPr>
          <w:rFonts w:ascii="宋体" w:eastAsia="黑体" w:hAnsi="宋体" w:cs="Times New Roman" w:hint="eastAsia"/>
          <w:b/>
          <w:bCs/>
          <w:sz w:val="24"/>
          <w:szCs w:val="24"/>
        </w:rPr>
        <w:t>业绩案例一览表</w:t>
      </w:r>
    </w:p>
    <w:p w14:paraId="6C51F44D" w14:textId="77777777" w:rsidR="0041218A" w:rsidRDefault="0041218A">
      <w:pPr>
        <w:ind w:firstLineChars="200" w:firstLine="420"/>
        <w:rPr>
          <w:rFonts w:ascii="宋体" w:eastAsia="宋体" w:hAnsi="宋体"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0"/>
        <w:gridCol w:w="1260"/>
        <w:gridCol w:w="1260"/>
        <w:gridCol w:w="1440"/>
        <w:gridCol w:w="1778"/>
        <w:gridCol w:w="720"/>
      </w:tblGrid>
      <w:tr w:rsidR="0041218A" w14:paraId="068F35AA" w14:textId="77777777">
        <w:trPr>
          <w:trHeight w:val="611"/>
          <w:jc w:val="center"/>
        </w:trPr>
        <w:tc>
          <w:tcPr>
            <w:tcW w:w="852" w:type="dxa"/>
            <w:vAlign w:val="center"/>
          </w:tcPr>
          <w:p w14:paraId="1F162F73" w14:textId="77777777" w:rsidR="0041218A" w:rsidRDefault="00783FFF">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序号</w:t>
            </w:r>
            <w:proofErr w:type="spellEnd"/>
          </w:p>
        </w:tc>
        <w:tc>
          <w:tcPr>
            <w:tcW w:w="1980" w:type="dxa"/>
            <w:vAlign w:val="center"/>
          </w:tcPr>
          <w:p w14:paraId="312723D2" w14:textId="77777777" w:rsidR="0041218A" w:rsidRDefault="00783FFF">
            <w:pPr>
              <w:ind w:firstLineChars="98" w:firstLine="236"/>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项目名称</w:t>
            </w:r>
            <w:proofErr w:type="spellEnd"/>
          </w:p>
        </w:tc>
        <w:tc>
          <w:tcPr>
            <w:tcW w:w="1260" w:type="dxa"/>
            <w:vAlign w:val="center"/>
          </w:tcPr>
          <w:p w14:paraId="45960F59" w14:textId="77777777" w:rsidR="0041218A" w:rsidRDefault="00783FFF">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用户名称</w:t>
            </w:r>
            <w:proofErr w:type="spellEnd"/>
          </w:p>
        </w:tc>
        <w:tc>
          <w:tcPr>
            <w:tcW w:w="1260" w:type="dxa"/>
            <w:vAlign w:val="center"/>
          </w:tcPr>
          <w:p w14:paraId="28D79DEE" w14:textId="77777777" w:rsidR="0041218A" w:rsidRDefault="00783FFF">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合同金额</w:t>
            </w:r>
            <w:proofErr w:type="spellEnd"/>
          </w:p>
        </w:tc>
        <w:tc>
          <w:tcPr>
            <w:tcW w:w="1440" w:type="dxa"/>
            <w:vAlign w:val="center"/>
          </w:tcPr>
          <w:p w14:paraId="72D269B5" w14:textId="77777777" w:rsidR="0041218A" w:rsidRDefault="00783FFF">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用户联系人</w:t>
            </w:r>
            <w:proofErr w:type="spellEnd"/>
          </w:p>
        </w:tc>
        <w:tc>
          <w:tcPr>
            <w:tcW w:w="1778" w:type="dxa"/>
            <w:vAlign w:val="center"/>
          </w:tcPr>
          <w:p w14:paraId="0D2E3214" w14:textId="77777777" w:rsidR="0041218A" w:rsidRDefault="00783FFF">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用户联系电话</w:t>
            </w:r>
            <w:proofErr w:type="spellEnd"/>
          </w:p>
        </w:tc>
        <w:tc>
          <w:tcPr>
            <w:tcW w:w="720" w:type="dxa"/>
            <w:vAlign w:val="center"/>
          </w:tcPr>
          <w:p w14:paraId="4043DD57" w14:textId="77777777" w:rsidR="0041218A" w:rsidRDefault="00783FFF">
            <w:pPr>
              <w:rPr>
                <w:rFonts w:ascii="宋体" w:eastAsia="Times New Roman" w:hAnsi="宋体" w:cs="Times New Roman"/>
                <w:b/>
                <w:sz w:val="24"/>
                <w:szCs w:val="20"/>
              </w:rPr>
            </w:pPr>
            <w:proofErr w:type="spellStart"/>
            <w:r>
              <w:rPr>
                <w:rFonts w:ascii="宋体" w:eastAsia="Times New Roman" w:hAnsi="宋体" w:cs="Times New Roman" w:hint="eastAsia"/>
                <w:b/>
                <w:sz w:val="24"/>
                <w:szCs w:val="20"/>
              </w:rPr>
              <w:t>备注</w:t>
            </w:r>
            <w:proofErr w:type="spellEnd"/>
          </w:p>
        </w:tc>
      </w:tr>
      <w:tr w:rsidR="0041218A" w14:paraId="51DA5140" w14:textId="77777777">
        <w:trPr>
          <w:trHeight w:val="591"/>
          <w:jc w:val="center"/>
        </w:trPr>
        <w:tc>
          <w:tcPr>
            <w:tcW w:w="852" w:type="dxa"/>
            <w:vAlign w:val="center"/>
          </w:tcPr>
          <w:p w14:paraId="3F0A732E" w14:textId="77777777" w:rsidR="0041218A" w:rsidRDefault="0041218A">
            <w:pPr>
              <w:jc w:val="center"/>
              <w:rPr>
                <w:rFonts w:ascii="宋体" w:eastAsia="Times New Roman" w:hAnsi="宋体" w:cs="Times New Roman"/>
                <w:sz w:val="24"/>
                <w:szCs w:val="20"/>
              </w:rPr>
            </w:pPr>
          </w:p>
        </w:tc>
        <w:tc>
          <w:tcPr>
            <w:tcW w:w="1980" w:type="dxa"/>
            <w:vAlign w:val="center"/>
          </w:tcPr>
          <w:p w14:paraId="0EF17CF0" w14:textId="77777777" w:rsidR="0041218A" w:rsidRDefault="0041218A">
            <w:pPr>
              <w:rPr>
                <w:rFonts w:ascii="宋体" w:eastAsia="Times New Roman" w:hAnsi="宋体" w:cs="Times New Roman"/>
                <w:sz w:val="24"/>
                <w:szCs w:val="20"/>
              </w:rPr>
            </w:pPr>
          </w:p>
        </w:tc>
        <w:tc>
          <w:tcPr>
            <w:tcW w:w="1260" w:type="dxa"/>
            <w:vAlign w:val="center"/>
          </w:tcPr>
          <w:p w14:paraId="6152B2C4" w14:textId="77777777" w:rsidR="0041218A" w:rsidRDefault="0041218A">
            <w:pPr>
              <w:rPr>
                <w:rFonts w:ascii="宋体" w:eastAsia="Times New Roman" w:hAnsi="宋体" w:cs="Times New Roman"/>
                <w:sz w:val="24"/>
                <w:szCs w:val="20"/>
              </w:rPr>
            </w:pPr>
          </w:p>
        </w:tc>
        <w:tc>
          <w:tcPr>
            <w:tcW w:w="1260" w:type="dxa"/>
            <w:vAlign w:val="center"/>
          </w:tcPr>
          <w:p w14:paraId="3CA0F028" w14:textId="77777777" w:rsidR="0041218A" w:rsidRDefault="0041218A">
            <w:pPr>
              <w:rPr>
                <w:rFonts w:ascii="宋体" w:eastAsia="Times New Roman" w:hAnsi="宋体" w:cs="Times New Roman"/>
                <w:sz w:val="24"/>
                <w:szCs w:val="20"/>
              </w:rPr>
            </w:pPr>
          </w:p>
        </w:tc>
        <w:tc>
          <w:tcPr>
            <w:tcW w:w="1440" w:type="dxa"/>
            <w:vAlign w:val="center"/>
          </w:tcPr>
          <w:p w14:paraId="0529F80A" w14:textId="77777777" w:rsidR="0041218A" w:rsidRDefault="0041218A">
            <w:pPr>
              <w:rPr>
                <w:rFonts w:ascii="宋体" w:eastAsia="Times New Roman" w:hAnsi="宋体" w:cs="Times New Roman"/>
                <w:sz w:val="24"/>
                <w:szCs w:val="20"/>
              </w:rPr>
            </w:pPr>
          </w:p>
        </w:tc>
        <w:tc>
          <w:tcPr>
            <w:tcW w:w="1778" w:type="dxa"/>
            <w:vAlign w:val="center"/>
          </w:tcPr>
          <w:p w14:paraId="361D5261" w14:textId="77777777" w:rsidR="0041218A" w:rsidRDefault="0041218A">
            <w:pPr>
              <w:rPr>
                <w:rFonts w:ascii="宋体" w:eastAsia="Times New Roman" w:hAnsi="宋体" w:cs="Times New Roman"/>
                <w:sz w:val="24"/>
                <w:szCs w:val="20"/>
              </w:rPr>
            </w:pPr>
          </w:p>
        </w:tc>
        <w:tc>
          <w:tcPr>
            <w:tcW w:w="720" w:type="dxa"/>
            <w:vAlign w:val="center"/>
          </w:tcPr>
          <w:p w14:paraId="1DEE164D" w14:textId="77777777" w:rsidR="0041218A" w:rsidRDefault="0041218A">
            <w:pPr>
              <w:rPr>
                <w:rFonts w:ascii="宋体" w:eastAsia="Times New Roman" w:hAnsi="宋体" w:cs="Times New Roman"/>
                <w:sz w:val="24"/>
                <w:szCs w:val="20"/>
              </w:rPr>
            </w:pPr>
          </w:p>
        </w:tc>
      </w:tr>
      <w:tr w:rsidR="0041218A" w14:paraId="540766EA" w14:textId="77777777">
        <w:trPr>
          <w:trHeight w:val="768"/>
          <w:jc w:val="center"/>
        </w:trPr>
        <w:tc>
          <w:tcPr>
            <w:tcW w:w="852" w:type="dxa"/>
            <w:vAlign w:val="center"/>
          </w:tcPr>
          <w:p w14:paraId="3F6BF6D1" w14:textId="77777777" w:rsidR="0041218A" w:rsidRDefault="0041218A">
            <w:pPr>
              <w:jc w:val="center"/>
              <w:rPr>
                <w:rFonts w:ascii="宋体" w:eastAsia="Times New Roman" w:hAnsi="宋体" w:cs="Times New Roman"/>
                <w:sz w:val="24"/>
                <w:szCs w:val="20"/>
              </w:rPr>
            </w:pPr>
          </w:p>
        </w:tc>
        <w:tc>
          <w:tcPr>
            <w:tcW w:w="1980" w:type="dxa"/>
            <w:vAlign w:val="center"/>
          </w:tcPr>
          <w:p w14:paraId="2BE87F5A" w14:textId="77777777" w:rsidR="0041218A" w:rsidRDefault="0041218A">
            <w:pPr>
              <w:rPr>
                <w:rFonts w:ascii="宋体" w:eastAsia="Times New Roman" w:hAnsi="宋体" w:cs="Times New Roman"/>
                <w:sz w:val="24"/>
                <w:szCs w:val="20"/>
              </w:rPr>
            </w:pPr>
          </w:p>
        </w:tc>
        <w:tc>
          <w:tcPr>
            <w:tcW w:w="1260" w:type="dxa"/>
            <w:vAlign w:val="center"/>
          </w:tcPr>
          <w:p w14:paraId="116A67DB" w14:textId="77777777" w:rsidR="0041218A" w:rsidRDefault="0041218A">
            <w:pPr>
              <w:rPr>
                <w:rFonts w:ascii="宋体" w:eastAsia="Times New Roman" w:hAnsi="宋体" w:cs="Times New Roman"/>
                <w:sz w:val="24"/>
                <w:szCs w:val="20"/>
              </w:rPr>
            </w:pPr>
          </w:p>
        </w:tc>
        <w:tc>
          <w:tcPr>
            <w:tcW w:w="1260" w:type="dxa"/>
            <w:vAlign w:val="center"/>
          </w:tcPr>
          <w:p w14:paraId="3A1EECF7" w14:textId="77777777" w:rsidR="0041218A" w:rsidRDefault="0041218A">
            <w:pPr>
              <w:rPr>
                <w:rFonts w:ascii="宋体" w:eastAsia="Times New Roman" w:hAnsi="宋体" w:cs="Times New Roman"/>
                <w:sz w:val="24"/>
                <w:szCs w:val="20"/>
              </w:rPr>
            </w:pPr>
          </w:p>
        </w:tc>
        <w:tc>
          <w:tcPr>
            <w:tcW w:w="1440" w:type="dxa"/>
            <w:vAlign w:val="center"/>
          </w:tcPr>
          <w:p w14:paraId="4F75803E" w14:textId="77777777" w:rsidR="0041218A" w:rsidRDefault="0041218A">
            <w:pPr>
              <w:rPr>
                <w:rFonts w:ascii="宋体" w:eastAsia="Times New Roman" w:hAnsi="宋体" w:cs="Times New Roman"/>
                <w:sz w:val="24"/>
                <w:szCs w:val="20"/>
              </w:rPr>
            </w:pPr>
          </w:p>
        </w:tc>
        <w:tc>
          <w:tcPr>
            <w:tcW w:w="1778" w:type="dxa"/>
            <w:vAlign w:val="center"/>
          </w:tcPr>
          <w:p w14:paraId="69C5B36C" w14:textId="77777777" w:rsidR="0041218A" w:rsidRDefault="0041218A">
            <w:pPr>
              <w:rPr>
                <w:rFonts w:ascii="宋体" w:eastAsia="Times New Roman" w:hAnsi="宋体" w:cs="Times New Roman"/>
                <w:sz w:val="24"/>
                <w:szCs w:val="20"/>
              </w:rPr>
            </w:pPr>
          </w:p>
        </w:tc>
        <w:tc>
          <w:tcPr>
            <w:tcW w:w="720" w:type="dxa"/>
            <w:vAlign w:val="center"/>
          </w:tcPr>
          <w:p w14:paraId="60811B76" w14:textId="77777777" w:rsidR="0041218A" w:rsidRDefault="0041218A">
            <w:pPr>
              <w:rPr>
                <w:rFonts w:ascii="宋体" w:eastAsia="Times New Roman" w:hAnsi="宋体" w:cs="Times New Roman"/>
                <w:sz w:val="24"/>
                <w:szCs w:val="20"/>
              </w:rPr>
            </w:pPr>
          </w:p>
        </w:tc>
      </w:tr>
      <w:tr w:rsidR="0041218A" w14:paraId="3340DE37" w14:textId="77777777">
        <w:trPr>
          <w:trHeight w:val="934"/>
          <w:jc w:val="center"/>
        </w:trPr>
        <w:tc>
          <w:tcPr>
            <w:tcW w:w="852" w:type="dxa"/>
            <w:vAlign w:val="center"/>
          </w:tcPr>
          <w:p w14:paraId="3B04122C" w14:textId="77777777" w:rsidR="0041218A" w:rsidRDefault="0041218A">
            <w:pPr>
              <w:jc w:val="center"/>
              <w:rPr>
                <w:rFonts w:ascii="宋体" w:eastAsia="Times New Roman" w:hAnsi="宋体" w:cs="Times New Roman"/>
                <w:sz w:val="24"/>
                <w:szCs w:val="20"/>
              </w:rPr>
            </w:pPr>
          </w:p>
        </w:tc>
        <w:tc>
          <w:tcPr>
            <w:tcW w:w="1980" w:type="dxa"/>
            <w:vAlign w:val="center"/>
          </w:tcPr>
          <w:p w14:paraId="263A02CB" w14:textId="77777777" w:rsidR="0041218A" w:rsidRDefault="0041218A">
            <w:pPr>
              <w:rPr>
                <w:rFonts w:ascii="宋体" w:eastAsia="Times New Roman" w:hAnsi="宋体" w:cs="Times New Roman"/>
                <w:sz w:val="24"/>
                <w:szCs w:val="20"/>
              </w:rPr>
            </w:pPr>
          </w:p>
        </w:tc>
        <w:tc>
          <w:tcPr>
            <w:tcW w:w="1260" w:type="dxa"/>
            <w:vAlign w:val="center"/>
          </w:tcPr>
          <w:p w14:paraId="1A89F34D" w14:textId="77777777" w:rsidR="0041218A" w:rsidRDefault="0041218A">
            <w:pPr>
              <w:rPr>
                <w:rFonts w:ascii="宋体" w:eastAsia="Times New Roman" w:hAnsi="宋体" w:cs="Times New Roman"/>
                <w:sz w:val="24"/>
                <w:szCs w:val="20"/>
              </w:rPr>
            </w:pPr>
          </w:p>
        </w:tc>
        <w:tc>
          <w:tcPr>
            <w:tcW w:w="1260" w:type="dxa"/>
            <w:vAlign w:val="center"/>
          </w:tcPr>
          <w:p w14:paraId="39478460" w14:textId="77777777" w:rsidR="0041218A" w:rsidRDefault="0041218A">
            <w:pPr>
              <w:rPr>
                <w:rFonts w:ascii="宋体" w:eastAsia="Times New Roman" w:hAnsi="宋体" w:cs="Times New Roman"/>
                <w:sz w:val="24"/>
                <w:szCs w:val="20"/>
              </w:rPr>
            </w:pPr>
          </w:p>
        </w:tc>
        <w:tc>
          <w:tcPr>
            <w:tcW w:w="1440" w:type="dxa"/>
            <w:vAlign w:val="center"/>
          </w:tcPr>
          <w:p w14:paraId="07AE2195" w14:textId="77777777" w:rsidR="0041218A" w:rsidRDefault="0041218A">
            <w:pPr>
              <w:rPr>
                <w:rFonts w:ascii="宋体" w:eastAsia="Times New Roman" w:hAnsi="宋体" w:cs="Times New Roman"/>
                <w:sz w:val="24"/>
                <w:szCs w:val="20"/>
              </w:rPr>
            </w:pPr>
          </w:p>
        </w:tc>
        <w:tc>
          <w:tcPr>
            <w:tcW w:w="1778" w:type="dxa"/>
            <w:vAlign w:val="center"/>
          </w:tcPr>
          <w:p w14:paraId="3E4B0847" w14:textId="77777777" w:rsidR="0041218A" w:rsidRDefault="0041218A">
            <w:pPr>
              <w:rPr>
                <w:rFonts w:ascii="宋体" w:eastAsia="Times New Roman" w:hAnsi="宋体" w:cs="Times New Roman"/>
                <w:sz w:val="24"/>
                <w:szCs w:val="20"/>
              </w:rPr>
            </w:pPr>
          </w:p>
        </w:tc>
        <w:tc>
          <w:tcPr>
            <w:tcW w:w="720" w:type="dxa"/>
            <w:vAlign w:val="center"/>
          </w:tcPr>
          <w:p w14:paraId="5F8959A4" w14:textId="77777777" w:rsidR="0041218A" w:rsidRDefault="0041218A">
            <w:pPr>
              <w:rPr>
                <w:rFonts w:ascii="宋体" w:eastAsia="Times New Roman" w:hAnsi="宋体" w:cs="Times New Roman"/>
                <w:sz w:val="24"/>
                <w:szCs w:val="20"/>
              </w:rPr>
            </w:pPr>
          </w:p>
        </w:tc>
      </w:tr>
      <w:tr w:rsidR="0041218A" w14:paraId="2F3BF932" w14:textId="77777777">
        <w:trPr>
          <w:trHeight w:val="918"/>
          <w:jc w:val="center"/>
        </w:trPr>
        <w:tc>
          <w:tcPr>
            <w:tcW w:w="852" w:type="dxa"/>
            <w:vAlign w:val="center"/>
          </w:tcPr>
          <w:p w14:paraId="5A99C490" w14:textId="77777777" w:rsidR="0041218A" w:rsidRDefault="0041218A">
            <w:pPr>
              <w:jc w:val="center"/>
              <w:rPr>
                <w:rFonts w:ascii="宋体" w:eastAsia="Times New Roman" w:hAnsi="宋体" w:cs="Times New Roman"/>
                <w:sz w:val="24"/>
                <w:szCs w:val="20"/>
              </w:rPr>
            </w:pPr>
          </w:p>
        </w:tc>
        <w:tc>
          <w:tcPr>
            <w:tcW w:w="1980" w:type="dxa"/>
            <w:vAlign w:val="center"/>
          </w:tcPr>
          <w:p w14:paraId="5816A752" w14:textId="77777777" w:rsidR="0041218A" w:rsidRDefault="0041218A">
            <w:pPr>
              <w:rPr>
                <w:rFonts w:ascii="宋体" w:eastAsia="Times New Roman" w:hAnsi="宋体" w:cs="Times New Roman"/>
                <w:sz w:val="24"/>
                <w:szCs w:val="20"/>
              </w:rPr>
            </w:pPr>
          </w:p>
        </w:tc>
        <w:tc>
          <w:tcPr>
            <w:tcW w:w="1260" w:type="dxa"/>
            <w:vAlign w:val="center"/>
          </w:tcPr>
          <w:p w14:paraId="781DDAEA" w14:textId="77777777" w:rsidR="0041218A" w:rsidRDefault="0041218A">
            <w:pPr>
              <w:rPr>
                <w:rFonts w:ascii="宋体" w:eastAsia="Times New Roman" w:hAnsi="宋体" w:cs="Times New Roman"/>
                <w:sz w:val="24"/>
                <w:szCs w:val="20"/>
              </w:rPr>
            </w:pPr>
          </w:p>
        </w:tc>
        <w:tc>
          <w:tcPr>
            <w:tcW w:w="1260" w:type="dxa"/>
            <w:vAlign w:val="center"/>
          </w:tcPr>
          <w:p w14:paraId="2C6432F4" w14:textId="77777777" w:rsidR="0041218A" w:rsidRDefault="0041218A">
            <w:pPr>
              <w:rPr>
                <w:rFonts w:ascii="宋体" w:eastAsia="Times New Roman" w:hAnsi="宋体" w:cs="Times New Roman"/>
                <w:sz w:val="24"/>
                <w:szCs w:val="20"/>
              </w:rPr>
            </w:pPr>
          </w:p>
        </w:tc>
        <w:tc>
          <w:tcPr>
            <w:tcW w:w="1440" w:type="dxa"/>
            <w:vAlign w:val="center"/>
          </w:tcPr>
          <w:p w14:paraId="1B037C81" w14:textId="77777777" w:rsidR="0041218A" w:rsidRDefault="0041218A">
            <w:pPr>
              <w:rPr>
                <w:rFonts w:ascii="宋体" w:eastAsia="Times New Roman" w:hAnsi="宋体" w:cs="Times New Roman"/>
                <w:sz w:val="24"/>
                <w:szCs w:val="20"/>
              </w:rPr>
            </w:pPr>
          </w:p>
        </w:tc>
        <w:tc>
          <w:tcPr>
            <w:tcW w:w="1778" w:type="dxa"/>
            <w:vAlign w:val="center"/>
          </w:tcPr>
          <w:p w14:paraId="6FCC2DBD" w14:textId="77777777" w:rsidR="0041218A" w:rsidRDefault="0041218A">
            <w:pPr>
              <w:rPr>
                <w:rFonts w:ascii="宋体" w:eastAsia="Times New Roman" w:hAnsi="宋体" w:cs="Times New Roman"/>
                <w:sz w:val="24"/>
                <w:szCs w:val="20"/>
              </w:rPr>
            </w:pPr>
          </w:p>
        </w:tc>
        <w:tc>
          <w:tcPr>
            <w:tcW w:w="720" w:type="dxa"/>
            <w:vAlign w:val="center"/>
          </w:tcPr>
          <w:p w14:paraId="07039371" w14:textId="77777777" w:rsidR="0041218A" w:rsidRDefault="0041218A">
            <w:pPr>
              <w:rPr>
                <w:rFonts w:ascii="宋体" w:eastAsia="Times New Roman" w:hAnsi="宋体" w:cs="Times New Roman"/>
                <w:sz w:val="24"/>
                <w:szCs w:val="20"/>
              </w:rPr>
            </w:pPr>
          </w:p>
        </w:tc>
      </w:tr>
      <w:tr w:rsidR="0041218A" w14:paraId="34A9FA67" w14:textId="77777777">
        <w:trPr>
          <w:trHeight w:val="918"/>
          <w:jc w:val="center"/>
        </w:trPr>
        <w:tc>
          <w:tcPr>
            <w:tcW w:w="852" w:type="dxa"/>
            <w:vAlign w:val="center"/>
          </w:tcPr>
          <w:p w14:paraId="2AD3ADE9" w14:textId="77777777" w:rsidR="0041218A" w:rsidRDefault="0041218A">
            <w:pPr>
              <w:jc w:val="center"/>
              <w:rPr>
                <w:rFonts w:ascii="宋体" w:eastAsia="Times New Roman" w:hAnsi="宋体" w:cs="Times New Roman"/>
                <w:sz w:val="24"/>
                <w:szCs w:val="20"/>
              </w:rPr>
            </w:pPr>
          </w:p>
        </w:tc>
        <w:tc>
          <w:tcPr>
            <w:tcW w:w="1980" w:type="dxa"/>
            <w:vAlign w:val="center"/>
          </w:tcPr>
          <w:p w14:paraId="15C386B5" w14:textId="77777777" w:rsidR="0041218A" w:rsidRDefault="0041218A">
            <w:pPr>
              <w:rPr>
                <w:rFonts w:ascii="宋体" w:eastAsia="Times New Roman" w:hAnsi="宋体" w:cs="Times New Roman"/>
                <w:sz w:val="24"/>
                <w:szCs w:val="20"/>
              </w:rPr>
            </w:pPr>
          </w:p>
        </w:tc>
        <w:tc>
          <w:tcPr>
            <w:tcW w:w="1260" w:type="dxa"/>
            <w:vAlign w:val="center"/>
          </w:tcPr>
          <w:p w14:paraId="0913970A" w14:textId="77777777" w:rsidR="0041218A" w:rsidRDefault="0041218A">
            <w:pPr>
              <w:rPr>
                <w:rFonts w:ascii="宋体" w:eastAsia="Times New Roman" w:hAnsi="宋体" w:cs="Times New Roman"/>
                <w:sz w:val="24"/>
                <w:szCs w:val="20"/>
              </w:rPr>
            </w:pPr>
          </w:p>
        </w:tc>
        <w:tc>
          <w:tcPr>
            <w:tcW w:w="1260" w:type="dxa"/>
            <w:vAlign w:val="center"/>
          </w:tcPr>
          <w:p w14:paraId="4F960079" w14:textId="77777777" w:rsidR="0041218A" w:rsidRDefault="0041218A">
            <w:pPr>
              <w:rPr>
                <w:rFonts w:ascii="宋体" w:eastAsia="Times New Roman" w:hAnsi="宋体" w:cs="Times New Roman"/>
                <w:sz w:val="24"/>
                <w:szCs w:val="20"/>
              </w:rPr>
            </w:pPr>
          </w:p>
        </w:tc>
        <w:tc>
          <w:tcPr>
            <w:tcW w:w="1440" w:type="dxa"/>
            <w:vAlign w:val="center"/>
          </w:tcPr>
          <w:p w14:paraId="489CF161" w14:textId="77777777" w:rsidR="0041218A" w:rsidRDefault="0041218A">
            <w:pPr>
              <w:rPr>
                <w:rFonts w:ascii="宋体" w:eastAsia="Times New Roman" w:hAnsi="宋体" w:cs="Times New Roman"/>
                <w:sz w:val="24"/>
                <w:szCs w:val="20"/>
              </w:rPr>
            </w:pPr>
          </w:p>
        </w:tc>
        <w:tc>
          <w:tcPr>
            <w:tcW w:w="1778" w:type="dxa"/>
            <w:vAlign w:val="center"/>
          </w:tcPr>
          <w:p w14:paraId="47E504C2" w14:textId="77777777" w:rsidR="0041218A" w:rsidRDefault="0041218A">
            <w:pPr>
              <w:rPr>
                <w:rFonts w:ascii="宋体" w:eastAsia="Times New Roman" w:hAnsi="宋体" w:cs="Times New Roman"/>
                <w:sz w:val="24"/>
                <w:szCs w:val="20"/>
              </w:rPr>
            </w:pPr>
          </w:p>
        </w:tc>
        <w:tc>
          <w:tcPr>
            <w:tcW w:w="720" w:type="dxa"/>
            <w:vAlign w:val="center"/>
          </w:tcPr>
          <w:p w14:paraId="37F45D3F" w14:textId="77777777" w:rsidR="0041218A" w:rsidRDefault="0041218A">
            <w:pPr>
              <w:rPr>
                <w:rFonts w:ascii="宋体" w:eastAsia="Times New Roman" w:hAnsi="宋体" w:cs="Times New Roman"/>
                <w:sz w:val="24"/>
                <w:szCs w:val="20"/>
              </w:rPr>
            </w:pPr>
          </w:p>
        </w:tc>
      </w:tr>
      <w:tr w:rsidR="0041218A" w14:paraId="05ADC69D" w14:textId="77777777">
        <w:trPr>
          <w:trHeight w:val="918"/>
          <w:jc w:val="center"/>
        </w:trPr>
        <w:tc>
          <w:tcPr>
            <w:tcW w:w="852" w:type="dxa"/>
            <w:vAlign w:val="center"/>
          </w:tcPr>
          <w:p w14:paraId="77F803F4" w14:textId="77777777" w:rsidR="0041218A" w:rsidRDefault="0041218A">
            <w:pPr>
              <w:rPr>
                <w:rFonts w:ascii="宋体" w:eastAsia="Times New Roman" w:hAnsi="宋体" w:cs="Times New Roman"/>
                <w:sz w:val="24"/>
                <w:szCs w:val="20"/>
              </w:rPr>
            </w:pPr>
          </w:p>
        </w:tc>
        <w:tc>
          <w:tcPr>
            <w:tcW w:w="1980" w:type="dxa"/>
            <w:vAlign w:val="center"/>
          </w:tcPr>
          <w:p w14:paraId="00BC8CDF" w14:textId="77777777" w:rsidR="0041218A" w:rsidRDefault="0041218A">
            <w:pPr>
              <w:rPr>
                <w:rFonts w:ascii="宋体" w:eastAsia="Times New Roman" w:hAnsi="宋体" w:cs="Times New Roman"/>
                <w:sz w:val="24"/>
                <w:szCs w:val="20"/>
              </w:rPr>
            </w:pPr>
          </w:p>
        </w:tc>
        <w:tc>
          <w:tcPr>
            <w:tcW w:w="1260" w:type="dxa"/>
            <w:vAlign w:val="center"/>
          </w:tcPr>
          <w:p w14:paraId="5C7509C5" w14:textId="77777777" w:rsidR="0041218A" w:rsidRDefault="0041218A">
            <w:pPr>
              <w:rPr>
                <w:rFonts w:ascii="宋体" w:eastAsia="Times New Roman" w:hAnsi="宋体" w:cs="Times New Roman"/>
                <w:sz w:val="24"/>
                <w:szCs w:val="20"/>
              </w:rPr>
            </w:pPr>
          </w:p>
        </w:tc>
        <w:tc>
          <w:tcPr>
            <w:tcW w:w="1260" w:type="dxa"/>
            <w:vAlign w:val="center"/>
          </w:tcPr>
          <w:p w14:paraId="1104C4B4" w14:textId="77777777" w:rsidR="0041218A" w:rsidRDefault="0041218A">
            <w:pPr>
              <w:rPr>
                <w:rFonts w:ascii="宋体" w:eastAsia="Times New Roman" w:hAnsi="宋体" w:cs="Times New Roman"/>
                <w:sz w:val="24"/>
                <w:szCs w:val="20"/>
              </w:rPr>
            </w:pPr>
          </w:p>
        </w:tc>
        <w:tc>
          <w:tcPr>
            <w:tcW w:w="1440" w:type="dxa"/>
            <w:vAlign w:val="center"/>
          </w:tcPr>
          <w:p w14:paraId="7EFAEF2D" w14:textId="77777777" w:rsidR="0041218A" w:rsidRDefault="0041218A">
            <w:pPr>
              <w:rPr>
                <w:rFonts w:ascii="宋体" w:eastAsia="Times New Roman" w:hAnsi="宋体" w:cs="Times New Roman"/>
                <w:sz w:val="24"/>
                <w:szCs w:val="20"/>
              </w:rPr>
            </w:pPr>
          </w:p>
        </w:tc>
        <w:tc>
          <w:tcPr>
            <w:tcW w:w="1778" w:type="dxa"/>
            <w:vAlign w:val="center"/>
          </w:tcPr>
          <w:p w14:paraId="7BB67D9E" w14:textId="77777777" w:rsidR="0041218A" w:rsidRDefault="0041218A">
            <w:pPr>
              <w:rPr>
                <w:rFonts w:ascii="宋体" w:eastAsia="Times New Roman" w:hAnsi="宋体" w:cs="Times New Roman"/>
                <w:sz w:val="24"/>
                <w:szCs w:val="20"/>
              </w:rPr>
            </w:pPr>
          </w:p>
        </w:tc>
        <w:tc>
          <w:tcPr>
            <w:tcW w:w="720" w:type="dxa"/>
            <w:vAlign w:val="center"/>
          </w:tcPr>
          <w:p w14:paraId="22FE025F" w14:textId="77777777" w:rsidR="0041218A" w:rsidRDefault="0041218A">
            <w:pPr>
              <w:rPr>
                <w:rFonts w:ascii="宋体" w:eastAsia="Times New Roman" w:hAnsi="宋体" w:cs="Times New Roman"/>
                <w:sz w:val="24"/>
                <w:szCs w:val="20"/>
              </w:rPr>
            </w:pPr>
          </w:p>
        </w:tc>
      </w:tr>
    </w:tbl>
    <w:p w14:paraId="76A92F2D" w14:textId="77777777" w:rsidR="0041218A" w:rsidRDefault="0041218A">
      <w:pPr>
        <w:tabs>
          <w:tab w:val="left" w:pos="720"/>
        </w:tabs>
        <w:rPr>
          <w:rFonts w:ascii="Times New Roman" w:eastAsia="宋体" w:hAnsi="Times New Roman" w:cs="Times New Roman"/>
          <w:sz w:val="24"/>
          <w:szCs w:val="20"/>
        </w:rPr>
      </w:pPr>
    </w:p>
    <w:p w14:paraId="5383CFC0" w14:textId="77777777" w:rsidR="0041218A" w:rsidRDefault="00783FFF">
      <w:pPr>
        <w:spacing w:line="360" w:lineRule="auto"/>
        <w:ind w:rightChars="-135" w:right="-283"/>
        <w:rPr>
          <w:rFonts w:ascii="Times New Roman" w:eastAsia="宋体" w:hAnsi="Times New Roman" w:cs="Times New Roman"/>
          <w:b/>
          <w:szCs w:val="24"/>
        </w:rPr>
      </w:pPr>
      <w:r>
        <w:rPr>
          <w:rFonts w:ascii="宋体" w:eastAsia="宋体" w:hAnsi="宋体" w:cs="Times New Roman" w:hint="eastAsia"/>
          <w:b/>
          <w:szCs w:val="21"/>
        </w:rPr>
        <w:t>注：证明资料需提供合同首页、金额页、签署页或能说明项目主要情况的</w:t>
      </w:r>
      <w:proofErr w:type="gramStart"/>
      <w:r>
        <w:rPr>
          <w:rFonts w:ascii="宋体" w:eastAsia="宋体" w:hAnsi="宋体" w:cs="Times New Roman" w:hint="eastAsia"/>
          <w:b/>
          <w:szCs w:val="21"/>
        </w:rPr>
        <w:t>部分页即可</w:t>
      </w:r>
      <w:proofErr w:type="gramEnd"/>
      <w:r>
        <w:rPr>
          <w:rFonts w:ascii="宋体" w:eastAsia="宋体" w:hAnsi="宋体" w:cs="Times New Roman" w:hint="eastAsia"/>
          <w:b/>
          <w:szCs w:val="21"/>
        </w:rPr>
        <w:t>。</w:t>
      </w:r>
      <w:r>
        <w:rPr>
          <w:rFonts w:ascii="Times New Roman" w:eastAsia="宋体" w:hAnsi="Times New Roman" w:cs="Times New Roman" w:hint="eastAsia"/>
          <w:b/>
          <w:szCs w:val="24"/>
        </w:rPr>
        <w:t xml:space="preserve">    </w:t>
      </w:r>
    </w:p>
    <w:p w14:paraId="02C5E314" w14:textId="77777777" w:rsidR="0041218A" w:rsidRDefault="0041218A">
      <w:pPr>
        <w:rPr>
          <w:rFonts w:ascii="Times New Roman" w:eastAsia="宋体" w:hAnsi="Times New Roman" w:cs="Times New Roman"/>
          <w:szCs w:val="24"/>
        </w:rPr>
      </w:pPr>
    </w:p>
    <w:p w14:paraId="7CA52012" w14:textId="77777777" w:rsidR="0041218A" w:rsidRDefault="00783FFF">
      <w:pPr>
        <w:rPr>
          <w:rFonts w:ascii="宋体" w:eastAsia="宋体" w:hAnsi="宋体" w:cs="Times New Roman"/>
          <w:sz w:val="24"/>
          <w:szCs w:val="20"/>
        </w:rPr>
      </w:pPr>
      <w:r>
        <w:rPr>
          <w:rFonts w:ascii="宋体" w:eastAsia="宋体" w:hAnsi="宋体" w:cs="Times New Roman" w:hint="eastAsia"/>
          <w:sz w:val="24"/>
          <w:szCs w:val="20"/>
        </w:rPr>
        <w:t>提供申请之日起前两年时间内承担类似业绩的证明材料（需提供合同首页、金额页、签署页或能说明项目主要情况的部分页，复印件加盖公章）；</w:t>
      </w:r>
    </w:p>
    <w:p w14:paraId="65CC6061" w14:textId="77777777" w:rsidR="0041218A" w:rsidRDefault="0041218A">
      <w:pPr>
        <w:rPr>
          <w:rFonts w:ascii="Times New Roman" w:eastAsia="宋体" w:hAnsi="Times New Roman" w:cs="Times New Roman"/>
          <w:szCs w:val="24"/>
        </w:rPr>
      </w:pPr>
    </w:p>
    <w:p w14:paraId="6C9A5429" w14:textId="77777777" w:rsidR="0041218A" w:rsidRDefault="00783FFF">
      <w:pPr>
        <w:tabs>
          <w:tab w:val="left" w:leader="underscore" w:pos="3600"/>
          <w:tab w:val="left" w:leader="underscore" w:pos="5400"/>
        </w:tabs>
        <w:spacing w:line="360" w:lineRule="auto"/>
        <w:rPr>
          <w:rFonts w:ascii="宋体" w:eastAsia="宋体" w:hAnsi="宋体" w:cs="Times New Roman"/>
          <w:bCs/>
          <w:sz w:val="24"/>
          <w:szCs w:val="24"/>
        </w:rPr>
      </w:pPr>
      <w:r>
        <w:rPr>
          <w:rFonts w:ascii="宋体" w:eastAsia="宋体" w:hAnsi="宋体" w:cs="Arial"/>
          <w:bCs/>
          <w:sz w:val="24"/>
          <w:szCs w:val="24"/>
        </w:rPr>
        <w:t>服务商</w:t>
      </w:r>
      <w:r>
        <w:rPr>
          <w:rFonts w:ascii="宋体" w:eastAsia="宋体" w:hAnsi="宋体" w:cs="Arial" w:hint="eastAsia"/>
          <w:bCs/>
          <w:sz w:val="24"/>
          <w:szCs w:val="24"/>
        </w:rPr>
        <w:t>/供应商</w:t>
      </w:r>
      <w:r>
        <w:rPr>
          <w:rFonts w:ascii="宋体" w:eastAsia="宋体" w:hAnsi="宋体" w:cs="Times New Roman"/>
          <w:bCs/>
          <w:sz w:val="24"/>
          <w:szCs w:val="24"/>
        </w:rPr>
        <w:t>（</w:t>
      </w:r>
      <w:r>
        <w:rPr>
          <w:rFonts w:ascii="宋体" w:eastAsia="宋体" w:hAnsi="宋体" w:cs="Times New Roman" w:hint="eastAsia"/>
          <w:bCs/>
          <w:sz w:val="24"/>
          <w:szCs w:val="24"/>
        </w:rPr>
        <w:t>单位公章</w:t>
      </w:r>
      <w:r>
        <w:rPr>
          <w:rFonts w:ascii="宋体" w:eastAsia="宋体" w:hAnsi="宋体" w:cs="Times New Roman"/>
          <w:bCs/>
          <w:sz w:val="24"/>
          <w:szCs w:val="24"/>
        </w:rPr>
        <w:t>）：</w:t>
      </w:r>
      <w:r>
        <w:rPr>
          <w:rFonts w:ascii="宋体" w:eastAsia="宋体" w:hAnsi="宋体" w:cs="Times New Roman" w:hint="eastAsia"/>
          <w:bCs/>
          <w:sz w:val="24"/>
          <w:szCs w:val="24"/>
          <w:u w:val="single"/>
        </w:rPr>
        <w:t xml:space="preserve"> </w:t>
      </w:r>
      <w:r>
        <w:rPr>
          <w:rFonts w:ascii="宋体" w:eastAsia="宋体" w:hAnsi="宋体" w:cs="Times New Roman"/>
          <w:bCs/>
          <w:sz w:val="24"/>
          <w:szCs w:val="24"/>
          <w:u w:val="single"/>
        </w:rPr>
        <w:t xml:space="preserve">                   </w:t>
      </w:r>
    </w:p>
    <w:p w14:paraId="779B8A73" w14:textId="77777777" w:rsidR="0041218A" w:rsidRDefault="00783FFF">
      <w:pPr>
        <w:tabs>
          <w:tab w:val="left" w:leader="underscore" w:pos="3600"/>
          <w:tab w:val="left" w:leader="underscore" w:pos="5400"/>
        </w:tabs>
        <w:spacing w:line="360" w:lineRule="auto"/>
        <w:rPr>
          <w:rFonts w:ascii="宋体" w:eastAsia="宋体" w:hAnsi="宋体" w:cs="Arial"/>
          <w:bCs/>
          <w:sz w:val="24"/>
          <w:szCs w:val="24"/>
        </w:rPr>
      </w:pPr>
      <w:r>
        <w:rPr>
          <w:rFonts w:ascii="宋体" w:eastAsia="宋体" w:hAnsi="宋体" w:cs="Arial" w:hint="eastAsia"/>
          <w:bCs/>
          <w:sz w:val="24"/>
          <w:szCs w:val="24"/>
        </w:rPr>
        <w:t>法定代表人</w:t>
      </w:r>
      <w:r>
        <w:rPr>
          <w:rFonts w:ascii="宋体" w:eastAsia="宋体" w:hAnsi="宋体" w:cs="Arial"/>
          <w:bCs/>
          <w:sz w:val="24"/>
          <w:szCs w:val="24"/>
        </w:rPr>
        <w:t>或委托代理人（签字</w:t>
      </w:r>
      <w:r>
        <w:rPr>
          <w:rFonts w:ascii="宋体" w:eastAsia="宋体" w:hAnsi="宋体" w:cs="Arial" w:hint="eastAsia"/>
          <w:bCs/>
          <w:sz w:val="24"/>
          <w:szCs w:val="24"/>
        </w:rPr>
        <w:t>或盖章</w:t>
      </w:r>
      <w:r>
        <w:rPr>
          <w:rFonts w:ascii="宋体" w:eastAsia="宋体" w:hAnsi="宋体" w:cs="Arial"/>
          <w:bCs/>
          <w:sz w:val="24"/>
          <w:szCs w:val="24"/>
        </w:rPr>
        <w:t>）：</w:t>
      </w:r>
      <w:r>
        <w:rPr>
          <w:rFonts w:ascii="宋体" w:eastAsia="宋体" w:hAnsi="宋体" w:cs="Arial" w:hint="eastAsia"/>
          <w:bCs/>
          <w:sz w:val="24"/>
          <w:szCs w:val="24"/>
          <w:u w:val="single"/>
        </w:rPr>
        <w:t xml:space="preserve"> </w:t>
      </w:r>
      <w:r>
        <w:rPr>
          <w:rFonts w:ascii="宋体" w:eastAsia="宋体" w:hAnsi="宋体" w:cs="Arial"/>
          <w:bCs/>
          <w:sz w:val="24"/>
          <w:szCs w:val="24"/>
          <w:u w:val="single"/>
        </w:rPr>
        <w:t xml:space="preserve">                  </w:t>
      </w:r>
    </w:p>
    <w:p w14:paraId="251B4ACD" w14:textId="77777777" w:rsidR="0041218A" w:rsidRDefault="00783FFF">
      <w:pPr>
        <w:spacing w:line="360" w:lineRule="auto"/>
        <w:rPr>
          <w:rFonts w:ascii="宋体" w:eastAsia="宋体" w:hAnsi="宋体" w:cs="Times New Roman"/>
          <w:bCs/>
          <w:szCs w:val="21"/>
        </w:rPr>
      </w:pPr>
      <w:r>
        <w:rPr>
          <w:rFonts w:ascii="宋体" w:eastAsia="宋体" w:hAnsi="宋体" w:cs="Arial"/>
          <w:bCs/>
          <w:sz w:val="24"/>
          <w:szCs w:val="24"/>
        </w:rPr>
        <w:t>日期：</w:t>
      </w:r>
      <w:r>
        <w:rPr>
          <w:rFonts w:ascii="宋体" w:eastAsia="宋体" w:hAnsi="宋体" w:cs="Arial"/>
          <w:bCs/>
          <w:sz w:val="24"/>
          <w:szCs w:val="24"/>
          <w:u w:val="single"/>
        </w:rPr>
        <w:t xml:space="preserve">   </w:t>
      </w:r>
      <w:r>
        <w:rPr>
          <w:rFonts w:ascii="宋体" w:eastAsia="宋体" w:hAnsi="宋体" w:cs="Arial" w:hint="eastAsia"/>
          <w:bCs/>
          <w:sz w:val="24"/>
          <w:szCs w:val="24"/>
          <w:u w:val="single"/>
        </w:rPr>
        <w:t xml:space="preserve"> </w:t>
      </w:r>
      <w:r>
        <w:rPr>
          <w:rFonts w:ascii="宋体" w:eastAsia="宋体" w:hAnsi="宋体" w:cs="Arial"/>
          <w:bCs/>
          <w:sz w:val="24"/>
          <w:szCs w:val="24"/>
          <w:u w:val="single"/>
        </w:rPr>
        <w:t xml:space="preserve">    </w:t>
      </w:r>
      <w:r>
        <w:rPr>
          <w:rFonts w:ascii="宋体" w:eastAsia="宋体" w:hAnsi="宋体" w:cs="Arial" w:hint="eastAsia"/>
          <w:bCs/>
          <w:sz w:val="24"/>
          <w:szCs w:val="24"/>
        </w:rPr>
        <w:t>年</w:t>
      </w:r>
      <w:r>
        <w:rPr>
          <w:rFonts w:ascii="宋体" w:eastAsia="宋体" w:hAnsi="宋体" w:cs="Arial"/>
          <w:bCs/>
          <w:sz w:val="24"/>
          <w:szCs w:val="24"/>
          <w:u w:val="single"/>
        </w:rPr>
        <w:t xml:space="preserve">      </w:t>
      </w:r>
      <w:r>
        <w:rPr>
          <w:rFonts w:ascii="宋体" w:eastAsia="宋体" w:hAnsi="宋体" w:cs="Arial" w:hint="eastAsia"/>
          <w:bCs/>
          <w:sz w:val="24"/>
          <w:szCs w:val="24"/>
        </w:rPr>
        <w:t>月</w:t>
      </w:r>
      <w:r>
        <w:rPr>
          <w:rFonts w:ascii="宋体" w:eastAsia="宋体" w:hAnsi="宋体" w:cs="Arial"/>
          <w:bCs/>
          <w:sz w:val="24"/>
          <w:szCs w:val="24"/>
          <w:u w:val="single"/>
        </w:rPr>
        <w:t xml:space="preserve">      </w:t>
      </w:r>
      <w:r>
        <w:rPr>
          <w:rFonts w:ascii="宋体" w:eastAsia="宋体" w:hAnsi="宋体" w:cs="Arial" w:hint="eastAsia"/>
          <w:bCs/>
          <w:sz w:val="24"/>
          <w:szCs w:val="24"/>
        </w:rPr>
        <w:t>日</w:t>
      </w:r>
    </w:p>
    <w:p w14:paraId="2311590A" w14:textId="77777777" w:rsidR="0041218A" w:rsidRDefault="0041218A">
      <w:pPr>
        <w:spacing w:line="360" w:lineRule="auto"/>
        <w:ind w:rightChars="-135" w:right="-283"/>
        <w:rPr>
          <w:rFonts w:ascii="Times New Roman" w:eastAsia="宋体" w:hAnsi="Times New Roman" w:cs="Times New Roman"/>
          <w:b/>
          <w:szCs w:val="24"/>
        </w:rPr>
      </w:pPr>
    </w:p>
    <w:p w14:paraId="6B91A1CE" w14:textId="77777777" w:rsidR="0041218A" w:rsidRDefault="00783FFF">
      <w:pPr>
        <w:spacing w:line="500" w:lineRule="exact"/>
        <w:jc w:val="center"/>
        <w:outlineLvl w:val="1"/>
        <w:rPr>
          <w:rFonts w:ascii="宋体" w:eastAsia="宋体" w:hAnsi="宋体" w:cs="Times New Roman"/>
          <w:b/>
          <w:sz w:val="28"/>
          <w:szCs w:val="20"/>
        </w:rPr>
      </w:pPr>
      <w:r>
        <w:rPr>
          <w:rFonts w:ascii="宋体" w:eastAsia="宋体" w:hAnsi="宋体" w:cs="Times New Roman"/>
          <w:b/>
          <w:sz w:val="28"/>
          <w:szCs w:val="20"/>
        </w:rPr>
        <w:br w:type="page"/>
      </w:r>
      <w:r>
        <w:rPr>
          <w:rFonts w:ascii="宋体" w:eastAsia="宋体" w:hAnsi="宋体" w:cs="Times New Roman" w:hint="eastAsia"/>
          <w:b/>
          <w:sz w:val="28"/>
          <w:szCs w:val="20"/>
        </w:rPr>
        <w:lastRenderedPageBreak/>
        <w:t>七、拟投入本项目的项目组人员配置情况</w:t>
      </w:r>
    </w:p>
    <w:p w14:paraId="4CF95F7C" w14:textId="77777777" w:rsidR="0041218A" w:rsidRDefault="0041218A">
      <w:pPr>
        <w:rPr>
          <w:rFonts w:ascii="Times New Roman" w:eastAsia="宋体" w:hAnsi="Times New Roman" w:cs="Times New Roman"/>
          <w:szCs w:val="20"/>
        </w:rPr>
      </w:pPr>
    </w:p>
    <w:p w14:paraId="15D0F76F" w14:textId="77777777" w:rsidR="0041218A" w:rsidRDefault="00783FFF">
      <w:pPr>
        <w:rPr>
          <w:rFonts w:ascii="宋体" w:eastAsia="宋体" w:hAnsi="宋体" w:cs="Times New Roman"/>
          <w:b/>
          <w:sz w:val="24"/>
          <w:szCs w:val="24"/>
        </w:rPr>
      </w:pPr>
      <w:r>
        <w:rPr>
          <w:rFonts w:ascii="宋体" w:eastAsia="宋体" w:hAnsi="宋体" w:cs="Times New Roman" w:hint="eastAsia"/>
          <w:b/>
          <w:sz w:val="24"/>
          <w:szCs w:val="24"/>
        </w:rPr>
        <w:t>拟投入本项目的项目组人员情况表</w:t>
      </w:r>
    </w:p>
    <w:p w14:paraId="0CB11992" w14:textId="77777777" w:rsidR="0041218A" w:rsidRDefault="00783FFF">
      <w:pPr>
        <w:ind w:left="360"/>
        <w:rPr>
          <w:rFonts w:ascii="宋体" w:eastAsia="宋体" w:hAnsi="宋体" w:cs="Times New Roman"/>
          <w:sz w:val="24"/>
          <w:szCs w:val="24"/>
        </w:rPr>
      </w:pPr>
      <w:r>
        <w:rPr>
          <w:rFonts w:ascii="宋体" w:eastAsia="宋体" w:hAnsi="宋体" w:cs="Times New Roman" w:hint="eastAsia"/>
          <w:sz w:val="24"/>
          <w:szCs w:val="24"/>
        </w:rPr>
        <w:t>（注</w:t>
      </w:r>
      <w:r>
        <w:rPr>
          <w:rFonts w:ascii="宋体" w:eastAsia="宋体" w:hAnsi="宋体" w:cs="Times New Roman"/>
          <w:sz w:val="24"/>
          <w:szCs w:val="24"/>
        </w:rPr>
        <w:t>：</w:t>
      </w:r>
      <w:r>
        <w:rPr>
          <w:rFonts w:ascii="宋体" w:eastAsia="宋体" w:hAnsi="宋体" w:cs="Times New Roman" w:hint="eastAsia"/>
          <w:b/>
          <w:sz w:val="24"/>
          <w:szCs w:val="20"/>
        </w:rPr>
        <w:t>未经比选人同意，不得擅自更改项目负责人、项目组组长和项目其他组成员</w:t>
      </w:r>
      <w:r>
        <w:rPr>
          <w:rFonts w:ascii="宋体" w:eastAsia="宋体" w:hAnsi="宋体" w:cs="Times New Roman" w:hint="eastAsia"/>
          <w:sz w:val="24"/>
          <w:szCs w:val="20"/>
        </w:rPr>
        <w:t>。如有违反，同意接受违约处罚、无条件接受比选人减少签约合同量或接受比选人单方面无条件解除合同。）</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577"/>
        <w:gridCol w:w="851"/>
        <w:gridCol w:w="850"/>
        <w:gridCol w:w="993"/>
        <w:gridCol w:w="850"/>
        <w:gridCol w:w="1276"/>
        <w:gridCol w:w="1559"/>
        <w:gridCol w:w="1701"/>
      </w:tblGrid>
      <w:tr w:rsidR="0041218A" w14:paraId="26377A51" w14:textId="77777777">
        <w:trPr>
          <w:trHeight w:val="552"/>
          <w:tblHeader/>
          <w:jc w:val="center"/>
        </w:trPr>
        <w:tc>
          <w:tcPr>
            <w:tcW w:w="577" w:type="dxa"/>
            <w:tcBorders>
              <w:top w:val="thinThickSmallGap" w:sz="18" w:space="0" w:color="auto"/>
            </w:tcBorders>
            <w:vAlign w:val="center"/>
          </w:tcPr>
          <w:p w14:paraId="012EAB04" w14:textId="77777777" w:rsidR="0041218A" w:rsidRDefault="00783FFF">
            <w:pPr>
              <w:autoSpaceDE w:val="0"/>
              <w:autoSpaceDN w:val="0"/>
              <w:adjustRightInd w:val="0"/>
              <w:ind w:left="-10"/>
              <w:jc w:val="center"/>
              <w:rPr>
                <w:rFonts w:ascii="宋体" w:eastAsia="Times New Roman" w:hAnsi="Times New Roman" w:cs="宋体"/>
                <w:b/>
                <w:kern w:val="0"/>
                <w:szCs w:val="21"/>
                <w:lang w:val="zh-CN"/>
              </w:rPr>
            </w:pPr>
            <w:r>
              <w:rPr>
                <w:rFonts w:ascii="宋体" w:eastAsia="Times New Roman" w:hAnsi="宋体" w:cs="仿宋_GB2312" w:hint="eastAsia"/>
                <w:b/>
                <w:kern w:val="0"/>
                <w:szCs w:val="21"/>
                <w:lang w:val="zh-CN"/>
              </w:rPr>
              <w:t>序号</w:t>
            </w:r>
          </w:p>
        </w:tc>
        <w:tc>
          <w:tcPr>
            <w:tcW w:w="851" w:type="dxa"/>
            <w:tcBorders>
              <w:top w:val="thinThickSmallGap" w:sz="18" w:space="0" w:color="auto"/>
            </w:tcBorders>
            <w:vAlign w:val="center"/>
          </w:tcPr>
          <w:p w14:paraId="76637C09" w14:textId="77777777" w:rsidR="0041218A" w:rsidRDefault="00783FFF">
            <w:pPr>
              <w:autoSpaceDE w:val="0"/>
              <w:autoSpaceDN w:val="0"/>
              <w:adjustRightInd w:val="0"/>
              <w:ind w:left="-14"/>
              <w:jc w:val="center"/>
              <w:rPr>
                <w:rFonts w:ascii="宋体" w:eastAsia="Times New Roman" w:hAnsi="Times New Roman" w:cs="宋体"/>
                <w:b/>
                <w:kern w:val="0"/>
                <w:szCs w:val="21"/>
                <w:lang w:val="zh-CN"/>
              </w:rPr>
            </w:pPr>
            <w:r>
              <w:rPr>
                <w:rFonts w:ascii="宋体" w:eastAsia="Times New Roman" w:hAnsi="宋体" w:cs="仿宋_GB2312" w:hint="eastAsia"/>
                <w:b/>
                <w:kern w:val="0"/>
                <w:szCs w:val="21"/>
                <w:lang w:val="zh-CN"/>
              </w:rPr>
              <w:t>姓名</w:t>
            </w:r>
          </w:p>
        </w:tc>
        <w:tc>
          <w:tcPr>
            <w:tcW w:w="850" w:type="dxa"/>
            <w:tcBorders>
              <w:top w:val="thinThickSmallGap" w:sz="18" w:space="0" w:color="auto"/>
            </w:tcBorders>
            <w:vAlign w:val="center"/>
          </w:tcPr>
          <w:p w14:paraId="619A5F54" w14:textId="77777777" w:rsidR="0041218A" w:rsidRDefault="00783FFF">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仿宋_GB2312" w:hint="eastAsia"/>
                <w:b/>
                <w:kern w:val="0"/>
                <w:szCs w:val="21"/>
                <w:lang w:val="zh-CN"/>
              </w:rPr>
              <w:t>职称</w:t>
            </w:r>
          </w:p>
        </w:tc>
        <w:tc>
          <w:tcPr>
            <w:tcW w:w="993" w:type="dxa"/>
            <w:tcBorders>
              <w:top w:val="thinThickSmallGap" w:sz="18" w:space="0" w:color="auto"/>
            </w:tcBorders>
            <w:vAlign w:val="center"/>
          </w:tcPr>
          <w:p w14:paraId="7A47FAD8" w14:textId="77777777" w:rsidR="0041218A" w:rsidRDefault="00783FFF">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仿宋_GB2312" w:hint="eastAsia"/>
                <w:b/>
                <w:kern w:val="0"/>
                <w:szCs w:val="21"/>
                <w:lang w:val="zh-CN"/>
              </w:rPr>
              <w:t>执业资格</w:t>
            </w:r>
          </w:p>
        </w:tc>
        <w:tc>
          <w:tcPr>
            <w:tcW w:w="850" w:type="dxa"/>
            <w:tcBorders>
              <w:top w:val="thinThickSmallGap" w:sz="18" w:space="0" w:color="auto"/>
            </w:tcBorders>
            <w:vAlign w:val="center"/>
          </w:tcPr>
          <w:p w14:paraId="366F2ECC" w14:textId="77777777" w:rsidR="0041218A" w:rsidRDefault="00783FFF">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仿宋_GB2312" w:hint="eastAsia"/>
                <w:b/>
                <w:kern w:val="0"/>
                <w:szCs w:val="21"/>
                <w:lang w:val="zh-CN"/>
              </w:rPr>
              <w:t>年龄</w:t>
            </w:r>
          </w:p>
        </w:tc>
        <w:tc>
          <w:tcPr>
            <w:tcW w:w="1276" w:type="dxa"/>
            <w:tcBorders>
              <w:top w:val="thinThickSmallGap" w:sz="18" w:space="0" w:color="auto"/>
            </w:tcBorders>
            <w:vAlign w:val="center"/>
          </w:tcPr>
          <w:p w14:paraId="62632B8A" w14:textId="77777777" w:rsidR="0041218A" w:rsidRDefault="00783FFF">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仿宋_GB2312" w:hint="eastAsia"/>
                <w:b/>
                <w:kern w:val="0"/>
                <w:szCs w:val="21"/>
                <w:lang w:val="zh-CN"/>
              </w:rPr>
              <w:t>工作年限</w:t>
            </w:r>
          </w:p>
        </w:tc>
        <w:tc>
          <w:tcPr>
            <w:tcW w:w="1559" w:type="dxa"/>
            <w:tcBorders>
              <w:top w:val="thinThickSmallGap" w:sz="18" w:space="0" w:color="auto"/>
            </w:tcBorders>
            <w:vAlign w:val="center"/>
          </w:tcPr>
          <w:p w14:paraId="118A2866" w14:textId="77777777" w:rsidR="0041218A" w:rsidRDefault="00783FFF">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宋体" w:hint="eastAsia"/>
                <w:b/>
                <w:kern w:val="0"/>
                <w:szCs w:val="21"/>
                <w:lang w:val="zh-CN"/>
              </w:rPr>
              <w:t>本项目中</w:t>
            </w:r>
          </w:p>
          <w:p w14:paraId="7C3C8DAB" w14:textId="77777777" w:rsidR="0041218A" w:rsidRDefault="00783FFF">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宋体" w:hint="eastAsia"/>
                <w:b/>
                <w:kern w:val="0"/>
                <w:szCs w:val="21"/>
                <w:lang w:val="zh-CN"/>
              </w:rPr>
              <w:t>担任职位</w:t>
            </w:r>
          </w:p>
        </w:tc>
        <w:tc>
          <w:tcPr>
            <w:tcW w:w="1701" w:type="dxa"/>
            <w:tcBorders>
              <w:top w:val="thinThickSmallGap" w:sz="18" w:space="0" w:color="auto"/>
            </w:tcBorders>
            <w:vAlign w:val="center"/>
          </w:tcPr>
          <w:p w14:paraId="3A13D74D" w14:textId="77777777" w:rsidR="0041218A" w:rsidRDefault="00783FFF">
            <w:pPr>
              <w:autoSpaceDE w:val="0"/>
              <w:autoSpaceDN w:val="0"/>
              <w:adjustRightInd w:val="0"/>
              <w:jc w:val="center"/>
              <w:rPr>
                <w:rFonts w:ascii="宋体" w:eastAsia="Times New Roman" w:hAnsi="Times New Roman" w:cs="宋体"/>
                <w:b/>
                <w:kern w:val="0"/>
                <w:szCs w:val="21"/>
                <w:lang w:val="zh-CN"/>
              </w:rPr>
            </w:pPr>
            <w:r>
              <w:rPr>
                <w:rFonts w:ascii="宋体" w:eastAsia="Times New Roman" w:hAnsi="宋体" w:cs="宋体" w:hint="eastAsia"/>
                <w:b/>
                <w:kern w:val="0"/>
                <w:szCs w:val="21"/>
                <w:lang w:val="zh-CN"/>
              </w:rPr>
              <w:t>目前是否在其他项目任职</w:t>
            </w:r>
          </w:p>
        </w:tc>
      </w:tr>
      <w:tr w:rsidR="0041218A" w14:paraId="488FAB15" w14:textId="77777777">
        <w:trPr>
          <w:trHeight w:val="553"/>
          <w:jc w:val="center"/>
        </w:trPr>
        <w:tc>
          <w:tcPr>
            <w:tcW w:w="577" w:type="dxa"/>
            <w:vAlign w:val="center"/>
          </w:tcPr>
          <w:p w14:paraId="395C4AFF" w14:textId="77777777" w:rsidR="0041218A" w:rsidRDefault="0041218A">
            <w:pPr>
              <w:numPr>
                <w:ilvl w:val="0"/>
                <w:numId w:val="9"/>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14:paraId="24B5DCC0" w14:textId="77777777" w:rsidR="0041218A" w:rsidRDefault="00783FFF">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14:paraId="6FE2697E"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5BF60C5F"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09456D42"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477D4129"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14:paraId="2B39A6F9" w14:textId="77777777" w:rsidR="0041218A" w:rsidRDefault="00783FFF">
            <w:pPr>
              <w:spacing w:line="360" w:lineRule="auto"/>
              <w:jc w:val="center"/>
              <w:rPr>
                <w:rFonts w:ascii="Times New Roman" w:eastAsia="Times New Roman" w:hAnsi="Times New Roman" w:cs="Times New Roman"/>
                <w:szCs w:val="21"/>
              </w:rPr>
            </w:pPr>
            <w:r>
              <w:rPr>
                <w:rFonts w:ascii="宋体" w:eastAsia="宋体" w:hAnsi="宋体" w:cs="宋体" w:hint="eastAsia"/>
                <w:szCs w:val="21"/>
              </w:rPr>
              <w:t>项目负责人</w:t>
            </w:r>
          </w:p>
        </w:tc>
        <w:tc>
          <w:tcPr>
            <w:tcW w:w="1701" w:type="dxa"/>
            <w:tcMar>
              <w:left w:w="85" w:type="dxa"/>
              <w:right w:w="85" w:type="dxa"/>
            </w:tcMar>
            <w:vAlign w:val="center"/>
          </w:tcPr>
          <w:p w14:paraId="5DC77991" w14:textId="77777777" w:rsidR="0041218A" w:rsidRDefault="00783FFF">
            <w:pPr>
              <w:spacing w:line="360" w:lineRule="auto"/>
              <w:rPr>
                <w:rFonts w:ascii="Times New Roman" w:eastAsia="Times New Roman" w:hAnsi="Times New Roman" w:cs="Times New Roman"/>
                <w:szCs w:val="21"/>
              </w:rPr>
            </w:pPr>
            <w:r>
              <w:rPr>
                <w:rFonts w:ascii="Times New Roman" w:eastAsia="Times New Roman" w:hAnsi="Times New Roman" w:cs="Times New Roman"/>
                <w:szCs w:val="21"/>
              </w:rPr>
              <w:t xml:space="preserve"> </w:t>
            </w:r>
          </w:p>
        </w:tc>
      </w:tr>
      <w:tr w:rsidR="0041218A" w14:paraId="062CAF1E" w14:textId="77777777">
        <w:trPr>
          <w:trHeight w:val="552"/>
          <w:jc w:val="center"/>
        </w:trPr>
        <w:tc>
          <w:tcPr>
            <w:tcW w:w="577" w:type="dxa"/>
            <w:vAlign w:val="center"/>
          </w:tcPr>
          <w:p w14:paraId="4AA324B0" w14:textId="77777777" w:rsidR="0041218A" w:rsidRDefault="0041218A">
            <w:pPr>
              <w:numPr>
                <w:ilvl w:val="0"/>
                <w:numId w:val="9"/>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14:paraId="6FC34887" w14:textId="77777777" w:rsidR="0041218A" w:rsidRDefault="00783FFF">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14:paraId="31C26605"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09D094C7"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21E84A4C"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6776FB55"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14:paraId="5A94CEC8" w14:textId="77777777" w:rsidR="0041218A" w:rsidRDefault="00783FFF">
            <w:pPr>
              <w:spacing w:line="360" w:lineRule="auto"/>
              <w:jc w:val="center"/>
              <w:rPr>
                <w:rFonts w:ascii="Times New Roman" w:eastAsia="Times New Roman" w:hAnsi="Times New Roman" w:cs="Times New Roman"/>
                <w:szCs w:val="21"/>
              </w:rPr>
            </w:pPr>
            <w:r>
              <w:rPr>
                <w:rFonts w:ascii="宋体" w:eastAsia="宋体" w:hAnsi="宋体" w:cs="宋体" w:hint="eastAsia"/>
                <w:szCs w:val="21"/>
              </w:rPr>
              <w:t>项目组组长</w:t>
            </w:r>
          </w:p>
        </w:tc>
        <w:tc>
          <w:tcPr>
            <w:tcW w:w="1701" w:type="dxa"/>
            <w:tcMar>
              <w:left w:w="85" w:type="dxa"/>
              <w:right w:w="85" w:type="dxa"/>
            </w:tcMar>
            <w:vAlign w:val="center"/>
          </w:tcPr>
          <w:p w14:paraId="19CDC5DF" w14:textId="77777777" w:rsidR="0041218A" w:rsidRDefault="00783FFF">
            <w:pPr>
              <w:spacing w:line="360" w:lineRule="auto"/>
              <w:rPr>
                <w:rFonts w:ascii="宋体" w:eastAsia="Times New Roman" w:hAnsi="Times New Roman" w:cs="Times New Roman"/>
                <w:bCs/>
                <w:kern w:val="0"/>
                <w:szCs w:val="28"/>
              </w:rPr>
            </w:pPr>
            <w:r>
              <w:rPr>
                <w:rFonts w:ascii="Times New Roman" w:eastAsia="Times New Roman" w:hAnsi="Times New Roman" w:cs="Times New Roman"/>
                <w:szCs w:val="21"/>
              </w:rPr>
              <w:t xml:space="preserve"> </w:t>
            </w:r>
          </w:p>
        </w:tc>
      </w:tr>
      <w:tr w:rsidR="0041218A" w14:paraId="03F91E49" w14:textId="77777777">
        <w:trPr>
          <w:trHeight w:val="553"/>
          <w:jc w:val="center"/>
        </w:trPr>
        <w:tc>
          <w:tcPr>
            <w:tcW w:w="577" w:type="dxa"/>
            <w:vAlign w:val="center"/>
          </w:tcPr>
          <w:p w14:paraId="7B46C0BA" w14:textId="77777777" w:rsidR="0041218A" w:rsidRDefault="0041218A">
            <w:pPr>
              <w:numPr>
                <w:ilvl w:val="0"/>
                <w:numId w:val="9"/>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14:paraId="645C8D90" w14:textId="77777777" w:rsidR="0041218A" w:rsidRDefault="00783FFF">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14:paraId="4DAFC007"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6A66A9E7"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7F90E931"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754EFAAD"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vAlign w:val="center"/>
          </w:tcPr>
          <w:p w14:paraId="71F3C50B" w14:textId="77777777" w:rsidR="0041218A" w:rsidRDefault="00783FFF">
            <w:pPr>
              <w:adjustRightInd w:val="0"/>
              <w:snapToGrid w:val="0"/>
              <w:spacing w:line="360" w:lineRule="auto"/>
              <w:jc w:val="center"/>
              <w:rPr>
                <w:rFonts w:ascii="Times New Roman" w:eastAsia="Times New Roman" w:hAnsi="Times New Roman" w:cs="Times New Roman"/>
                <w:szCs w:val="21"/>
              </w:rPr>
            </w:pPr>
            <w:r>
              <w:rPr>
                <w:rFonts w:ascii="Times New Roman" w:eastAsia="Times New Roman" w:hAnsi="Times New Roman" w:cs="Times New Roman"/>
                <w:szCs w:val="21"/>
              </w:rPr>
              <w:t>…</w:t>
            </w:r>
          </w:p>
        </w:tc>
        <w:tc>
          <w:tcPr>
            <w:tcW w:w="1701" w:type="dxa"/>
            <w:tcMar>
              <w:left w:w="85" w:type="dxa"/>
              <w:right w:w="85" w:type="dxa"/>
            </w:tcMar>
            <w:vAlign w:val="center"/>
          </w:tcPr>
          <w:p w14:paraId="2FDB1D20" w14:textId="77777777" w:rsidR="0041218A" w:rsidRDefault="00783FFF">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szCs w:val="21"/>
              </w:rPr>
              <w:t xml:space="preserve"> </w:t>
            </w:r>
          </w:p>
        </w:tc>
      </w:tr>
      <w:tr w:rsidR="0041218A" w14:paraId="28492618" w14:textId="77777777">
        <w:trPr>
          <w:trHeight w:val="552"/>
          <w:jc w:val="center"/>
        </w:trPr>
        <w:tc>
          <w:tcPr>
            <w:tcW w:w="577" w:type="dxa"/>
            <w:vAlign w:val="center"/>
          </w:tcPr>
          <w:p w14:paraId="070B78D7" w14:textId="77777777" w:rsidR="0041218A" w:rsidRDefault="0041218A">
            <w:pPr>
              <w:numPr>
                <w:ilvl w:val="0"/>
                <w:numId w:val="9"/>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14:paraId="5E278AEC" w14:textId="77777777" w:rsidR="0041218A" w:rsidRDefault="00783FFF">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14:paraId="2E097021" w14:textId="77777777" w:rsidR="0041218A" w:rsidRDefault="00783FFF">
            <w:pPr>
              <w:adjustRightInd w:val="0"/>
              <w:snapToGrid w:val="0"/>
              <w:spacing w:line="360" w:lineRule="auto"/>
              <w:jc w:val="center"/>
              <w:rPr>
                <w:rFonts w:ascii="宋体" w:eastAsia="Times New Roman" w:hAnsi="Times New Roman" w:cs="Times New Roman"/>
                <w:bCs/>
                <w:spacing w:val="-20"/>
                <w:szCs w:val="28"/>
              </w:rPr>
            </w:pPr>
            <w:r>
              <w:rPr>
                <w:rFonts w:ascii="宋体" w:eastAsia="Times New Roman" w:hAnsi="宋体" w:cs="Times New Roman"/>
                <w:bCs/>
                <w:szCs w:val="28"/>
              </w:rPr>
              <w:t xml:space="preserve"> </w:t>
            </w:r>
          </w:p>
        </w:tc>
        <w:tc>
          <w:tcPr>
            <w:tcW w:w="993" w:type="dxa"/>
            <w:vAlign w:val="center"/>
          </w:tcPr>
          <w:p w14:paraId="3B1F6726"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3EC4E962"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276" w:type="dxa"/>
            <w:vAlign w:val="center"/>
          </w:tcPr>
          <w:p w14:paraId="233A2082"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1559" w:type="dxa"/>
          </w:tcPr>
          <w:p w14:paraId="07FDCEC8" w14:textId="77777777" w:rsidR="0041218A" w:rsidRDefault="0041218A">
            <w:pPr>
              <w:adjustRightInd w:val="0"/>
              <w:snapToGrid w:val="0"/>
              <w:spacing w:line="360" w:lineRule="auto"/>
              <w:rPr>
                <w:rFonts w:ascii="Times New Roman" w:eastAsia="Times New Roman" w:hAnsi="Times New Roman" w:cs="Times New Roman"/>
                <w:szCs w:val="21"/>
              </w:rPr>
            </w:pPr>
          </w:p>
        </w:tc>
        <w:tc>
          <w:tcPr>
            <w:tcW w:w="1701" w:type="dxa"/>
            <w:tcMar>
              <w:left w:w="85" w:type="dxa"/>
              <w:right w:w="85" w:type="dxa"/>
            </w:tcMar>
            <w:vAlign w:val="center"/>
          </w:tcPr>
          <w:p w14:paraId="2EF280EF" w14:textId="77777777" w:rsidR="0041218A" w:rsidRDefault="00783FFF">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szCs w:val="21"/>
              </w:rPr>
              <w:t xml:space="preserve"> </w:t>
            </w:r>
          </w:p>
        </w:tc>
      </w:tr>
      <w:tr w:rsidR="0041218A" w14:paraId="71E7B0E2" w14:textId="77777777">
        <w:trPr>
          <w:trHeight w:val="553"/>
          <w:jc w:val="center"/>
        </w:trPr>
        <w:tc>
          <w:tcPr>
            <w:tcW w:w="577" w:type="dxa"/>
            <w:vAlign w:val="center"/>
          </w:tcPr>
          <w:p w14:paraId="19473552" w14:textId="77777777" w:rsidR="0041218A" w:rsidRDefault="0041218A">
            <w:pPr>
              <w:numPr>
                <w:ilvl w:val="0"/>
                <w:numId w:val="9"/>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14:paraId="5BD55305" w14:textId="77777777" w:rsidR="0041218A" w:rsidRDefault="00783FFF">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14:paraId="21DEC48E"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7A2737FA"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850" w:type="dxa"/>
            <w:vAlign w:val="center"/>
          </w:tcPr>
          <w:p w14:paraId="4D9B5B18" w14:textId="77777777" w:rsidR="0041218A" w:rsidRDefault="0041218A">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5C028980" w14:textId="77777777" w:rsidR="0041218A" w:rsidRDefault="0041218A">
            <w:pPr>
              <w:adjustRightInd w:val="0"/>
              <w:snapToGrid w:val="0"/>
              <w:spacing w:line="360" w:lineRule="auto"/>
              <w:jc w:val="center"/>
              <w:rPr>
                <w:rFonts w:ascii="宋体" w:eastAsia="Times New Roman" w:hAnsi="Times New Roman" w:cs="Times New Roman"/>
                <w:bCs/>
                <w:szCs w:val="28"/>
              </w:rPr>
            </w:pPr>
          </w:p>
        </w:tc>
        <w:tc>
          <w:tcPr>
            <w:tcW w:w="1559" w:type="dxa"/>
          </w:tcPr>
          <w:p w14:paraId="6861CEE9" w14:textId="77777777" w:rsidR="0041218A" w:rsidRDefault="0041218A">
            <w:pPr>
              <w:spacing w:line="360" w:lineRule="auto"/>
              <w:rPr>
                <w:rFonts w:ascii="宋体" w:eastAsia="Times New Roman" w:hAnsi="Times New Roman" w:cs="Times New Roman"/>
                <w:szCs w:val="21"/>
              </w:rPr>
            </w:pPr>
          </w:p>
        </w:tc>
        <w:tc>
          <w:tcPr>
            <w:tcW w:w="1701" w:type="dxa"/>
            <w:tcMar>
              <w:left w:w="85" w:type="dxa"/>
              <w:right w:w="85" w:type="dxa"/>
            </w:tcMar>
            <w:vAlign w:val="center"/>
          </w:tcPr>
          <w:p w14:paraId="0B4BB191" w14:textId="77777777" w:rsidR="0041218A" w:rsidRDefault="00783FFF">
            <w:pPr>
              <w:spacing w:line="360" w:lineRule="auto"/>
              <w:rPr>
                <w:rFonts w:ascii="宋体" w:eastAsia="Times New Roman" w:hAnsi="Times New Roman" w:cs="Arial"/>
                <w:szCs w:val="20"/>
              </w:rPr>
            </w:pPr>
            <w:r>
              <w:rPr>
                <w:rFonts w:ascii="宋体" w:eastAsia="Times New Roman" w:hAnsi="宋体" w:cs="Times New Roman"/>
                <w:szCs w:val="21"/>
              </w:rPr>
              <w:t xml:space="preserve"> </w:t>
            </w:r>
          </w:p>
        </w:tc>
      </w:tr>
      <w:tr w:rsidR="0041218A" w14:paraId="1B60F5E2" w14:textId="77777777">
        <w:trPr>
          <w:trHeight w:val="552"/>
          <w:jc w:val="center"/>
        </w:trPr>
        <w:tc>
          <w:tcPr>
            <w:tcW w:w="577" w:type="dxa"/>
            <w:vAlign w:val="center"/>
          </w:tcPr>
          <w:p w14:paraId="6079CA8E" w14:textId="77777777" w:rsidR="0041218A" w:rsidRDefault="0041218A">
            <w:pPr>
              <w:numPr>
                <w:ilvl w:val="0"/>
                <w:numId w:val="9"/>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14:paraId="3B5C9E8D" w14:textId="77777777" w:rsidR="0041218A" w:rsidRDefault="00783FFF">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14:paraId="6B3B4F74" w14:textId="77777777" w:rsidR="0041218A" w:rsidRDefault="00783FFF">
            <w:pPr>
              <w:autoSpaceDE w:val="0"/>
              <w:autoSpaceDN w:val="0"/>
              <w:adjustRightInd w:val="0"/>
              <w:spacing w:line="360" w:lineRule="auto"/>
              <w:jc w:val="center"/>
              <w:rPr>
                <w:rFonts w:ascii="宋体" w:eastAsia="Times New Roman" w:hAnsi="Times New Roman" w:cs="Times New Roman"/>
                <w:bCs/>
                <w:szCs w:val="21"/>
              </w:rPr>
            </w:pPr>
            <w:r>
              <w:rPr>
                <w:rFonts w:ascii="宋体" w:eastAsia="Times New Roman" w:hAnsi="宋体" w:cs="Times New Roman"/>
                <w:bCs/>
                <w:szCs w:val="28"/>
              </w:rPr>
              <w:t xml:space="preserve"> </w:t>
            </w:r>
          </w:p>
        </w:tc>
        <w:tc>
          <w:tcPr>
            <w:tcW w:w="993" w:type="dxa"/>
            <w:vAlign w:val="center"/>
          </w:tcPr>
          <w:p w14:paraId="5D63F2E0" w14:textId="77777777" w:rsidR="0041218A" w:rsidRDefault="00783FFF">
            <w:pPr>
              <w:autoSpaceDE w:val="0"/>
              <w:autoSpaceDN w:val="0"/>
              <w:adjustRightInd w:val="0"/>
              <w:spacing w:line="360" w:lineRule="auto"/>
              <w:jc w:val="center"/>
              <w:rPr>
                <w:rFonts w:ascii="宋体" w:eastAsia="Times New Roman" w:hAnsi="Times New Roman" w:cs="Times New Roman"/>
                <w:bCs/>
                <w:szCs w:val="21"/>
              </w:rPr>
            </w:pPr>
            <w:r>
              <w:rPr>
                <w:rFonts w:ascii="宋体" w:eastAsia="Times New Roman" w:hAnsi="宋体" w:cs="Times New Roman"/>
                <w:bCs/>
                <w:szCs w:val="21"/>
              </w:rPr>
              <w:t xml:space="preserve"> </w:t>
            </w:r>
          </w:p>
        </w:tc>
        <w:tc>
          <w:tcPr>
            <w:tcW w:w="850" w:type="dxa"/>
            <w:vAlign w:val="center"/>
          </w:tcPr>
          <w:p w14:paraId="5E695E34" w14:textId="77777777" w:rsidR="0041218A" w:rsidRDefault="0041218A">
            <w:pPr>
              <w:spacing w:line="360" w:lineRule="auto"/>
              <w:jc w:val="center"/>
              <w:rPr>
                <w:rFonts w:ascii="宋体" w:eastAsia="Times New Roman" w:hAnsi="Times New Roman" w:cs="Times New Roman"/>
                <w:bCs/>
                <w:szCs w:val="21"/>
              </w:rPr>
            </w:pPr>
          </w:p>
        </w:tc>
        <w:tc>
          <w:tcPr>
            <w:tcW w:w="1276" w:type="dxa"/>
            <w:vAlign w:val="center"/>
          </w:tcPr>
          <w:p w14:paraId="0B4FE123" w14:textId="77777777" w:rsidR="0041218A" w:rsidRDefault="0041218A">
            <w:pPr>
              <w:adjustRightInd w:val="0"/>
              <w:snapToGrid w:val="0"/>
              <w:spacing w:line="360" w:lineRule="auto"/>
              <w:jc w:val="center"/>
              <w:rPr>
                <w:rFonts w:ascii="宋体" w:eastAsia="Times New Roman" w:hAnsi="Times New Roman" w:cs="Times New Roman"/>
                <w:bCs/>
                <w:spacing w:val="-20"/>
                <w:szCs w:val="28"/>
              </w:rPr>
            </w:pPr>
          </w:p>
        </w:tc>
        <w:tc>
          <w:tcPr>
            <w:tcW w:w="1559" w:type="dxa"/>
          </w:tcPr>
          <w:p w14:paraId="127CB2F1" w14:textId="77777777" w:rsidR="0041218A" w:rsidRDefault="0041218A">
            <w:pPr>
              <w:adjustRightInd w:val="0"/>
              <w:snapToGrid w:val="0"/>
              <w:spacing w:line="360" w:lineRule="auto"/>
              <w:rPr>
                <w:rFonts w:ascii="Times New Roman" w:eastAsia="Times New Roman" w:hAnsi="Times New Roman" w:cs="Times New Roman"/>
                <w:szCs w:val="21"/>
              </w:rPr>
            </w:pPr>
          </w:p>
        </w:tc>
        <w:tc>
          <w:tcPr>
            <w:tcW w:w="1701" w:type="dxa"/>
            <w:tcMar>
              <w:left w:w="85" w:type="dxa"/>
              <w:right w:w="85" w:type="dxa"/>
            </w:tcMar>
            <w:vAlign w:val="center"/>
          </w:tcPr>
          <w:p w14:paraId="54E97601" w14:textId="77777777" w:rsidR="0041218A" w:rsidRDefault="00783FFF">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szCs w:val="21"/>
              </w:rPr>
              <w:t xml:space="preserve"> </w:t>
            </w:r>
          </w:p>
        </w:tc>
      </w:tr>
      <w:tr w:rsidR="0041218A" w14:paraId="15FADA74" w14:textId="77777777">
        <w:trPr>
          <w:trHeight w:val="553"/>
          <w:jc w:val="center"/>
        </w:trPr>
        <w:tc>
          <w:tcPr>
            <w:tcW w:w="577" w:type="dxa"/>
            <w:vAlign w:val="center"/>
          </w:tcPr>
          <w:p w14:paraId="71C599B1" w14:textId="77777777" w:rsidR="0041218A" w:rsidRDefault="0041218A">
            <w:pPr>
              <w:numPr>
                <w:ilvl w:val="0"/>
                <w:numId w:val="9"/>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14:paraId="44A61D27" w14:textId="77777777" w:rsidR="0041218A" w:rsidRDefault="00783FFF">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bCs/>
                <w:kern w:val="0"/>
                <w:szCs w:val="21"/>
              </w:rPr>
              <w:t xml:space="preserve"> </w:t>
            </w:r>
          </w:p>
        </w:tc>
        <w:tc>
          <w:tcPr>
            <w:tcW w:w="850" w:type="dxa"/>
            <w:vAlign w:val="center"/>
          </w:tcPr>
          <w:p w14:paraId="33B932C4"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62DD5B9F" w14:textId="77777777" w:rsidR="0041218A" w:rsidRDefault="00783FFF">
            <w:pPr>
              <w:adjustRightInd w:val="0"/>
              <w:snapToGrid w:val="0"/>
              <w:spacing w:line="360" w:lineRule="auto"/>
              <w:jc w:val="center"/>
              <w:rPr>
                <w:rFonts w:ascii="宋体" w:eastAsia="Times New Roman" w:hAnsi="Times New Roman" w:cs="Times New Roman"/>
                <w:bCs/>
                <w:spacing w:val="-20"/>
                <w:szCs w:val="28"/>
              </w:rPr>
            </w:pPr>
            <w:r>
              <w:rPr>
                <w:rFonts w:ascii="宋体" w:eastAsia="Times New Roman" w:hAnsi="宋体" w:cs="Times New Roman"/>
                <w:bCs/>
                <w:szCs w:val="21"/>
              </w:rPr>
              <w:t xml:space="preserve"> </w:t>
            </w:r>
          </w:p>
        </w:tc>
        <w:tc>
          <w:tcPr>
            <w:tcW w:w="850" w:type="dxa"/>
            <w:vAlign w:val="center"/>
          </w:tcPr>
          <w:p w14:paraId="6110DB78" w14:textId="77777777" w:rsidR="0041218A" w:rsidRDefault="0041218A">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5EC07C55" w14:textId="77777777" w:rsidR="0041218A" w:rsidRDefault="0041218A">
            <w:pPr>
              <w:autoSpaceDE w:val="0"/>
              <w:autoSpaceDN w:val="0"/>
              <w:adjustRightInd w:val="0"/>
              <w:spacing w:line="360" w:lineRule="auto"/>
              <w:jc w:val="center"/>
              <w:rPr>
                <w:rFonts w:ascii="宋体" w:eastAsia="Times New Roman" w:hAnsi="Times New Roman" w:cs="Times New Roman"/>
                <w:bCs/>
                <w:szCs w:val="21"/>
              </w:rPr>
            </w:pPr>
          </w:p>
        </w:tc>
        <w:tc>
          <w:tcPr>
            <w:tcW w:w="1559" w:type="dxa"/>
          </w:tcPr>
          <w:p w14:paraId="196EBEBE" w14:textId="77777777" w:rsidR="0041218A" w:rsidRDefault="0041218A">
            <w:pPr>
              <w:adjustRightInd w:val="0"/>
              <w:snapToGrid w:val="0"/>
              <w:spacing w:line="360" w:lineRule="auto"/>
              <w:rPr>
                <w:rFonts w:ascii="Times New Roman" w:eastAsia="Times New Roman" w:hAnsi="Times New Roman" w:cs="Times New Roman"/>
                <w:szCs w:val="21"/>
              </w:rPr>
            </w:pPr>
          </w:p>
        </w:tc>
        <w:tc>
          <w:tcPr>
            <w:tcW w:w="1701" w:type="dxa"/>
            <w:tcMar>
              <w:left w:w="85" w:type="dxa"/>
              <w:right w:w="85" w:type="dxa"/>
            </w:tcMar>
            <w:vAlign w:val="center"/>
          </w:tcPr>
          <w:p w14:paraId="48984E26" w14:textId="77777777" w:rsidR="0041218A" w:rsidRDefault="00783FFF">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szCs w:val="21"/>
              </w:rPr>
              <w:t xml:space="preserve"> </w:t>
            </w:r>
          </w:p>
        </w:tc>
      </w:tr>
      <w:tr w:rsidR="0041218A" w14:paraId="1802CC9B" w14:textId="77777777">
        <w:trPr>
          <w:trHeight w:val="553"/>
          <w:jc w:val="center"/>
        </w:trPr>
        <w:tc>
          <w:tcPr>
            <w:tcW w:w="577" w:type="dxa"/>
            <w:vAlign w:val="center"/>
          </w:tcPr>
          <w:p w14:paraId="539B5507" w14:textId="77777777" w:rsidR="0041218A" w:rsidRDefault="0041218A">
            <w:pPr>
              <w:numPr>
                <w:ilvl w:val="0"/>
                <w:numId w:val="9"/>
              </w:numPr>
              <w:autoSpaceDE w:val="0"/>
              <w:autoSpaceDN w:val="0"/>
              <w:adjustRightInd w:val="0"/>
              <w:spacing w:line="360" w:lineRule="auto"/>
              <w:ind w:right="315"/>
              <w:jc w:val="center"/>
              <w:rPr>
                <w:rFonts w:ascii="宋体" w:eastAsia="Times New Roman" w:hAnsi="Times New Roman" w:cs="宋体"/>
                <w:kern w:val="0"/>
                <w:szCs w:val="21"/>
                <w:lang w:val="zh-CN"/>
              </w:rPr>
            </w:pPr>
          </w:p>
        </w:tc>
        <w:tc>
          <w:tcPr>
            <w:tcW w:w="851" w:type="dxa"/>
            <w:vAlign w:val="center"/>
          </w:tcPr>
          <w:p w14:paraId="0919D2ED" w14:textId="77777777" w:rsidR="0041218A" w:rsidRDefault="00783FFF">
            <w:pPr>
              <w:adjustRightInd w:val="0"/>
              <w:snapToGrid w:val="0"/>
              <w:spacing w:line="360" w:lineRule="auto"/>
              <w:jc w:val="center"/>
              <w:rPr>
                <w:rFonts w:ascii="宋体" w:eastAsia="Times New Roman" w:hAnsi="Times New Roman" w:cs="Times New Roman"/>
                <w:bCs/>
                <w:kern w:val="0"/>
                <w:szCs w:val="21"/>
              </w:rPr>
            </w:pPr>
            <w:r>
              <w:rPr>
                <w:rFonts w:ascii="宋体" w:eastAsia="Times New Roman" w:hAnsi="宋体" w:cs="Times New Roman"/>
                <w:sz w:val="24"/>
                <w:szCs w:val="20"/>
              </w:rPr>
              <w:t xml:space="preserve"> </w:t>
            </w:r>
          </w:p>
        </w:tc>
        <w:tc>
          <w:tcPr>
            <w:tcW w:w="850" w:type="dxa"/>
            <w:vAlign w:val="center"/>
          </w:tcPr>
          <w:p w14:paraId="3EBD785C" w14:textId="77777777" w:rsidR="0041218A" w:rsidRDefault="00783FFF">
            <w:pPr>
              <w:adjustRightInd w:val="0"/>
              <w:snapToGrid w:val="0"/>
              <w:spacing w:line="360" w:lineRule="auto"/>
              <w:jc w:val="center"/>
              <w:rPr>
                <w:rFonts w:ascii="宋体" w:eastAsia="Times New Roman" w:hAnsi="Times New Roman" w:cs="Times New Roman"/>
                <w:bCs/>
                <w:szCs w:val="28"/>
              </w:rPr>
            </w:pPr>
            <w:r>
              <w:rPr>
                <w:rFonts w:ascii="宋体" w:eastAsia="Times New Roman" w:hAnsi="宋体" w:cs="Times New Roman"/>
                <w:bCs/>
                <w:szCs w:val="28"/>
              </w:rPr>
              <w:t xml:space="preserve"> </w:t>
            </w:r>
          </w:p>
        </w:tc>
        <w:tc>
          <w:tcPr>
            <w:tcW w:w="993" w:type="dxa"/>
            <w:vAlign w:val="center"/>
          </w:tcPr>
          <w:p w14:paraId="05BF25FC" w14:textId="77777777" w:rsidR="0041218A" w:rsidRDefault="00783FFF">
            <w:pPr>
              <w:adjustRightInd w:val="0"/>
              <w:snapToGrid w:val="0"/>
              <w:spacing w:line="360" w:lineRule="auto"/>
              <w:jc w:val="center"/>
              <w:rPr>
                <w:rFonts w:ascii="宋体" w:eastAsia="Times New Roman" w:hAnsi="Times New Roman" w:cs="Times New Roman"/>
                <w:bCs/>
                <w:szCs w:val="21"/>
              </w:rPr>
            </w:pPr>
            <w:r>
              <w:rPr>
                <w:rFonts w:ascii="宋体" w:eastAsia="Times New Roman" w:hAnsi="宋体" w:cs="Times New Roman"/>
                <w:szCs w:val="21"/>
              </w:rPr>
              <w:t xml:space="preserve"> </w:t>
            </w:r>
          </w:p>
        </w:tc>
        <w:tc>
          <w:tcPr>
            <w:tcW w:w="850" w:type="dxa"/>
            <w:vAlign w:val="center"/>
          </w:tcPr>
          <w:p w14:paraId="1120EFBE" w14:textId="77777777" w:rsidR="0041218A" w:rsidRDefault="0041218A">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379A1288" w14:textId="77777777" w:rsidR="0041218A" w:rsidRDefault="0041218A">
            <w:pPr>
              <w:autoSpaceDE w:val="0"/>
              <w:autoSpaceDN w:val="0"/>
              <w:adjustRightInd w:val="0"/>
              <w:spacing w:line="360" w:lineRule="auto"/>
              <w:jc w:val="center"/>
              <w:rPr>
                <w:rFonts w:ascii="宋体" w:eastAsia="Times New Roman" w:hAnsi="Times New Roman" w:cs="Times New Roman"/>
                <w:bCs/>
                <w:spacing w:val="-20"/>
                <w:szCs w:val="28"/>
              </w:rPr>
            </w:pPr>
          </w:p>
        </w:tc>
        <w:tc>
          <w:tcPr>
            <w:tcW w:w="1559" w:type="dxa"/>
          </w:tcPr>
          <w:p w14:paraId="2CC5C253" w14:textId="77777777" w:rsidR="0041218A" w:rsidRDefault="0041218A">
            <w:pPr>
              <w:adjustRightInd w:val="0"/>
              <w:snapToGrid w:val="0"/>
              <w:spacing w:line="360" w:lineRule="auto"/>
              <w:rPr>
                <w:rFonts w:ascii="Times New Roman" w:eastAsia="Times New Roman" w:hAnsi="Times New Roman" w:cs="Times New Roman"/>
                <w:szCs w:val="21"/>
              </w:rPr>
            </w:pPr>
          </w:p>
        </w:tc>
        <w:tc>
          <w:tcPr>
            <w:tcW w:w="1701" w:type="dxa"/>
            <w:tcMar>
              <w:left w:w="85" w:type="dxa"/>
              <w:right w:w="85" w:type="dxa"/>
            </w:tcMar>
            <w:vAlign w:val="center"/>
          </w:tcPr>
          <w:p w14:paraId="39BCB89A" w14:textId="77777777" w:rsidR="0041218A" w:rsidRDefault="00783FFF">
            <w:pPr>
              <w:adjustRightInd w:val="0"/>
              <w:snapToGrid w:val="0"/>
              <w:spacing w:line="360" w:lineRule="auto"/>
              <w:rPr>
                <w:rFonts w:ascii="宋体" w:eastAsia="Times New Roman" w:hAnsi="Times New Roman" w:cs="Times New Roman"/>
                <w:bCs/>
                <w:kern w:val="0"/>
                <w:szCs w:val="28"/>
              </w:rPr>
            </w:pPr>
            <w:r>
              <w:rPr>
                <w:rFonts w:ascii="Times New Roman" w:eastAsia="Times New Roman" w:hAnsi="Times New Roman" w:cs="Times New Roman"/>
                <w:szCs w:val="21"/>
              </w:rPr>
              <w:t xml:space="preserve"> </w:t>
            </w:r>
          </w:p>
        </w:tc>
      </w:tr>
      <w:tr w:rsidR="0041218A" w14:paraId="2BD33211" w14:textId="77777777">
        <w:trPr>
          <w:trHeight w:val="552"/>
          <w:jc w:val="center"/>
        </w:trPr>
        <w:tc>
          <w:tcPr>
            <w:tcW w:w="577" w:type="dxa"/>
            <w:vAlign w:val="center"/>
          </w:tcPr>
          <w:p w14:paraId="3E7015EC" w14:textId="77777777" w:rsidR="0041218A" w:rsidRDefault="0041218A">
            <w:pPr>
              <w:numPr>
                <w:ilvl w:val="0"/>
                <w:numId w:val="9"/>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14:paraId="6D05E0BD" w14:textId="77777777" w:rsidR="0041218A" w:rsidRDefault="0041218A">
            <w:pPr>
              <w:adjustRightInd w:val="0"/>
              <w:snapToGrid w:val="0"/>
              <w:spacing w:line="360" w:lineRule="auto"/>
              <w:jc w:val="center"/>
              <w:rPr>
                <w:rFonts w:ascii="宋体" w:eastAsia="Times New Roman" w:hAnsi="Times New Roman" w:cs="Times New Roman"/>
                <w:bCs/>
                <w:kern w:val="0"/>
                <w:szCs w:val="21"/>
              </w:rPr>
            </w:pPr>
          </w:p>
        </w:tc>
        <w:tc>
          <w:tcPr>
            <w:tcW w:w="850" w:type="dxa"/>
            <w:vAlign w:val="center"/>
          </w:tcPr>
          <w:p w14:paraId="158BA2FB" w14:textId="77777777" w:rsidR="0041218A" w:rsidRDefault="0041218A">
            <w:pPr>
              <w:adjustRightInd w:val="0"/>
              <w:snapToGrid w:val="0"/>
              <w:spacing w:line="360" w:lineRule="auto"/>
              <w:jc w:val="center"/>
              <w:rPr>
                <w:rFonts w:ascii="宋体" w:eastAsia="Times New Roman" w:hAnsi="Times New Roman" w:cs="Times New Roman"/>
                <w:bCs/>
                <w:szCs w:val="28"/>
              </w:rPr>
            </w:pPr>
          </w:p>
        </w:tc>
        <w:tc>
          <w:tcPr>
            <w:tcW w:w="993" w:type="dxa"/>
            <w:vAlign w:val="center"/>
          </w:tcPr>
          <w:p w14:paraId="28F83573" w14:textId="77777777" w:rsidR="0041218A" w:rsidRDefault="0041218A">
            <w:pPr>
              <w:adjustRightInd w:val="0"/>
              <w:snapToGrid w:val="0"/>
              <w:spacing w:line="360" w:lineRule="auto"/>
              <w:jc w:val="center"/>
              <w:rPr>
                <w:rFonts w:ascii="宋体" w:eastAsia="Times New Roman" w:hAnsi="Times New Roman" w:cs="Times New Roman"/>
                <w:bCs/>
                <w:spacing w:val="-20"/>
                <w:szCs w:val="28"/>
              </w:rPr>
            </w:pPr>
          </w:p>
        </w:tc>
        <w:tc>
          <w:tcPr>
            <w:tcW w:w="850" w:type="dxa"/>
            <w:vAlign w:val="center"/>
          </w:tcPr>
          <w:p w14:paraId="55275471" w14:textId="77777777" w:rsidR="0041218A" w:rsidRDefault="0041218A">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60DF60D2" w14:textId="77777777" w:rsidR="0041218A" w:rsidRDefault="0041218A">
            <w:pPr>
              <w:adjustRightInd w:val="0"/>
              <w:snapToGrid w:val="0"/>
              <w:spacing w:line="360" w:lineRule="auto"/>
              <w:jc w:val="center"/>
              <w:rPr>
                <w:rFonts w:ascii="宋体" w:eastAsia="Times New Roman" w:hAnsi="Times New Roman" w:cs="Times New Roman"/>
                <w:bCs/>
                <w:spacing w:val="-20"/>
                <w:szCs w:val="28"/>
              </w:rPr>
            </w:pPr>
          </w:p>
        </w:tc>
        <w:tc>
          <w:tcPr>
            <w:tcW w:w="1559" w:type="dxa"/>
          </w:tcPr>
          <w:p w14:paraId="74923619" w14:textId="77777777" w:rsidR="0041218A" w:rsidRDefault="0041218A">
            <w:pPr>
              <w:adjustRightInd w:val="0"/>
              <w:snapToGrid w:val="0"/>
              <w:spacing w:line="360" w:lineRule="auto"/>
              <w:rPr>
                <w:rFonts w:ascii="宋体" w:eastAsia="Times New Roman" w:hAnsi="Times New Roman" w:cs="Times New Roman"/>
                <w:bCs/>
                <w:kern w:val="0"/>
                <w:szCs w:val="28"/>
              </w:rPr>
            </w:pPr>
          </w:p>
        </w:tc>
        <w:tc>
          <w:tcPr>
            <w:tcW w:w="1701" w:type="dxa"/>
            <w:tcMar>
              <w:left w:w="85" w:type="dxa"/>
              <w:right w:w="85" w:type="dxa"/>
            </w:tcMar>
            <w:vAlign w:val="center"/>
          </w:tcPr>
          <w:p w14:paraId="283246CF" w14:textId="77777777" w:rsidR="0041218A" w:rsidRDefault="0041218A">
            <w:pPr>
              <w:adjustRightInd w:val="0"/>
              <w:snapToGrid w:val="0"/>
              <w:spacing w:line="360" w:lineRule="auto"/>
              <w:rPr>
                <w:rFonts w:ascii="宋体" w:eastAsia="Times New Roman" w:hAnsi="Times New Roman" w:cs="Times New Roman"/>
                <w:bCs/>
                <w:kern w:val="0"/>
                <w:szCs w:val="28"/>
              </w:rPr>
            </w:pPr>
          </w:p>
        </w:tc>
      </w:tr>
      <w:tr w:rsidR="0041218A" w14:paraId="6DDF5769" w14:textId="77777777">
        <w:trPr>
          <w:trHeight w:val="553"/>
          <w:jc w:val="center"/>
        </w:trPr>
        <w:tc>
          <w:tcPr>
            <w:tcW w:w="577" w:type="dxa"/>
            <w:vAlign w:val="center"/>
          </w:tcPr>
          <w:p w14:paraId="603478DC" w14:textId="77777777" w:rsidR="0041218A" w:rsidRDefault="0041218A">
            <w:pPr>
              <w:numPr>
                <w:ilvl w:val="0"/>
                <w:numId w:val="9"/>
              </w:numPr>
              <w:autoSpaceDE w:val="0"/>
              <w:autoSpaceDN w:val="0"/>
              <w:adjustRightInd w:val="0"/>
              <w:spacing w:line="360" w:lineRule="auto"/>
              <w:jc w:val="center"/>
              <w:rPr>
                <w:rFonts w:ascii="宋体" w:eastAsia="Times New Roman" w:hAnsi="Times New Roman" w:cs="宋体"/>
                <w:kern w:val="0"/>
                <w:szCs w:val="21"/>
                <w:lang w:val="zh-CN"/>
              </w:rPr>
            </w:pPr>
          </w:p>
        </w:tc>
        <w:tc>
          <w:tcPr>
            <w:tcW w:w="851" w:type="dxa"/>
            <w:vAlign w:val="center"/>
          </w:tcPr>
          <w:p w14:paraId="580D8316" w14:textId="77777777" w:rsidR="0041218A" w:rsidRDefault="0041218A">
            <w:pPr>
              <w:adjustRightInd w:val="0"/>
              <w:snapToGrid w:val="0"/>
              <w:spacing w:line="360" w:lineRule="auto"/>
              <w:jc w:val="center"/>
              <w:rPr>
                <w:rFonts w:ascii="宋体" w:eastAsia="Times New Roman" w:hAnsi="Times New Roman" w:cs="Times New Roman"/>
                <w:bCs/>
                <w:kern w:val="0"/>
                <w:szCs w:val="21"/>
              </w:rPr>
            </w:pPr>
          </w:p>
        </w:tc>
        <w:tc>
          <w:tcPr>
            <w:tcW w:w="850" w:type="dxa"/>
            <w:vAlign w:val="center"/>
          </w:tcPr>
          <w:p w14:paraId="196AC3CD" w14:textId="77777777" w:rsidR="0041218A" w:rsidRDefault="0041218A">
            <w:pPr>
              <w:adjustRightInd w:val="0"/>
              <w:snapToGrid w:val="0"/>
              <w:spacing w:line="360" w:lineRule="auto"/>
              <w:jc w:val="center"/>
              <w:rPr>
                <w:rFonts w:ascii="宋体" w:eastAsia="Times New Roman" w:hAnsi="Times New Roman" w:cs="Times New Roman"/>
                <w:bCs/>
                <w:szCs w:val="28"/>
              </w:rPr>
            </w:pPr>
          </w:p>
        </w:tc>
        <w:tc>
          <w:tcPr>
            <w:tcW w:w="993" w:type="dxa"/>
            <w:vAlign w:val="center"/>
          </w:tcPr>
          <w:p w14:paraId="2FE65D06" w14:textId="77777777" w:rsidR="0041218A" w:rsidRDefault="0041218A">
            <w:pPr>
              <w:adjustRightInd w:val="0"/>
              <w:snapToGrid w:val="0"/>
              <w:spacing w:line="360" w:lineRule="auto"/>
              <w:jc w:val="center"/>
              <w:rPr>
                <w:rFonts w:ascii="宋体" w:eastAsia="Times New Roman" w:hAnsi="Times New Roman" w:cs="Times New Roman"/>
                <w:bCs/>
                <w:spacing w:val="-20"/>
                <w:szCs w:val="28"/>
              </w:rPr>
            </w:pPr>
          </w:p>
        </w:tc>
        <w:tc>
          <w:tcPr>
            <w:tcW w:w="850" w:type="dxa"/>
            <w:vAlign w:val="center"/>
          </w:tcPr>
          <w:p w14:paraId="338B88F2" w14:textId="77777777" w:rsidR="0041218A" w:rsidRDefault="0041218A">
            <w:pPr>
              <w:adjustRightInd w:val="0"/>
              <w:snapToGrid w:val="0"/>
              <w:spacing w:line="360" w:lineRule="auto"/>
              <w:jc w:val="center"/>
              <w:rPr>
                <w:rFonts w:ascii="宋体" w:eastAsia="Times New Roman" w:hAnsi="Times New Roman" w:cs="Times New Roman"/>
                <w:bCs/>
                <w:szCs w:val="28"/>
              </w:rPr>
            </w:pPr>
          </w:p>
        </w:tc>
        <w:tc>
          <w:tcPr>
            <w:tcW w:w="1276" w:type="dxa"/>
            <w:vAlign w:val="center"/>
          </w:tcPr>
          <w:p w14:paraId="0B11769F" w14:textId="77777777" w:rsidR="0041218A" w:rsidRDefault="0041218A">
            <w:pPr>
              <w:adjustRightInd w:val="0"/>
              <w:snapToGrid w:val="0"/>
              <w:spacing w:line="360" w:lineRule="auto"/>
              <w:jc w:val="center"/>
              <w:rPr>
                <w:rFonts w:ascii="宋体" w:eastAsia="Times New Roman" w:hAnsi="Times New Roman" w:cs="Times New Roman"/>
                <w:bCs/>
                <w:spacing w:val="-20"/>
                <w:szCs w:val="28"/>
              </w:rPr>
            </w:pPr>
          </w:p>
        </w:tc>
        <w:tc>
          <w:tcPr>
            <w:tcW w:w="1559" w:type="dxa"/>
          </w:tcPr>
          <w:p w14:paraId="380068E9" w14:textId="77777777" w:rsidR="0041218A" w:rsidRDefault="0041218A">
            <w:pPr>
              <w:adjustRightInd w:val="0"/>
              <w:snapToGrid w:val="0"/>
              <w:spacing w:line="360" w:lineRule="auto"/>
              <w:rPr>
                <w:rFonts w:ascii="宋体" w:eastAsia="Times New Roman" w:hAnsi="Times New Roman" w:cs="Times New Roman"/>
                <w:bCs/>
                <w:kern w:val="0"/>
                <w:szCs w:val="28"/>
              </w:rPr>
            </w:pPr>
          </w:p>
        </w:tc>
        <w:tc>
          <w:tcPr>
            <w:tcW w:w="1701" w:type="dxa"/>
            <w:tcMar>
              <w:left w:w="85" w:type="dxa"/>
              <w:right w:w="85" w:type="dxa"/>
            </w:tcMar>
            <w:vAlign w:val="center"/>
          </w:tcPr>
          <w:p w14:paraId="02C58080" w14:textId="77777777" w:rsidR="0041218A" w:rsidRDefault="0041218A">
            <w:pPr>
              <w:adjustRightInd w:val="0"/>
              <w:snapToGrid w:val="0"/>
              <w:spacing w:line="360" w:lineRule="auto"/>
              <w:rPr>
                <w:rFonts w:ascii="宋体" w:eastAsia="Times New Roman" w:hAnsi="Times New Roman" w:cs="Times New Roman"/>
                <w:bCs/>
                <w:kern w:val="0"/>
                <w:szCs w:val="28"/>
              </w:rPr>
            </w:pPr>
          </w:p>
        </w:tc>
      </w:tr>
    </w:tbl>
    <w:p w14:paraId="2C2937BB" w14:textId="77777777" w:rsidR="0041218A" w:rsidRDefault="0041218A">
      <w:pPr>
        <w:spacing w:line="500" w:lineRule="exact"/>
        <w:rPr>
          <w:rFonts w:ascii="宋体" w:eastAsia="宋体" w:hAnsi="宋体" w:cs="Times New Roman"/>
          <w:sz w:val="24"/>
          <w:szCs w:val="20"/>
        </w:rPr>
      </w:pPr>
    </w:p>
    <w:p w14:paraId="444BD095" w14:textId="77777777" w:rsidR="0041218A" w:rsidRDefault="00783FFF">
      <w:pPr>
        <w:tabs>
          <w:tab w:val="left" w:leader="underscore" w:pos="3600"/>
          <w:tab w:val="left" w:leader="underscore" w:pos="5400"/>
        </w:tabs>
        <w:spacing w:line="360" w:lineRule="auto"/>
        <w:rPr>
          <w:rFonts w:ascii="宋体" w:eastAsia="宋体" w:hAnsi="宋体" w:cs="Times New Roman"/>
          <w:bCs/>
          <w:sz w:val="24"/>
          <w:szCs w:val="24"/>
        </w:rPr>
      </w:pPr>
      <w:r>
        <w:rPr>
          <w:rFonts w:ascii="宋体" w:eastAsia="宋体" w:hAnsi="宋体" w:cs="Arial"/>
          <w:bCs/>
          <w:sz w:val="24"/>
          <w:szCs w:val="24"/>
        </w:rPr>
        <w:t>申请人</w:t>
      </w:r>
      <w:r>
        <w:rPr>
          <w:rFonts w:ascii="宋体" w:eastAsia="宋体" w:hAnsi="宋体" w:cs="Times New Roman"/>
          <w:bCs/>
          <w:sz w:val="24"/>
          <w:szCs w:val="24"/>
        </w:rPr>
        <w:t>（</w:t>
      </w:r>
      <w:r>
        <w:rPr>
          <w:rFonts w:ascii="宋体" w:eastAsia="宋体" w:hAnsi="宋体" w:cs="Times New Roman" w:hint="eastAsia"/>
          <w:bCs/>
          <w:sz w:val="24"/>
          <w:szCs w:val="24"/>
        </w:rPr>
        <w:t>单位公章</w:t>
      </w:r>
      <w:r>
        <w:rPr>
          <w:rFonts w:ascii="宋体" w:eastAsia="宋体" w:hAnsi="宋体" w:cs="Times New Roman"/>
          <w:bCs/>
          <w:sz w:val="24"/>
          <w:szCs w:val="24"/>
        </w:rPr>
        <w:t>）：</w:t>
      </w:r>
      <w:r>
        <w:rPr>
          <w:rFonts w:ascii="宋体" w:eastAsia="宋体" w:hAnsi="宋体" w:cs="Times New Roman" w:hint="eastAsia"/>
          <w:bCs/>
          <w:sz w:val="24"/>
          <w:szCs w:val="24"/>
          <w:u w:val="single"/>
        </w:rPr>
        <w:t xml:space="preserve"> </w:t>
      </w:r>
      <w:r>
        <w:rPr>
          <w:rFonts w:ascii="宋体" w:eastAsia="宋体" w:hAnsi="宋体" w:cs="Times New Roman"/>
          <w:bCs/>
          <w:sz w:val="24"/>
          <w:szCs w:val="24"/>
          <w:u w:val="single"/>
        </w:rPr>
        <w:t xml:space="preserve">                        </w:t>
      </w:r>
    </w:p>
    <w:p w14:paraId="2B8DC131" w14:textId="77777777" w:rsidR="0041218A" w:rsidRDefault="00783FFF">
      <w:pPr>
        <w:tabs>
          <w:tab w:val="left" w:leader="underscore" w:pos="3600"/>
          <w:tab w:val="left" w:leader="underscore" w:pos="5400"/>
        </w:tabs>
        <w:spacing w:line="360" w:lineRule="auto"/>
        <w:rPr>
          <w:rFonts w:ascii="宋体" w:eastAsia="宋体" w:hAnsi="宋体" w:cs="Arial"/>
          <w:bCs/>
          <w:sz w:val="24"/>
          <w:szCs w:val="24"/>
        </w:rPr>
      </w:pPr>
      <w:r>
        <w:rPr>
          <w:rFonts w:ascii="宋体" w:eastAsia="宋体" w:hAnsi="宋体" w:cs="Arial" w:hint="eastAsia"/>
          <w:bCs/>
          <w:sz w:val="24"/>
          <w:szCs w:val="24"/>
        </w:rPr>
        <w:t>法定代表人</w:t>
      </w:r>
      <w:r>
        <w:rPr>
          <w:rFonts w:ascii="宋体" w:eastAsia="宋体" w:hAnsi="宋体" w:cs="Arial"/>
          <w:bCs/>
          <w:sz w:val="24"/>
          <w:szCs w:val="24"/>
        </w:rPr>
        <w:t>或委托代理人（签字</w:t>
      </w:r>
      <w:r>
        <w:rPr>
          <w:rFonts w:ascii="宋体" w:eastAsia="宋体" w:hAnsi="宋体" w:cs="Arial" w:hint="eastAsia"/>
          <w:bCs/>
          <w:sz w:val="24"/>
          <w:szCs w:val="24"/>
        </w:rPr>
        <w:t>或盖章</w:t>
      </w:r>
      <w:r>
        <w:rPr>
          <w:rFonts w:ascii="宋体" w:eastAsia="宋体" w:hAnsi="宋体" w:cs="Arial"/>
          <w:bCs/>
          <w:sz w:val="24"/>
          <w:szCs w:val="24"/>
        </w:rPr>
        <w:t>）：</w:t>
      </w:r>
      <w:r>
        <w:rPr>
          <w:rFonts w:ascii="宋体" w:eastAsia="宋体" w:hAnsi="宋体" w:cs="Arial" w:hint="eastAsia"/>
          <w:bCs/>
          <w:sz w:val="24"/>
          <w:szCs w:val="24"/>
          <w:u w:val="single"/>
        </w:rPr>
        <w:t xml:space="preserve"> </w:t>
      </w:r>
      <w:r>
        <w:rPr>
          <w:rFonts w:ascii="宋体" w:eastAsia="宋体" w:hAnsi="宋体" w:cs="Arial"/>
          <w:bCs/>
          <w:sz w:val="24"/>
          <w:szCs w:val="24"/>
          <w:u w:val="single"/>
        </w:rPr>
        <w:t xml:space="preserve">                   </w:t>
      </w:r>
    </w:p>
    <w:p w14:paraId="78393F34" w14:textId="77777777" w:rsidR="0041218A" w:rsidRDefault="00783FFF">
      <w:pPr>
        <w:spacing w:line="360" w:lineRule="auto"/>
        <w:rPr>
          <w:rFonts w:ascii="宋体" w:eastAsia="宋体" w:hAnsi="宋体" w:cs="Times New Roman"/>
          <w:bCs/>
          <w:szCs w:val="21"/>
        </w:rPr>
      </w:pPr>
      <w:r>
        <w:rPr>
          <w:rFonts w:ascii="宋体" w:eastAsia="宋体" w:hAnsi="宋体" w:cs="Arial"/>
          <w:bCs/>
          <w:sz w:val="24"/>
          <w:szCs w:val="24"/>
        </w:rPr>
        <w:t>日期：</w:t>
      </w:r>
      <w:r>
        <w:rPr>
          <w:rFonts w:ascii="宋体" w:eastAsia="宋体" w:hAnsi="宋体" w:cs="Arial"/>
          <w:bCs/>
          <w:sz w:val="24"/>
          <w:szCs w:val="24"/>
          <w:u w:val="single"/>
        </w:rPr>
        <w:t xml:space="preserve"> </w:t>
      </w:r>
      <w:r>
        <w:rPr>
          <w:rFonts w:ascii="宋体" w:eastAsia="宋体" w:hAnsi="宋体" w:cs="Arial" w:hint="eastAsia"/>
          <w:bCs/>
          <w:sz w:val="24"/>
          <w:szCs w:val="24"/>
          <w:u w:val="single"/>
        </w:rPr>
        <w:t xml:space="preserve"> </w:t>
      </w:r>
      <w:r>
        <w:rPr>
          <w:rFonts w:ascii="宋体" w:eastAsia="宋体" w:hAnsi="宋体" w:cs="Arial"/>
          <w:bCs/>
          <w:sz w:val="24"/>
          <w:szCs w:val="24"/>
          <w:u w:val="single"/>
        </w:rPr>
        <w:t xml:space="preserve">     </w:t>
      </w:r>
      <w:r>
        <w:rPr>
          <w:rFonts w:ascii="宋体" w:eastAsia="宋体" w:hAnsi="宋体" w:cs="Arial" w:hint="eastAsia"/>
          <w:bCs/>
          <w:sz w:val="24"/>
          <w:szCs w:val="24"/>
        </w:rPr>
        <w:t>年</w:t>
      </w:r>
      <w:r>
        <w:rPr>
          <w:rFonts w:ascii="宋体" w:eastAsia="宋体" w:hAnsi="宋体" w:cs="Arial"/>
          <w:bCs/>
          <w:sz w:val="24"/>
          <w:szCs w:val="24"/>
          <w:u w:val="single"/>
        </w:rPr>
        <w:t xml:space="preserve">      </w:t>
      </w:r>
      <w:r>
        <w:rPr>
          <w:rFonts w:ascii="宋体" w:eastAsia="宋体" w:hAnsi="宋体" w:cs="Arial" w:hint="eastAsia"/>
          <w:bCs/>
          <w:sz w:val="24"/>
          <w:szCs w:val="24"/>
        </w:rPr>
        <w:t>月</w:t>
      </w:r>
      <w:r>
        <w:rPr>
          <w:rFonts w:ascii="宋体" w:eastAsia="宋体" w:hAnsi="宋体" w:cs="Arial"/>
          <w:bCs/>
          <w:sz w:val="24"/>
          <w:szCs w:val="24"/>
          <w:u w:val="single"/>
        </w:rPr>
        <w:t xml:space="preserve">      </w:t>
      </w:r>
      <w:r>
        <w:rPr>
          <w:rFonts w:ascii="宋体" w:eastAsia="宋体" w:hAnsi="宋体" w:cs="Arial" w:hint="eastAsia"/>
          <w:bCs/>
          <w:sz w:val="24"/>
          <w:szCs w:val="24"/>
        </w:rPr>
        <w:t>日</w:t>
      </w:r>
    </w:p>
    <w:p w14:paraId="473A95E4" w14:textId="77777777" w:rsidR="0041218A" w:rsidRDefault="0041218A">
      <w:pPr>
        <w:rPr>
          <w:rFonts w:ascii="宋体" w:eastAsia="宋体" w:hAnsi="宋体" w:cs="Times New Roman"/>
          <w:sz w:val="24"/>
          <w:szCs w:val="20"/>
        </w:rPr>
      </w:pPr>
    </w:p>
    <w:p w14:paraId="2D952A2A" w14:textId="77777777" w:rsidR="0041218A" w:rsidRDefault="0041218A">
      <w:pPr>
        <w:spacing w:line="500" w:lineRule="exact"/>
        <w:rPr>
          <w:rFonts w:ascii="宋体" w:eastAsia="宋体" w:hAnsi="宋体" w:cs="Times New Roman"/>
          <w:sz w:val="24"/>
          <w:szCs w:val="20"/>
        </w:rPr>
      </w:pPr>
    </w:p>
    <w:p w14:paraId="4E7F5B08" w14:textId="77777777" w:rsidR="0041218A" w:rsidRDefault="0041218A">
      <w:pPr>
        <w:spacing w:line="500" w:lineRule="exact"/>
        <w:rPr>
          <w:rFonts w:ascii="宋体" w:eastAsia="宋体" w:hAnsi="宋体" w:cs="Times New Roman"/>
          <w:sz w:val="24"/>
          <w:szCs w:val="20"/>
        </w:rPr>
      </w:pPr>
    </w:p>
    <w:p w14:paraId="06D43094" w14:textId="77777777" w:rsidR="0041218A" w:rsidRDefault="0041218A">
      <w:pPr>
        <w:spacing w:line="500" w:lineRule="exact"/>
        <w:rPr>
          <w:rFonts w:ascii="宋体" w:eastAsia="宋体" w:hAnsi="宋体" w:cs="Times New Roman"/>
          <w:sz w:val="24"/>
          <w:szCs w:val="20"/>
        </w:rPr>
      </w:pPr>
    </w:p>
    <w:p w14:paraId="15585C1C" w14:textId="77777777" w:rsidR="0041218A" w:rsidRDefault="00783FFF">
      <w:pPr>
        <w:jc w:val="center"/>
        <w:rPr>
          <w:rFonts w:ascii="宋体" w:eastAsia="宋体" w:hAnsi="宋体" w:cs="Times New Roman"/>
          <w:b/>
          <w:sz w:val="28"/>
          <w:szCs w:val="20"/>
        </w:rPr>
      </w:pPr>
      <w:r>
        <w:rPr>
          <w:rFonts w:ascii="宋体" w:eastAsia="宋体" w:hAnsi="宋体" w:cs="Times New Roman"/>
          <w:sz w:val="24"/>
          <w:szCs w:val="24"/>
        </w:rPr>
        <w:br w:type="page"/>
      </w:r>
      <w:r>
        <w:rPr>
          <w:rFonts w:ascii="宋体" w:eastAsia="宋体" w:hAnsi="宋体" w:cs="Times New Roman" w:hint="eastAsia"/>
          <w:b/>
          <w:sz w:val="28"/>
          <w:szCs w:val="20"/>
        </w:rPr>
        <w:lastRenderedPageBreak/>
        <w:t>八、企业经营状况</w:t>
      </w:r>
    </w:p>
    <w:p w14:paraId="79D25671" w14:textId="77777777" w:rsidR="0041218A" w:rsidRDefault="0041218A">
      <w:pPr>
        <w:spacing w:line="480" w:lineRule="exact"/>
        <w:ind w:right="28"/>
        <w:rPr>
          <w:rFonts w:ascii="宋体" w:eastAsia="宋体" w:hAnsi="宋体" w:cs="Times New Roman"/>
          <w:sz w:val="24"/>
          <w:szCs w:val="20"/>
        </w:rPr>
      </w:pPr>
    </w:p>
    <w:p w14:paraId="154B16B4" w14:textId="77777777" w:rsidR="0041218A" w:rsidRDefault="00783FFF">
      <w:pPr>
        <w:rPr>
          <w:rFonts w:ascii="宋体" w:eastAsia="宋体" w:hAnsi="宋体" w:cs="Times New Roman"/>
          <w:sz w:val="24"/>
          <w:szCs w:val="24"/>
        </w:rPr>
      </w:pPr>
      <w:r>
        <w:rPr>
          <w:rFonts w:ascii="宋体" w:eastAsia="宋体" w:hAnsi="宋体" w:cs="Times New Roman" w:hint="eastAsia"/>
          <w:sz w:val="24"/>
          <w:szCs w:val="24"/>
        </w:rPr>
        <w:t>1、（没有处于被责令停业，比选资格被取消，财产被接管、冻结，破产状态的承诺书，格式自制加盖申请人公章）</w:t>
      </w:r>
    </w:p>
    <w:p w14:paraId="7CB2AF5C" w14:textId="77777777" w:rsidR="0041218A" w:rsidRDefault="0041218A">
      <w:pPr>
        <w:rPr>
          <w:rFonts w:ascii="宋体" w:eastAsia="宋体" w:hAnsi="宋体" w:cs="Times New Roman"/>
          <w:sz w:val="24"/>
          <w:szCs w:val="24"/>
        </w:rPr>
      </w:pPr>
    </w:p>
    <w:p w14:paraId="6DFE508F" w14:textId="77777777" w:rsidR="0041218A" w:rsidRDefault="0041218A">
      <w:pPr>
        <w:rPr>
          <w:rFonts w:ascii="宋体" w:eastAsia="宋体" w:hAnsi="宋体" w:cs="Times New Roman"/>
          <w:sz w:val="24"/>
          <w:szCs w:val="24"/>
        </w:rPr>
      </w:pPr>
    </w:p>
    <w:p w14:paraId="50656CC4" w14:textId="77777777" w:rsidR="0041218A" w:rsidRDefault="0041218A">
      <w:pPr>
        <w:rPr>
          <w:rFonts w:ascii="宋体" w:eastAsia="宋体" w:hAnsi="宋体" w:cs="Times New Roman"/>
          <w:sz w:val="24"/>
          <w:szCs w:val="24"/>
        </w:rPr>
      </w:pPr>
    </w:p>
    <w:p w14:paraId="5E0A8DEB" w14:textId="77777777" w:rsidR="0041218A" w:rsidRDefault="0041218A">
      <w:pPr>
        <w:rPr>
          <w:rFonts w:ascii="宋体" w:eastAsia="宋体" w:hAnsi="宋体" w:cs="Times New Roman"/>
          <w:sz w:val="24"/>
          <w:szCs w:val="24"/>
        </w:rPr>
      </w:pPr>
    </w:p>
    <w:p w14:paraId="55F34DBB" w14:textId="77777777" w:rsidR="0041218A" w:rsidRDefault="0041218A">
      <w:pPr>
        <w:rPr>
          <w:rFonts w:ascii="宋体" w:eastAsia="宋体" w:hAnsi="宋体" w:cs="Times New Roman"/>
          <w:sz w:val="24"/>
          <w:szCs w:val="24"/>
        </w:rPr>
      </w:pPr>
    </w:p>
    <w:p w14:paraId="71F9E535" w14:textId="77777777" w:rsidR="0041218A" w:rsidRDefault="0041218A">
      <w:pPr>
        <w:rPr>
          <w:rFonts w:ascii="宋体" w:eastAsia="宋体" w:hAnsi="宋体" w:cs="Times New Roman"/>
          <w:sz w:val="24"/>
          <w:szCs w:val="24"/>
        </w:rPr>
      </w:pPr>
    </w:p>
    <w:p w14:paraId="1ADB2023" w14:textId="77777777" w:rsidR="0041218A" w:rsidRDefault="00783FFF">
      <w:pPr>
        <w:jc w:val="center"/>
        <w:rPr>
          <w:rFonts w:ascii="宋体" w:eastAsia="宋体" w:hAnsi="宋体" w:cs="Times New Roman"/>
          <w:b/>
          <w:sz w:val="28"/>
          <w:szCs w:val="20"/>
        </w:rPr>
      </w:pPr>
      <w:r>
        <w:rPr>
          <w:rFonts w:ascii="宋体" w:eastAsia="宋体" w:hAnsi="宋体" w:cs="Times New Roman"/>
          <w:sz w:val="24"/>
          <w:szCs w:val="24"/>
        </w:rPr>
        <w:br w:type="page"/>
      </w:r>
      <w:r>
        <w:rPr>
          <w:rFonts w:ascii="宋体" w:eastAsia="宋体" w:hAnsi="宋体" w:cs="Times New Roman"/>
          <w:b/>
          <w:sz w:val="28"/>
          <w:szCs w:val="20"/>
        </w:rPr>
        <w:lastRenderedPageBreak/>
        <w:t>九、</w:t>
      </w:r>
      <w:r>
        <w:rPr>
          <w:rFonts w:ascii="宋体" w:eastAsia="宋体" w:hAnsi="宋体" w:cs="Times New Roman" w:hint="eastAsia"/>
          <w:b/>
          <w:sz w:val="28"/>
          <w:szCs w:val="20"/>
        </w:rPr>
        <w:t>供应商认为必要的其他资格证明文件</w:t>
      </w:r>
    </w:p>
    <w:p w14:paraId="636C982F" w14:textId="77777777" w:rsidR="0041218A" w:rsidRDefault="00783FFF">
      <w:pPr>
        <w:spacing w:line="500" w:lineRule="exact"/>
        <w:jc w:val="center"/>
        <w:outlineLvl w:val="1"/>
        <w:rPr>
          <w:rFonts w:ascii="宋体" w:eastAsia="宋体" w:hAnsi="宋体" w:cs="Times New Roman"/>
          <w:b/>
          <w:sz w:val="28"/>
          <w:szCs w:val="20"/>
        </w:rPr>
      </w:pPr>
      <w:r>
        <w:rPr>
          <w:rFonts w:ascii="宋体" w:eastAsia="宋体" w:hAnsi="宋体" w:cs="Times New Roman" w:hint="eastAsia"/>
          <w:b/>
          <w:sz w:val="28"/>
          <w:szCs w:val="20"/>
        </w:rPr>
        <w:t>（复印件须加盖供应商公章）</w:t>
      </w:r>
    </w:p>
    <w:p w14:paraId="58172920" w14:textId="77777777" w:rsidR="0041218A" w:rsidRDefault="0041218A">
      <w:pPr>
        <w:spacing w:line="360" w:lineRule="auto"/>
        <w:ind w:right="28" w:firstLineChars="236" w:firstLine="566"/>
        <w:rPr>
          <w:rFonts w:ascii="宋体" w:eastAsia="宋体" w:hAnsi="宋体" w:cs="Times New Roman"/>
          <w:sz w:val="24"/>
          <w:szCs w:val="20"/>
        </w:rPr>
      </w:pPr>
    </w:p>
    <w:p w14:paraId="0B91999A" w14:textId="77777777" w:rsidR="0041218A" w:rsidRDefault="00783FFF">
      <w:pPr>
        <w:spacing w:line="360" w:lineRule="auto"/>
        <w:ind w:right="28" w:firstLineChars="236" w:firstLine="566"/>
        <w:rPr>
          <w:rFonts w:ascii="宋体" w:eastAsia="宋体" w:hAnsi="宋体" w:cs="Times New Roman"/>
          <w:sz w:val="24"/>
          <w:szCs w:val="20"/>
        </w:rPr>
      </w:pPr>
      <w:r>
        <w:rPr>
          <w:rFonts w:ascii="宋体" w:eastAsia="宋体" w:hAnsi="宋体" w:cs="Times New Roman" w:hint="eastAsia"/>
          <w:sz w:val="24"/>
          <w:szCs w:val="20"/>
        </w:rPr>
        <w:t>1．营业执照（复印件加盖单位公章）；</w:t>
      </w:r>
    </w:p>
    <w:p w14:paraId="6BBE6EC7" w14:textId="77777777" w:rsidR="0041218A" w:rsidRDefault="00783FFF">
      <w:pPr>
        <w:spacing w:line="360" w:lineRule="auto"/>
        <w:ind w:right="28" w:firstLineChars="236" w:firstLine="566"/>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、上一年度审计报告或银行在开标日前三个月内开具资信证明的(银行出具的存款证明不能替代银行资信证明)（复印件加盖单位公章）；</w:t>
      </w:r>
    </w:p>
    <w:p w14:paraId="03ACAD3A" w14:textId="77777777" w:rsidR="0041218A" w:rsidRDefault="00783FFF">
      <w:pPr>
        <w:spacing w:line="360" w:lineRule="auto"/>
        <w:ind w:right="28" w:firstLineChars="236" w:firstLine="566"/>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、近六个月内任意一个月缴纳</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及纳税证明（复印件加盖单位公章）；</w:t>
      </w:r>
    </w:p>
    <w:p w14:paraId="127E30F6" w14:textId="77777777" w:rsidR="0041218A" w:rsidRDefault="00783FFF">
      <w:pPr>
        <w:spacing w:line="360" w:lineRule="auto"/>
        <w:ind w:firstLineChars="236" w:firstLine="566"/>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Times New Roman" w:hint="eastAsia"/>
          <w:sz w:val="24"/>
          <w:szCs w:val="24"/>
        </w:rPr>
        <w:t>近三年内，在经营活动中没有重大违法记录的声明（供应商须提供此声明，并加盖单位公章）；</w:t>
      </w:r>
    </w:p>
    <w:p w14:paraId="0E290B43" w14:textId="77777777" w:rsidR="0041218A" w:rsidRDefault="00783FFF">
      <w:pPr>
        <w:spacing w:line="360" w:lineRule="auto"/>
        <w:ind w:firstLineChars="236" w:firstLine="566"/>
        <w:rPr>
          <w:rFonts w:ascii="宋体" w:eastAsia="宋体" w:hAnsi="宋体" w:cs="Times New Roman"/>
          <w:sz w:val="24"/>
          <w:szCs w:val="24"/>
        </w:rPr>
      </w:pPr>
      <w:r>
        <w:rPr>
          <w:rFonts w:ascii="宋体" w:eastAsia="宋体" w:hAnsi="宋体" w:cs="Times New Roman" w:hint="eastAsia"/>
          <w:sz w:val="24"/>
          <w:szCs w:val="20"/>
        </w:rPr>
        <w:t>5、</w:t>
      </w:r>
      <w:r>
        <w:rPr>
          <w:rFonts w:ascii="宋体" w:eastAsia="宋体" w:hAnsi="宋体" w:cs="Times New Roman" w:hint="eastAsia"/>
          <w:sz w:val="24"/>
          <w:szCs w:val="24"/>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ascii="宋体" w:eastAsia="宋体" w:hAnsi="宋体" w:cs="Times New Roman" w:hint="eastAsia"/>
          <w:sz w:val="24"/>
          <w:szCs w:val="20"/>
        </w:rPr>
        <w:t>加盖单位公章</w:t>
      </w:r>
      <w:r>
        <w:rPr>
          <w:rFonts w:ascii="宋体" w:eastAsia="宋体" w:hAnsi="宋体" w:cs="Times New Roman" w:hint="eastAsia"/>
          <w:sz w:val="24"/>
          <w:szCs w:val="24"/>
        </w:rPr>
        <w:t>）；</w:t>
      </w:r>
    </w:p>
    <w:p w14:paraId="57A1BE2A" w14:textId="77777777" w:rsidR="0041218A" w:rsidRDefault="0041218A">
      <w:pPr>
        <w:rPr>
          <w:rFonts w:ascii="宋体" w:eastAsia="宋体" w:hAnsi="宋体" w:cs="Times New Roman"/>
          <w:sz w:val="24"/>
          <w:szCs w:val="24"/>
        </w:rPr>
      </w:pPr>
    </w:p>
    <w:p w14:paraId="73092D44" w14:textId="77777777" w:rsidR="0041218A" w:rsidRDefault="00783FFF">
      <w:pPr>
        <w:jc w:val="center"/>
        <w:rPr>
          <w:rFonts w:ascii="宋体" w:eastAsia="宋体" w:hAnsi="宋体" w:cs="Times New Roman"/>
          <w:b/>
          <w:sz w:val="28"/>
          <w:szCs w:val="20"/>
        </w:rPr>
      </w:pPr>
      <w:r>
        <w:rPr>
          <w:rFonts w:ascii="宋体" w:eastAsia="宋体" w:hAnsi="宋体" w:cs="Times New Roman"/>
          <w:b/>
          <w:sz w:val="28"/>
          <w:szCs w:val="20"/>
        </w:rPr>
        <w:br w:type="page"/>
      </w:r>
    </w:p>
    <w:p w14:paraId="421A8C01" w14:textId="77777777" w:rsidR="0041218A" w:rsidRDefault="00783FFF">
      <w:pPr>
        <w:jc w:val="center"/>
        <w:rPr>
          <w:rFonts w:ascii="Times New Roman" w:eastAsia="宋体" w:hAnsi="Times New Roman" w:cs="Times New Roman"/>
          <w:szCs w:val="21"/>
          <w:highlight w:val="yellow"/>
        </w:rPr>
      </w:pPr>
      <w:r>
        <w:rPr>
          <w:rFonts w:ascii="宋体" w:eastAsia="宋体" w:hAnsi="宋体" w:cs="Times New Roman" w:hint="eastAsia"/>
          <w:b/>
          <w:szCs w:val="21"/>
        </w:rPr>
        <w:lastRenderedPageBreak/>
        <w:t>十、履约情况承诺书</w:t>
      </w:r>
    </w:p>
    <w:p w14:paraId="0F79D769" w14:textId="77777777" w:rsidR="0041218A" w:rsidRDefault="0041218A">
      <w:pPr>
        <w:spacing w:line="360" w:lineRule="auto"/>
        <w:rPr>
          <w:rFonts w:ascii="宋体" w:eastAsia="宋体" w:hAnsi="宋体" w:cs="Times New Roman"/>
          <w:szCs w:val="21"/>
        </w:rPr>
      </w:pPr>
    </w:p>
    <w:p w14:paraId="504990D7" w14:textId="77777777" w:rsidR="0041218A" w:rsidRDefault="00783FFF">
      <w:pPr>
        <w:spacing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 xml:space="preserve">   （比选人）    </w:t>
      </w:r>
    </w:p>
    <w:p w14:paraId="31465CB3" w14:textId="77777777" w:rsidR="0041218A" w:rsidRDefault="00783FFF">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本申请人已详细阅读了</w:t>
      </w:r>
      <w:r>
        <w:rPr>
          <w:rFonts w:ascii="宋体" w:eastAsia="宋体" w:hAnsi="宋体" w:cs="Times New Roman" w:hint="eastAsia"/>
          <w:szCs w:val="21"/>
          <w:u w:val="single"/>
        </w:rPr>
        <w:t xml:space="preserve">       （项目名称）      </w:t>
      </w:r>
      <w:r>
        <w:rPr>
          <w:rFonts w:ascii="宋体" w:eastAsia="宋体" w:hAnsi="宋体" w:cs="Times New Roman" w:hint="eastAsia"/>
          <w:szCs w:val="21"/>
        </w:rPr>
        <w:t>项目的比选文件，自愿参加上述项目比选，现就有关事项向比选人郑重承诺如下：</w:t>
      </w:r>
    </w:p>
    <w:p w14:paraId="735F1BA3" w14:textId="77777777" w:rsidR="0041218A" w:rsidRDefault="00783FFF">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1.  遵守相关规定，自觉维护秩序。若有违反，同意被废除比选资格并接受处罚。</w:t>
      </w:r>
    </w:p>
    <w:p w14:paraId="22B4298A" w14:textId="77777777" w:rsidR="0041218A" w:rsidRDefault="00783FFF">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2.  服从比选工作安排，遵守比选活动有关会议现场纪律。若有违反，同意被废除比选资格并接受处罚。</w:t>
      </w:r>
    </w:p>
    <w:p w14:paraId="74AA4735" w14:textId="77777777" w:rsidR="0041218A" w:rsidRDefault="00783FFF">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3.  接受比选文件全部内容，若有违反，同意被废除比选资格并接受处罚。</w:t>
      </w:r>
    </w:p>
    <w:p w14:paraId="437A9F4F" w14:textId="77777777" w:rsidR="0041218A" w:rsidRDefault="00783FFF">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14:paraId="523E78A2" w14:textId="77777777" w:rsidR="0041218A" w:rsidRDefault="00783FFF">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5.  保证按照委托合同完成约定范围内的全部内容。</w:t>
      </w:r>
    </w:p>
    <w:p w14:paraId="41A6BE03" w14:textId="77777777" w:rsidR="0041218A" w:rsidRDefault="00783FFF">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6.  保证被入围之后</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转包、</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分包。</w:t>
      </w:r>
    </w:p>
    <w:p w14:paraId="34D446CB" w14:textId="77777777" w:rsidR="0041218A" w:rsidRDefault="00783FFF">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7.  若本单位与被委托单位有直接或间接的利益关系，将主动申请回避，并声明不承担对该单位的工作。</w:t>
      </w:r>
    </w:p>
    <w:p w14:paraId="4EAC9B15" w14:textId="77777777" w:rsidR="0041218A" w:rsidRDefault="00783FFF">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8.  保证入围之后按响应文件中的承诺组建项目组，由响应文件所承诺的人员完成签约项目的全部服务/货物工作,</w:t>
      </w:r>
      <w:r>
        <w:rPr>
          <w:rFonts w:ascii="宋体" w:eastAsia="宋体" w:hAnsi="宋体" w:cs="Times New Roman" w:hint="eastAsia"/>
          <w:b/>
          <w:szCs w:val="21"/>
        </w:rPr>
        <w:t>未经比选人同意，未经比选人同意，不得擅自更改项目负责人、项目组组长和项目其他组成员</w:t>
      </w:r>
      <w:r>
        <w:rPr>
          <w:rFonts w:ascii="宋体" w:eastAsia="宋体" w:hAnsi="宋体" w:cs="Times New Roman" w:hint="eastAsia"/>
          <w:szCs w:val="21"/>
        </w:rPr>
        <w:t>。如有违反，同意接受违约处罚、无条件接受比选人减少签约合同量或接受比选人单方面无条件解除合同。</w:t>
      </w:r>
    </w:p>
    <w:p w14:paraId="4EC65D74" w14:textId="77777777" w:rsidR="0041218A" w:rsidRDefault="00783FFF">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9.  保证入围之后按响应文件中承诺的条件完成服务工作。</w:t>
      </w:r>
    </w:p>
    <w:p w14:paraId="2AFC0967" w14:textId="77777777" w:rsidR="0041218A" w:rsidRDefault="00783FFF">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0</w:t>
      </w:r>
      <w:r>
        <w:rPr>
          <w:rFonts w:ascii="宋体" w:eastAsia="宋体" w:hAnsi="宋体" w:cs="Times New Roman" w:hint="eastAsia"/>
          <w:szCs w:val="21"/>
        </w:rPr>
        <w:t>. 保证按响应文件及服务合同约定原则处理因比选人原因增加或调整的工作量及其他事宜。</w:t>
      </w:r>
    </w:p>
    <w:p w14:paraId="22017B3A" w14:textId="77777777" w:rsidR="0041218A" w:rsidRDefault="00783FFF">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 xml:space="preserve">. </w:t>
      </w:r>
      <w:proofErr w:type="gramStart"/>
      <w:r>
        <w:rPr>
          <w:rFonts w:ascii="宋体" w:eastAsia="宋体" w:hAnsi="宋体" w:cs="Times New Roman" w:hint="eastAsia"/>
          <w:szCs w:val="21"/>
        </w:rPr>
        <w:t>本承诺函成为</w:t>
      </w:r>
      <w:proofErr w:type="gramEnd"/>
      <w:r>
        <w:rPr>
          <w:rFonts w:ascii="宋体" w:eastAsia="宋体" w:hAnsi="宋体" w:cs="Times New Roman" w:hint="eastAsia"/>
          <w:szCs w:val="21"/>
        </w:rPr>
        <w:t>《成交合同》不可分割的一部分，与《成交合同》具有同等的法律效力。</w:t>
      </w:r>
    </w:p>
    <w:p w14:paraId="2DE12C80" w14:textId="77777777" w:rsidR="0041218A" w:rsidRDefault="00783FFF">
      <w:pPr>
        <w:spacing w:line="440" w:lineRule="exact"/>
        <w:ind w:left="458" w:hangingChars="218" w:hanging="45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 近3年无不良记录或严重违法违纪行为，未受到协会自律性惩戒。</w:t>
      </w:r>
    </w:p>
    <w:p w14:paraId="3274E878" w14:textId="77777777" w:rsidR="0041218A" w:rsidRDefault="0041218A">
      <w:pPr>
        <w:tabs>
          <w:tab w:val="left" w:leader="underscore" w:pos="3600"/>
          <w:tab w:val="left" w:leader="underscore" w:pos="5400"/>
        </w:tabs>
        <w:spacing w:line="360" w:lineRule="auto"/>
        <w:rPr>
          <w:rFonts w:ascii="宋体" w:eastAsia="宋体" w:hAnsi="宋体" w:cs="Arial"/>
          <w:bCs/>
          <w:szCs w:val="21"/>
        </w:rPr>
      </w:pPr>
    </w:p>
    <w:p w14:paraId="4A06FF63" w14:textId="77777777" w:rsidR="0041218A" w:rsidRDefault="00783FFF">
      <w:pPr>
        <w:tabs>
          <w:tab w:val="left" w:leader="underscore" w:pos="3600"/>
          <w:tab w:val="left" w:leader="underscore" w:pos="5400"/>
        </w:tabs>
        <w:spacing w:line="360" w:lineRule="auto"/>
        <w:rPr>
          <w:rFonts w:ascii="宋体" w:eastAsia="宋体" w:hAnsi="宋体" w:cs="Times New Roman"/>
          <w:bCs/>
          <w:szCs w:val="21"/>
        </w:rPr>
      </w:pPr>
      <w:r>
        <w:rPr>
          <w:rFonts w:ascii="宋体" w:eastAsia="宋体" w:hAnsi="宋体" w:cs="Arial"/>
          <w:bCs/>
          <w:szCs w:val="21"/>
        </w:rPr>
        <w:t>申请人</w:t>
      </w:r>
      <w:r>
        <w:rPr>
          <w:rFonts w:ascii="宋体" w:eastAsia="宋体" w:hAnsi="宋体" w:cs="Times New Roman"/>
          <w:bCs/>
          <w:szCs w:val="21"/>
        </w:rPr>
        <w:t>（</w:t>
      </w:r>
      <w:r>
        <w:rPr>
          <w:rFonts w:ascii="宋体" w:eastAsia="宋体" w:hAnsi="宋体" w:cs="Times New Roman" w:hint="eastAsia"/>
          <w:bCs/>
          <w:szCs w:val="21"/>
        </w:rPr>
        <w:t>单位公章</w:t>
      </w:r>
      <w:r>
        <w:rPr>
          <w:rFonts w:ascii="宋体" w:eastAsia="宋体" w:hAnsi="宋体" w:cs="Times New Roman"/>
          <w:bCs/>
          <w:szCs w:val="21"/>
        </w:rPr>
        <w:t>）：</w:t>
      </w:r>
      <w:r>
        <w:rPr>
          <w:rFonts w:ascii="宋体" w:eastAsia="宋体" w:hAnsi="宋体" w:cs="Times New Roman" w:hint="eastAsia"/>
          <w:bCs/>
          <w:szCs w:val="21"/>
          <w:u w:val="single"/>
        </w:rPr>
        <w:t xml:space="preserve"> </w:t>
      </w:r>
      <w:r>
        <w:rPr>
          <w:rFonts w:ascii="宋体" w:eastAsia="宋体" w:hAnsi="宋体" w:cs="Times New Roman"/>
          <w:bCs/>
          <w:szCs w:val="21"/>
          <w:u w:val="single"/>
        </w:rPr>
        <w:t xml:space="preserve">                    </w:t>
      </w:r>
    </w:p>
    <w:p w14:paraId="098050DC" w14:textId="77777777" w:rsidR="0041218A" w:rsidRDefault="00783FFF">
      <w:pPr>
        <w:tabs>
          <w:tab w:val="left" w:leader="underscore" w:pos="3600"/>
          <w:tab w:val="left" w:leader="underscore" w:pos="5400"/>
        </w:tabs>
        <w:spacing w:line="360" w:lineRule="auto"/>
        <w:rPr>
          <w:rFonts w:ascii="宋体" w:eastAsia="宋体" w:hAnsi="宋体" w:cs="Arial"/>
          <w:bCs/>
          <w:szCs w:val="21"/>
        </w:rPr>
      </w:pPr>
      <w:r>
        <w:rPr>
          <w:rFonts w:ascii="宋体" w:eastAsia="宋体" w:hAnsi="宋体" w:cs="Arial" w:hint="eastAsia"/>
          <w:bCs/>
          <w:szCs w:val="21"/>
        </w:rPr>
        <w:t>法定代表人</w:t>
      </w:r>
      <w:r>
        <w:rPr>
          <w:rFonts w:ascii="宋体" w:eastAsia="宋体" w:hAnsi="宋体" w:cs="Arial"/>
          <w:bCs/>
          <w:szCs w:val="21"/>
        </w:rPr>
        <w:t>或委托代理人（签字</w:t>
      </w:r>
      <w:r>
        <w:rPr>
          <w:rFonts w:ascii="宋体" w:eastAsia="宋体" w:hAnsi="宋体" w:cs="Arial" w:hint="eastAsia"/>
          <w:bCs/>
          <w:szCs w:val="21"/>
        </w:rPr>
        <w:t>或盖章</w:t>
      </w:r>
      <w:r>
        <w:rPr>
          <w:rFonts w:ascii="宋体" w:eastAsia="宋体" w:hAnsi="宋体" w:cs="Arial"/>
          <w:bCs/>
          <w:szCs w:val="21"/>
        </w:rPr>
        <w:t>）：</w:t>
      </w:r>
      <w:r>
        <w:rPr>
          <w:rFonts w:ascii="宋体" w:eastAsia="宋体" w:hAnsi="宋体" w:cs="Arial" w:hint="eastAsia"/>
          <w:bCs/>
          <w:szCs w:val="21"/>
          <w:u w:val="single"/>
        </w:rPr>
        <w:t xml:space="preserve"> </w:t>
      </w:r>
      <w:r>
        <w:rPr>
          <w:rFonts w:ascii="宋体" w:eastAsia="宋体" w:hAnsi="宋体" w:cs="Arial"/>
          <w:bCs/>
          <w:szCs w:val="21"/>
          <w:u w:val="single"/>
        </w:rPr>
        <w:t xml:space="preserve">                  </w:t>
      </w:r>
    </w:p>
    <w:p w14:paraId="1AAABDDF" w14:textId="77777777" w:rsidR="0041218A" w:rsidRDefault="00783FFF">
      <w:pPr>
        <w:spacing w:line="360" w:lineRule="auto"/>
        <w:rPr>
          <w:rFonts w:ascii="宋体" w:eastAsia="宋体" w:hAnsi="宋体" w:cs="Times New Roman"/>
          <w:bCs/>
          <w:szCs w:val="21"/>
        </w:rPr>
      </w:pPr>
      <w:r>
        <w:rPr>
          <w:rFonts w:ascii="宋体" w:eastAsia="宋体" w:hAnsi="宋体" w:cs="Arial"/>
          <w:bCs/>
          <w:szCs w:val="21"/>
        </w:rPr>
        <w:t>日期：</w:t>
      </w:r>
      <w:r>
        <w:rPr>
          <w:rFonts w:ascii="宋体" w:eastAsia="宋体" w:hAnsi="宋体" w:cs="Arial"/>
          <w:bCs/>
          <w:szCs w:val="21"/>
          <w:u w:val="single"/>
        </w:rPr>
        <w:t xml:space="preserve">      </w:t>
      </w:r>
      <w:r>
        <w:rPr>
          <w:rFonts w:ascii="宋体" w:eastAsia="宋体" w:hAnsi="宋体" w:cs="Arial" w:hint="eastAsia"/>
          <w:bCs/>
          <w:szCs w:val="21"/>
        </w:rPr>
        <w:t>年</w:t>
      </w:r>
      <w:r>
        <w:rPr>
          <w:rFonts w:ascii="宋体" w:eastAsia="宋体" w:hAnsi="宋体" w:cs="Arial"/>
          <w:bCs/>
          <w:szCs w:val="21"/>
          <w:u w:val="single"/>
        </w:rPr>
        <w:t xml:space="preserve">      </w:t>
      </w:r>
      <w:r>
        <w:rPr>
          <w:rFonts w:ascii="宋体" w:eastAsia="宋体" w:hAnsi="宋体" w:cs="Arial" w:hint="eastAsia"/>
          <w:bCs/>
          <w:szCs w:val="21"/>
        </w:rPr>
        <w:t>月</w:t>
      </w:r>
      <w:r>
        <w:rPr>
          <w:rFonts w:ascii="宋体" w:eastAsia="宋体" w:hAnsi="宋体" w:cs="Arial"/>
          <w:bCs/>
          <w:szCs w:val="21"/>
          <w:u w:val="single"/>
        </w:rPr>
        <w:t xml:space="preserve">      </w:t>
      </w:r>
      <w:r>
        <w:rPr>
          <w:rFonts w:ascii="宋体" w:eastAsia="宋体" w:hAnsi="宋体" w:cs="Arial" w:hint="eastAsia"/>
          <w:bCs/>
          <w:szCs w:val="21"/>
        </w:rPr>
        <w:t>日</w:t>
      </w:r>
    </w:p>
    <w:p w14:paraId="2342E576" w14:textId="77777777" w:rsidR="0041218A" w:rsidRDefault="00783FFF">
      <w:pPr>
        <w:spacing w:line="500" w:lineRule="exact"/>
        <w:jc w:val="center"/>
        <w:outlineLvl w:val="1"/>
        <w:rPr>
          <w:rFonts w:ascii="宋体" w:eastAsia="宋体" w:hAnsi="宋体" w:cs="Times New Roman"/>
          <w:b/>
          <w:sz w:val="30"/>
          <w:szCs w:val="20"/>
        </w:rPr>
      </w:pPr>
      <w:r>
        <w:rPr>
          <w:rFonts w:ascii="宋体" w:eastAsia="宋体" w:hAnsi="宋体" w:cs="Times New Roman"/>
          <w:b/>
          <w:sz w:val="30"/>
          <w:szCs w:val="20"/>
        </w:rPr>
        <w:br w:type="page"/>
      </w:r>
      <w:r>
        <w:rPr>
          <w:rFonts w:ascii="宋体" w:eastAsia="宋体" w:hAnsi="宋体" w:cs="Times New Roman" w:hint="eastAsia"/>
          <w:b/>
          <w:sz w:val="30"/>
          <w:szCs w:val="20"/>
        </w:rPr>
        <w:lastRenderedPageBreak/>
        <w:t>十一、技术文件（逐页加盖单位公章）</w:t>
      </w:r>
    </w:p>
    <w:p w14:paraId="5869A45A" w14:textId="77777777" w:rsidR="0041218A" w:rsidRDefault="0041218A">
      <w:pPr>
        <w:spacing w:line="480" w:lineRule="exact"/>
        <w:ind w:right="28"/>
        <w:jc w:val="center"/>
        <w:rPr>
          <w:rFonts w:ascii="宋体" w:eastAsia="宋体" w:hAnsi="宋体" w:cs="Times New Roman"/>
          <w:b/>
          <w:sz w:val="30"/>
          <w:szCs w:val="20"/>
        </w:rPr>
      </w:pPr>
    </w:p>
    <w:p w14:paraId="67D2EB48" w14:textId="77777777" w:rsidR="0041218A" w:rsidRDefault="00783FFF">
      <w:pPr>
        <w:tabs>
          <w:tab w:val="left" w:pos="6525"/>
        </w:tabs>
        <w:rPr>
          <w:rFonts w:ascii="Times New Roman" w:eastAsia="宋体" w:hAnsi="Times New Roman" w:cs="Times New Roman"/>
          <w:b/>
          <w:sz w:val="24"/>
          <w:szCs w:val="24"/>
        </w:rPr>
      </w:pPr>
      <w:r>
        <w:rPr>
          <w:rFonts w:ascii="Times New Roman" w:eastAsia="宋体" w:hAnsi="Times New Roman" w:cs="Times New Roman" w:hint="eastAsia"/>
          <w:b/>
          <w:sz w:val="24"/>
          <w:szCs w:val="24"/>
        </w:rPr>
        <w:t>（一）实施本项目工作任务的目标和工作计划</w:t>
      </w:r>
      <w:r>
        <w:rPr>
          <w:rFonts w:ascii="Times New Roman" w:eastAsia="宋体" w:hAnsi="Times New Roman" w:cs="Times New Roman"/>
          <w:b/>
          <w:sz w:val="24"/>
          <w:szCs w:val="24"/>
        </w:rPr>
        <w:tab/>
      </w:r>
    </w:p>
    <w:p w14:paraId="21991A26" w14:textId="77777777" w:rsidR="0041218A" w:rsidRDefault="0041218A">
      <w:pPr>
        <w:rPr>
          <w:rFonts w:ascii="Times New Roman" w:eastAsia="宋体" w:hAnsi="Times New Roman" w:cs="Times New Roman"/>
          <w:b/>
          <w:sz w:val="24"/>
          <w:szCs w:val="24"/>
        </w:rPr>
      </w:pPr>
    </w:p>
    <w:p w14:paraId="098CFA5A" w14:textId="77777777" w:rsidR="0041218A" w:rsidRDefault="00783FFF">
      <w:pPr>
        <w:rPr>
          <w:rFonts w:ascii="Times New Roman" w:eastAsia="宋体" w:hAnsi="Times New Roman" w:cs="Times New Roman"/>
          <w:b/>
          <w:sz w:val="24"/>
          <w:szCs w:val="24"/>
        </w:rPr>
      </w:pPr>
      <w:r>
        <w:rPr>
          <w:rFonts w:ascii="Times New Roman" w:eastAsia="宋体" w:hAnsi="Times New Roman" w:cs="Times New Roman" w:hint="eastAsia"/>
          <w:b/>
          <w:sz w:val="24"/>
          <w:szCs w:val="24"/>
        </w:rPr>
        <w:t>（二）本项目服务</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供货方案及服务承诺</w:t>
      </w:r>
    </w:p>
    <w:p w14:paraId="006CFA4F" w14:textId="77777777" w:rsidR="0041218A" w:rsidRDefault="0041218A">
      <w:pPr>
        <w:rPr>
          <w:rFonts w:ascii="Times New Roman" w:eastAsia="宋体" w:hAnsi="Times New Roman" w:cs="Times New Roman"/>
          <w:szCs w:val="20"/>
        </w:rPr>
      </w:pPr>
    </w:p>
    <w:p w14:paraId="6FCB513C" w14:textId="77777777" w:rsidR="0041218A" w:rsidRDefault="00783FFF">
      <w:pPr>
        <w:adjustRightInd w:val="0"/>
        <w:snapToGrid w:val="0"/>
        <w:spacing w:line="360" w:lineRule="auto"/>
        <w:ind w:firstLineChars="200" w:firstLine="480"/>
        <w:rPr>
          <w:rFonts w:ascii="宋体" w:eastAsia="宋体" w:hAnsi="宋体" w:cs="Times New Roman"/>
          <w:b/>
          <w:sz w:val="28"/>
          <w:szCs w:val="20"/>
        </w:rPr>
      </w:pPr>
      <w:r>
        <w:rPr>
          <w:rFonts w:ascii="宋体" w:eastAsia="宋体" w:hAnsi="宋体" w:cs="Times New Roman" w:hint="eastAsia"/>
          <w:sz w:val="24"/>
          <w:szCs w:val="24"/>
        </w:rPr>
        <w:t>说明：服务/供货方案至少应包括以下内容：</w:t>
      </w:r>
    </w:p>
    <w:p w14:paraId="65F84EE6" w14:textId="77777777" w:rsidR="0041218A" w:rsidRDefault="00783FFF">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第一节 完成该项目拟配备的人员情况和分工</w:t>
      </w:r>
    </w:p>
    <w:p w14:paraId="01F7CCB6" w14:textId="77777777" w:rsidR="0041218A" w:rsidRDefault="00783FFF">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第二节 </w:t>
      </w:r>
      <w:r>
        <w:rPr>
          <w:rFonts w:ascii="宋体" w:eastAsia="宋体" w:hAnsi="宋体" w:cs="Times New Roman" w:hint="eastAsia"/>
          <w:spacing w:val="6"/>
          <w:sz w:val="24"/>
          <w:szCs w:val="20"/>
        </w:rPr>
        <w:t>工作的范围、内容、要点、步骤和程序</w:t>
      </w:r>
    </w:p>
    <w:p w14:paraId="1A751EF6" w14:textId="77777777" w:rsidR="0041218A" w:rsidRDefault="00783FFF">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第三节 </w:t>
      </w:r>
      <w:r>
        <w:rPr>
          <w:rFonts w:ascii="宋体" w:eastAsia="宋体" w:hAnsi="宋体" w:cs="Times New Roman" w:hint="eastAsia"/>
          <w:spacing w:val="6"/>
          <w:sz w:val="24"/>
          <w:szCs w:val="20"/>
        </w:rPr>
        <w:t>工作的重点和难点分析等</w:t>
      </w:r>
    </w:p>
    <w:p w14:paraId="1A3189BB" w14:textId="77777777" w:rsidR="0041218A" w:rsidRDefault="00783FFF">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第四节 工作的质量控制方法</w:t>
      </w:r>
    </w:p>
    <w:p w14:paraId="797D848D" w14:textId="77777777" w:rsidR="0041218A" w:rsidRDefault="00783FFF">
      <w:pPr>
        <w:adjustRightInd w:val="0"/>
        <w:snapToGrid w:val="0"/>
        <w:spacing w:line="360" w:lineRule="auto"/>
        <w:ind w:firstLineChars="200" w:firstLine="480"/>
        <w:rPr>
          <w:rFonts w:ascii="宋体" w:eastAsia="宋体" w:hAnsi="宋体" w:cs="楷体_GB2312"/>
          <w:b/>
          <w:bCs/>
          <w:spacing w:val="8"/>
          <w:kern w:val="0"/>
          <w:sz w:val="44"/>
          <w:szCs w:val="44"/>
        </w:rPr>
      </w:pPr>
      <w:r>
        <w:rPr>
          <w:rFonts w:ascii="宋体" w:eastAsia="宋体" w:hAnsi="宋体" w:cs="Times New Roman" w:hint="eastAsia"/>
          <w:sz w:val="24"/>
          <w:szCs w:val="24"/>
        </w:rPr>
        <w:t>第五节 服务承诺</w:t>
      </w:r>
      <w:r>
        <w:rPr>
          <w:rFonts w:ascii="宋体" w:eastAsia="宋体" w:hAnsi="宋体" w:cs="Times New Roman"/>
          <w:b/>
          <w:sz w:val="24"/>
          <w:szCs w:val="24"/>
        </w:rPr>
        <w:br w:type="page"/>
      </w:r>
    </w:p>
    <w:p w14:paraId="5F530936" w14:textId="77777777" w:rsidR="0041218A" w:rsidRDefault="0041218A">
      <w:pPr>
        <w:spacing w:before="100" w:beforeAutospacing="1" w:after="100" w:afterAutospacing="1" w:line="360" w:lineRule="auto"/>
        <w:jc w:val="center"/>
        <w:rPr>
          <w:rFonts w:ascii="宋体" w:eastAsia="宋体" w:hAnsi="宋体" w:cs="楷体_GB2312"/>
          <w:b/>
          <w:bCs/>
          <w:spacing w:val="8"/>
          <w:kern w:val="0"/>
          <w:sz w:val="44"/>
          <w:szCs w:val="44"/>
        </w:rPr>
      </w:pPr>
    </w:p>
    <w:p w14:paraId="0F953D5A" w14:textId="77777777" w:rsidR="0041218A" w:rsidRDefault="0041218A">
      <w:pPr>
        <w:spacing w:before="100" w:beforeAutospacing="1" w:after="100" w:afterAutospacing="1" w:line="360" w:lineRule="auto"/>
        <w:jc w:val="center"/>
        <w:rPr>
          <w:rFonts w:ascii="宋体" w:eastAsia="宋体" w:hAnsi="宋体" w:cs="楷体_GB2312"/>
          <w:b/>
          <w:bCs/>
          <w:spacing w:val="8"/>
          <w:kern w:val="0"/>
          <w:sz w:val="44"/>
          <w:szCs w:val="44"/>
        </w:rPr>
      </w:pPr>
    </w:p>
    <w:p w14:paraId="6B5F6C47" w14:textId="77777777" w:rsidR="0041218A" w:rsidRDefault="0041218A">
      <w:pPr>
        <w:spacing w:before="100" w:beforeAutospacing="1" w:after="100" w:afterAutospacing="1" w:line="360" w:lineRule="auto"/>
        <w:jc w:val="center"/>
        <w:rPr>
          <w:rFonts w:ascii="宋体" w:eastAsia="宋体" w:hAnsi="宋体" w:cs="楷体_GB2312"/>
          <w:b/>
          <w:bCs/>
          <w:spacing w:val="8"/>
          <w:kern w:val="0"/>
          <w:sz w:val="44"/>
          <w:szCs w:val="44"/>
        </w:rPr>
      </w:pPr>
    </w:p>
    <w:p w14:paraId="46C9BDAE" w14:textId="77777777" w:rsidR="0041218A" w:rsidRDefault="0041218A">
      <w:pPr>
        <w:spacing w:before="100" w:beforeAutospacing="1" w:after="100" w:afterAutospacing="1" w:line="360" w:lineRule="auto"/>
        <w:rPr>
          <w:rFonts w:ascii="宋体" w:eastAsia="宋体" w:hAnsi="宋体" w:cs="楷体_GB2312"/>
          <w:b/>
          <w:bCs/>
          <w:spacing w:val="8"/>
          <w:kern w:val="0"/>
          <w:sz w:val="44"/>
          <w:szCs w:val="44"/>
        </w:rPr>
      </w:pPr>
    </w:p>
    <w:p w14:paraId="447E869D" w14:textId="77777777" w:rsidR="0041218A" w:rsidRDefault="00783FFF">
      <w:pPr>
        <w:adjustRightInd w:val="0"/>
        <w:snapToGrid w:val="0"/>
        <w:spacing w:before="100" w:beforeAutospacing="1" w:after="100" w:afterAutospacing="1" w:line="360" w:lineRule="auto"/>
        <w:ind w:rightChars="100" w:right="210"/>
        <w:jc w:val="center"/>
        <w:outlineLvl w:val="0"/>
        <w:rPr>
          <w:rFonts w:ascii="宋体" w:eastAsia="宋体" w:hAnsi="宋体" w:cs="楷体_GB2312"/>
          <w:b/>
          <w:bCs/>
          <w:spacing w:val="8"/>
          <w:kern w:val="0"/>
          <w:sz w:val="44"/>
          <w:szCs w:val="44"/>
        </w:rPr>
      </w:pPr>
      <w:bookmarkStart w:id="33" w:name="_Toc453843951"/>
      <w:r>
        <w:rPr>
          <w:rFonts w:ascii="宋体" w:eastAsia="宋体" w:hAnsi="宋体" w:cs="楷体_GB2312" w:hint="eastAsia"/>
          <w:b/>
          <w:bCs/>
          <w:spacing w:val="8"/>
          <w:kern w:val="0"/>
          <w:sz w:val="44"/>
          <w:szCs w:val="44"/>
        </w:rPr>
        <w:t>第五章  合同格式</w:t>
      </w:r>
      <w:bookmarkEnd w:id="33"/>
    </w:p>
    <w:p w14:paraId="44FF1D09" w14:textId="77777777" w:rsidR="0041218A" w:rsidRDefault="0041218A">
      <w:pPr>
        <w:adjustRightInd w:val="0"/>
        <w:snapToGrid w:val="0"/>
        <w:spacing w:before="100" w:beforeAutospacing="1" w:after="100" w:afterAutospacing="1" w:line="360" w:lineRule="auto"/>
        <w:jc w:val="center"/>
        <w:rPr>
          <w:rFonts w:ascii="宋体" w:eastAsia="宋体" w:hAnsi="宋体" w:cs="Times New Roman"/>
          <w:b/>
          <w:sz w:val="24"/>
          <w:szCs w:val="24"/>
        </w:rPr>
      </w:pPr>
    </w:p>
    <w:p w14:paraId="0A09C09C" w14:textId="77777777" w:rsidR="0041218A" w:rsidRDefault="0041218A">
      <w:pPr>
        <w:adjustRightInd w:val="0"/>
        <w:snapToGrid w:val="0"/>
        <w:spacing w:before="100" w:beforeAutospacing="1" w:after="100" w:afterAutospacing="1" w:line="360" w:lineRule="auto"/>
        <w:jc w:val="center"/>
        <w:rPr>
          <w:rFonts w:ascii="宋体" w:eastAsia="宋体" w:hAnsi="宋体" w:cs="Times New Roman"/>
          <w:b/>
          <w:sz w:val="24"/>
          <w:szCs w:val="24"/>
        </w:rPr>
      </w:pPr>
    </w:p>
    <w:p w14:paraId="332EC816" w14:textId="77777777" w:rsidR="0041218A" w:rsidRDefault="0041218A">
      <w:pPr>
        <w:adjustRightInd w:val="0"/>
        <w:snapToGrid w:val="0"/>
        <w:spacing w:before="100" w:beforeAutospacing="1" w:after="100" w:afterAutospacing="1" w:line="360" w:lineRule="auto"/>
        <w:jc w:val="center"/>
        <w:rPr>
          <w:rFonts w:ascii="宋体" w:eastAsia="宋体" w:hAnsi="宋体" w:cs="Times New Roman"/>
          <w:b/>
          <w:sz w:val="24"/>
          <w:szCs w:val="24"/>
        </w:rPr>
      </w:pPr>
    </w:p>
    <w:p w14:paraId="24BEBC4D" w14:textId="77777777" w:rsidR="0041218A" w:rsidRDefault="0041218A">
      <w:pPr>
        <w:adjustRightInd w:val="0"/>
        <w:snapToGrid w:val="0"/>
        <w:spacing w:before="100" w:beforeAutospacing="1" w:after="100" w:afterAutospacing="1" w:line="360" w:lineRule="auto"/>
        <w:jc w:val="center"/>
        <w:rPr>
          <w:rFonts w:ascii="宋体" w:eastAsia="宋体" w:hAnsi="宋体" w:cs="Times New Roman"/>
          <w:b/>
          <w:sz w:val="24"/>
          <w:szCs w:val="24"/>
        </w:rPr>
      </w:pPr>
    </w:p>
    <w:p w14:paraId="444A9450" w14:textId="77777777" w:rsidR="0041218A" w:rsidRDefault="0041218A">
      <w:pPr>
        <w:adjustRightInd w:val="0"/>
        <w:snapToGrid w:val="0"/>
        <w:spacing w:before="100" w:beforeAutospacing="1" w:after="100" w:afterAutospacing="1" w:line="360" w:lineRule="auto"/>
        <w:jc w:val="center"/>
        <w:rPr>
          <w:rFonts w:ascii="宋体" w:eastAsia="宋体" w:hAnsi="宋体" w:cs="Times New Roman"/>
          <w:b/>
          <w:sz w:val="24"/>
          <w:szCs w:val="24"/>
        </w:rPr>
      </w:pPr>
    </w:p>
    <w:p w14:paraId="7C289FB2" w14:textId="77777777" w:rsidR="0041218A" w:rsidRDefault="0041218A">
      <w:pPr>
        <w:adjustRightInd w:val="0"/>
        <w:snapToGrid w:val="0"/>
        <w:spacing w:before="100" w:beforeAutospacing="1" w:after="100" w:afterAutospacing="1" w:line="360" w:lineRule="auto"/>
        <w:jc w:val="center"/>
        <w:rPr>
          <w:rFonts w:ascii="宋体" w:eastAsia="宋体" w:hAnsi="宋体" w:cs="Times New Roman"/>
          <w:b/>
          <w:sz w:val="24"/>
          <w:szCs w:val="24"/>
        </w:rPr>
      </w:pPr>
    </w:p>
    <w:p w14:paraId="3D835950" w14:textId="77777777" w:rsidR="0041218A" w:rsidRDefault="0041218A">
      <w:pPr>
        <w:adjustRightInd w:val="0"/>
        <w:snapToGrid w:val="0"/>
        <w:spacing w:before="100" w:beforeAutospacing="1" w:after="100" w:afterAutospacing="1" w:line="360" w:lineRule="auto"/>
        <w:jc w:val="center"/>
        <w:rPr>
          <w:rFonts w:ascii="宋体" w:eastAsia="宋体" w:hAnsi="宋体" w:cs="Times New Roman"/>
          <w:b/>
          <w:sz w:val="24"/>
          <w:szCs w:val="24"/>
        </w:rPr>
      </w:pPr>
    </w:p>
    <w:p w14:paraId="73063065" w14:textId="77777777" w:rsidR="0041218A" w:rsidRDefault="00783FFF">
      <w:pPr>
        <w:adjustRightInd w:val="0"/>
        <w:snapToGrid w:val="0"/>
        <w:spacing w:line="460" w:lineRule="atLeast"/>
        <w:ind w:left="990" w:right="560"/>
        <w:jc w:val="center"/>
        <w:rPr>
          <w:rFonts w:ascii="Times New Roman" w:eastAsia="宋体" w:hAnsi="Times New Roman" w:cs="Times New Roman"/>
          <w:szCs w:val="20"/>
        </w:rPr>
      </w:pPr>
      <w:r>
        <w:rPr>
          <w:rFonts w:ascii="宋体" w:eastAsia="宋体" w:hAnsi="宋体" w:cs="Times New Roman"/>
          <w:b/>
          <w:color w:val="000000"/>
          <w:sz w:val="28"/>
          <w:szCs w:val="28"/>
        </w:rPr>
        <w:br w:type="page"/>
      </w:r>
      <w:r>
        <w:rPr>
          <w:rFonts w:ascii="Times New Roman" w:eastAsia="宋体" w:hAnsi="Times New Roman" w:cs="Times New Roman"/>
          <w:szCs w:val="20"/>
        </w:rPr>
        <w:lastRenderedPageBreak/>
        <w:t xml:space="preserve"> </w:t>
      </w:r>
    </w:p>
    <w:p w14:paraId="4F7B86D4" w14:textId="77777777" w:rsidR="0041218A" w:rsidRDefault="00783FFF">
      <w:pPr>
        <w:spacing w:line="360" w:lineRule="auto"/>
        <w:ind w:leftChars="50" w:left="105" w:firstLineChars="200" w:firstLine="562"/>
        <w:jc w:val="center"/>
        <w:outlineLvl w:val="0"/>
        <w:rPr>
          <w:rFonts w:ascii="仿宋" w:eastAsia="仿宋" w:hAnsi="仿宋" w:cs="Times New Roman"/>
          <w:b/>
          <w:sz w:val="28"/>
          <w:szCs w:val="28"/>
        </w:rPr>
      </w:pPr>
      <w:bookmarkStart w:id="34" w:name="_Toc399769490"/>
      <w:bookmarkStart w:id="35" w:name="_Toc413078152"/>
      <w:bookmarkStart w:id="36" w:name="_Toc19029"/>
      <w:bookmarkStart w:id="37" w:name="_Toc16992"/>
      <w:r>
        <w:rPr>
          <w:rFonts w:ascii="仿宋" w:eastAsia="仿宋" w:hAnsi="仿宋" w:cs="Times New Roman"/>
          <w:b/>
          <w:sz w:val="28"/>
          <w:szCs w:val="28"/>
        </w:rPr>
        <w:t>采购合同书</w:t>
      </w:r>
      <w:bookmarkEnd w:id="34"/>
      <w:bookmarkEnd w:id="35"/>
      <w:bookmarkEnd w:id="36"/>
      <w:bookmarkEnd w:id="37"/>
    </w:p>
    <w:p w14:paraId="50F061D5" w14:textId="77777777" w:rsidR="0041218A" w:rsidRDefault="0041218A">
      <w:pPr>
        <w:spacing w:line="360" w:lineRule="auto"/>
        <w:jc w:val="center"/>
        <w:rPr>
          <w:rFonts w:ascii="仿宋" w:eastAsia="仿宋" w:hAnsi="仿宋" w:cs="Times New Roman"/>
          <w:b/>
          <w:sz w:val="18"/>
          <w:szCs w:val="18"/>
        </w:rPr>
      </w:pPr>
    </w:p>
    <w:p w14:paraId="30E61B05" w14:textId="77777777" w:rsidR="0041218A" w:rsidRDefault="00783FFF">
      <w:pPr>
        <w:spacing w:line="360" w:lineRule="auto"/>
        <w:ind w:firstLine="720"/>
        <w:rPr>
          <w:rFonts w:ascii="仿宋" w:eastAsia="仿宋" w:hAnsi="仿宋" w:cs="Times New Roman"/>
          <w:sz w:val="24"/>
          <w:szCs w:val="24"/>
        </w:rPr>
      </w:pPr>
      <w:r>
        <w:rPr>
          <w:rFonts w:ascii="仿宋" w:eastAsia="仿宋" w:hAnsi="仿宋" w:cs="Times New Roman"/>
          <w:sz w:val="24"/>
          <w:szCs w:val="24"/>
          <w:u w:val="single"/>
        </w:rPr>
        <w:t xml:space="preserve">            </w:t>
      </w:r>
      <w:r>
        <w:rPr>
          <w:rFonts w:ascii="仿宋" w:eastAsia="仿宋" w:hAnsi="仿宋" w:cs="Times New Roman"/>
          <w:sz w:val="24"/>
          <w:szCs w:val="24"/>
        </w:rPr>
        <w:t>(甲方)</w:t>
      </w:r>
      <w:r>
        <w:rPr>
          <w:rFonts w:ascii="仿宋" w:eastAsia="仿宋" w:hAnsi="仿宋" w:cs="Times New Roman"/>
          <w:sz w:val="24"/>
          <w:szCs w:val="24"/>
          <w:u w:val="single"/>
        </w:rPr>
        <w:t xml:space="preserve">   　     </w:t>
      </w:r>
      <w:r>
        <w:rPr>
          <w:rFonts w:ascii="仿宋" w:eastAsia="仿宋" w:hAnsi="仿宋" w:cs="Times New Roman"/>
          <w:sz w:val="24"/>
          <w:szCs w:val="24"/>
        </w:rPr>
        <w:t>(项目名称)中所需</w:t>
      </w:r>
      <w:r>
        <w:rPr>
          <w:rFonts w:ascii="仿宋" w:eastAsia="仿宋" w:hAnsi="仿宋" w:cs="Times New Roman"/>
          <w:sz w:val="24"/>
          <w:szCs w:val="24"/>
          <w:u w:val="single"/>
        </w:rPr>
        <w:t xml:space="preserve"> </w:t>
      </w:r>
      <w:proofErr w:type="gramStart"/>
      <w:r>
        <w:rPr>
          <w:rFonts w:ascii="仿宋" w:eastAsia="仿宋" w:hAnsi="仿宋" w:cs="Times New Roman"/>
          <w:sz w:val="24"/>
          <w:szCs w:val="24"/>
          <w:u w:val="single"/>
        </w:rPr>
        <w:t xml:space="preserve">　　　　　　　</w:t>
      </w:r>
      <w:proofErr w:type="gramEnd"/>
      <w:r>
        <w:rPr>
          <w:rFonts w:ascii="仿宋" w:eastAsia="仿宋" w:hAnsi="仿宋" w:cs="Times New Roman"/>
          <w:sz w:val="24"/>
          <w:szCs w:val="24"/>
        </w:rPr>
        <w:t>(服务名称)经</w:t>
      </w:r>
      <w:r>
        <w:rPr>
          <w:rFonts w:ascii="仿宋" w:eastAsia="仿宋" w:hAnsi="仿宋" w:cs="Times New Roman"/>
          <w:sz w:val="24"/>
          <w:szCs w:val="24"/>
          <w:u w:val="single"/>
        </w:rPr>
        <w:t xml:space="preserve">                 </w:t>
      </w:r>
      <w:r>
        <w:rPr>
          <w:rFonts w:ascii="仿宋" w:eastAsia="仿宋" w:hAnsi="仿宋" w:cs="Times New Roman"/>
          <w:sz w:val="24"/>
          <w:szCs w:val="24"/>
        </w:rPr>
        <w:t>以</w:t>
      </w:r>
      <w:proofErr w:type="gramStart"/>
      <w:r>
        <w:rPr>
          <w:rFonts w:ascii="仿宋" w:eastAsia="仿宋" w:hAnsi="仿宋" w:cs="Times New Roman"/>
          <w:sz w:val="24"/>
          <w:szCs w:val="24"/>
          <w:u w:val="single"/>
        </w:rPr>
        <w:t xml:space="preserve">　　　　　　</w:t>
      </w:r>
      <w:proofErr w:type="gramEnd"/>
      <w:r>
        <w:rPr>
          <w:rFonts w:ascii="仿宋" w:eastAsia="仿宋" w:hAnsi="仿宋" w:cs="Times New Roman"/>
          <w:sz w:val="24"/>
          <w:szCs w:val="24"/>
          <w:u w:val="single"/>
        </w:rPr>
        <w:t xml:space="preserve">       </w:t>
      </w:r>
      <w:r>
        <w:rPr>
          <w:rFonts w:ascii="仿宋" w:eastAsia="仿宋" w:hAnsi="仿宋" w:cs="Times New Roman"/>
          <w:sz w:val="24"/>
          <w:szCs w:val="24"/>
        </w:rPr>
        <w:t>号比选文件在</w:t>
      </w:r>
      <w:r>
        <w:rPr>
          <w:rFonts w:ascii="仿宋" w:eastAsia="仿宋" w:hAnsi="仿宋" w:cs="Times New Roman" w:hint="eastAsia"/>
          <w:sz w:val="24"/>
          <w:szCs w:val="24"/>
        </w:rPr>
        <w:t>邀请的3家供应商中</w:t>
      </w:r>
      <w:r>
        <w:rPr>
          <w:rFonts w:ascii="仿宋" w:eastAsia="仿宋" w:hAnsi="仿宋" w:cs="Times New Roman"/>
          <w:sz w:val="24"/>
          <w:szCs w:val="24"/>
        </w:rPr>
        <w:t>比选。经比选小组评定，</w:t>
      </w:r>
      <w:r>
        <w:rPr>
          <w:rFonts w:ascii="仿宋" w:eastAsia="仿宋" w:hAnsi="仿宋" w:cs="Times New Roman"/>
          <w:sz w:val="24"/>
          <w:szCs w:val="24"/>
          <w:u w:val="single"/>
        </w:rPr>
        <w:t xml:space="preserve"> </w:t>
      </w:r>
      <w:proofErr w:type="gramStart"/>
      <w:r>
        <w:rPr>
          <w:rFonts w:ascii="仿宋" w:eastAsia="仿宋" w:hAnsi="仿宋" w:cs="Times New Roman"/>
          <w:sz w:val="24"/>
          <w:szCs w:val="24"/>
          <w:u w:val="single"/>
        </w:rPr>
        <w:t xml:space="preserve">　　　　　</w:t>
      </w:r>
      <w:proofErr w:type="gramEnd"/>
      <w:r>
        <w:rPr>
          <w:rFonts w:ascii="仿宋" w:eastAsia="仿宋" w:hAnsi="仿宋" w:cs="Times New Roman"/>
          <w:sz w:val="24"/>
          <w:szCs w:val="24"/>
          <w:u w:val="single"/>
        </w:rPr>
        <w:t xml:space="preserve">           </w:t>
      </w:r>
      <w:r>
        <w:rPr>
          <w:rFonts w:ascii="仿宋" w:eastAsia="仿宋" w:hAnsi="仿宋" w:cs="Times New Roman"/>
          <w:sz w:val="24"/>
          <w:szCs w:val="24"/>
        </w:rPr>
        <w:t>(乙方)为成交供应商。买、卖双方同意按照下面的条款和条件，签署本合同。</w:t>
      </w:r>
    </w:p>
    <w:p w14:paraId="06A76536" w14:textId="77777777" w:rsidR="0041218A" w:rsidRDefault="00783FFF">
      <w:pPr>
        <w:spacing w:line="360" w:lineRule="auto"/>
        <w:rPr>
          <w:rFonts w:ascii="仿宋" w:eastAsia="仿宋" w:hAnsi="仿宋" w:cs="Times New Roman"/>
          <w:b/>
          <w:sz w:val="24"/>
          <w:szCs w:val="24"/>
        </w:rPr>
      </w:pPr>
      <w:r>
        <w:rPr>
          <w:rFonts w:ascii="仿宋" w:eastAsia="仿宋" w:hAnsi="仿宋" w:cs="Times New Roman"/>
          <w:b/>
          <w:sz w:val="24"/>
          <w:szCs w:val="24"/>
        </w:rPr>
        <w:t>1、合同文件</w:t>
      </w:r>
    </w:p>
    <w:p w14:paraId="5EE28CA7" w14:textId="77777777" w:rsidR="0041218A" w:rsidRDefault="00783FFF">
      <w:pPr>
        <w:spacing w:line="360" w:lineRule="auto"/>
        <w:ind w:firstLine="720"/>
        <w:rPr>
          <w:rFonts w:ascii="仿宋" w:eastAsia="仿宋" w:hAnsi="仿宋" w:cs="Times New Roman"/>
          <w:sz w:val="24"/>
          <w:szCs w:val="24"/>
        </w:rPr>
      </w:pPr>
      <w:r>
        <w:rPr>
          <w:rFonts w:ascii="仿宋" w:eastAsia="仿宋" w:hAnsi="仿宋" w:cs="Times New Roman"/>
          <w:sz w:val="24"/>
          <w:szCs w:val="24"/>
        </w:rPr>
        <w:t>下列文件构成本合同的组成部分，应该认为是一个整体，彼此相互解释，相互补充。为便于解释，组成合同的多个文件的优先支配地位的次序如下：</w:t>
      </w:r>
    </w:p>
    <w:p w14:paraId="343AB9D0" w14:textId="77777777" w:rsidR="0041218A" w:rsidRDefault="00783FFF">
      <w:pPr>
        <w:spacing w:line="360" w:lineRule="auto"/>
        <w:ind w:firstLine="540"/>
        <w:rPr>
          <w:rFonts w:ascii="仿宋" w:eastAsia="仿宋" w:hAnsi="仿宋" w:cs="Times New Roman"/>
          <w:sz w:val="24"/>
          <w:szCs w:val="24"/>
        </w:rPr>
      </w:pPr>
      <w:r>
        <w:rPr>
          <w:rFonts w:ascii="仿宋" w:eastAsia="仿宋" w:hAnsi="仿宋" w:cs="Times New Roman"/>
          <w:sz w:val="24"/>
          <w:szCs w:val="24"/>
        </w:rPr>
        <w:t>a.</w:t>
      </w:r>
      <w:r>
        <w:rPr>
          <w:rFonts w:ascii="仿宋" w:eastAsia="仿宋" w:hAnsi="仿宋" w:cs="Times New Roman"/>
          <w:sz w:val="24"/>
          <w:szCs w:val="24"/>
        </w:rPr>
        <w:tab/>
        <w:t xml:space="preserve">本合同书　</w:t>
      </w:r>
    </w:p>
    <w:p w14:paraId="4BF71D8E" w14:textId="77777777" w:rsidR="0041218A" w:rsidRDefault="00783FFF">
      <w:pPr>
        <w:spacing w:line="360" w:lineRule="auto"/>
        <w:ind w:firstLine="540"/>
        <w:rPr>
          <w:rFonts w:ascii="仿宋" w:eastAsia="仿宋" w:hAnsi="仿宋" w:cs="Times New Roman"/>
          <w:sz w:val="24"/>
          <w:szCs w:val="24"/>
        </w:rPr>
      </w:pPr>
      <w:r>
        <w:rPr>
          <w:rFonts w:ascii="仿宋" w:eastAsia="仿宋" w:hAnsi="仿宋" w:cs="Times New Roman"/>
          <w:sz w:val="24"/>
          <w:szCs w:val="24"/>
        </w:rPr>
        <w:t>b.</w:t>
      </w:r>
      <w:r>
        <w:rPr>
          <w:rFonts w:ascii="仿宋" w:eastAsia="仿宋" w:hAnsi="仿宋" w:cs="Times New Roman"/>
          <w:sz w:val="24"/>
          <w:szCs w:val="24"/>
        </w:rPr>
        <w:tab/>
        <w:t>成交通知书</w:t>
      </w:r>
    </w:p>
    <w:p w14:paraId="6235A4E1" w14:textId="77777777" w:rsidR="0041218A" w:rsidRDefault="00783FFF">
      <w:pPr>
        <w:spacing w:line="360" w:lineRule="auto"/>
        <w:ind w:firstLine="540"/>
        <w:rPr>
          <w:rFonts w:ascii="仿宋" w:eastAsia="仿宋" w:hAnsi="仿宋" w:cs="Times New Roman"/>
          <w:sz w:val="24"/>
          <w:szCs w:val="24"/>
        </w:rPr>
      </w:pPr>
      <w:r>
        <w:rPr>
          <w:rFonts w:ascii="仿宋" w:eastAsia="仿宋" w:hAnsi="仿宋" w:cs="Times New Roman"/>
          <w:sz w:val="24"/>
          <w:szCs w:val="24"/>
        </w:rPr>
        <w:t>c.</w:t>
      </w:r>
      <w:r>
        <w:rPr>
          <w:rFonts w:ascii="仿宋" w:eastAsia="仿宋" w:hAnsi="仿宋" w:cs="Times New Roman"/>
          <w:sz w:val="24"/>
          <w:szCs w:val="24"/>
        </w:rPr>
        <w:tab/>
        <w:t>协议</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p>
    <w:p w14:paraId="3F0332D7" w14:textId="77777777" w:rsidR="0041218A" w:rsidRDefault="00783FFF">
      <w:pPr>
        <w:spacing w:line="360" w:lineRule="auto"/>
        <w:ind w:firstLine="540"/>
        <w:rPr>
          <w:rFonts w:ascii="仿宋" w:eastAsia="仿宋" w:hAnsi="仿宋" w:cs="Times New Roman"/>
          <w:sz w:val="24"/>
          <w:szCs w:val="24"/>
        </w:rPr>
      </w:pPr>
      <w:r>
        <w:rPr>
          <w:rFonts w:ascii="仿宋" w:eastAsia="仿宋" w:hAnsi="仿宋" w:cs="Times New Roman"/>
          <w:sz w:val="24"/>
          <w:szCs w:val="24"/>
        </w:rPr>
        <w:t>d.</w:t>
      </w:r>
      <w:r>
        <w:rPr>
          <w:rFonts w:ascii="仿宋" w:eastAsia="仿宋" w:hAnsi="仿宋" w:cs="Times New Roman"/>
          <w:sz w:val="24"/>
          <w:szCs w:val="24"/>
        </w:rPr>
        <w:tab/>
        <w:t>响应文件</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(含澄清文件)</w:t>
      </w:r>
    </w:p>
    <w:p w14:paraId="78C2398B" w14:textId="77777777" w:rsidR="0041218A" w:rsidRDefault="00783FFF">
      <w:pPr>
        <w:spacing w:line="360" w:lineRule="auto"/>
        <w:ind w:firstLine="540"/>
        <w:rPr>
          <w:rFonts w:ascii="仿宋" w:eastAsia="仿宋" w:hAnsi="仿宋" w:cs="Times New Roman"/>
          <w:sz w:val="24"/>
          <w:szCs w:val="24"/>
        </w:rPr>
      </w:pPr>
      <w:r>
        <w:rPr>
          <w:rFonts w:ascii="仿宋" w:eastAsia="仿宋" w:hAnsi="仿宋" w:cs="Times New Roman"/>
          <w:sz w:val="24"/>
          <w:szCs w:val="24"/>
        </w:rPr>
        <w:t>e.</w:t>
      </w:r>
      <w:r>
        <w:rPr>
          <w:rFonts w:ascii="仿宋" w:eastAsia="仿宋" w:hAnsi="仿宋" w:cs="Times New Roman"/>
          <w:sz w:val="24"/>
          <w:szCs w:val="24"/>
        </w:rPr>
        <w:tab/>
        <w:t>比选文件</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(含比选文件补充通知)</w:t>
      </w:r>
    </w:p>
    <w:p w14:paraId="4E2688B9" w14:textId="77777777" w:rsidR="0041218A" w:rsidRDefault="00783FFF">
      <w:pPr>
        <w:spacing w:line="360" w:lineRule="auto"/>
        <w:rPr>
          <w:rFonts w:ascii="仿宋" w:eastAsia="仿宋" w:hAnsi="仿宋" w:cs="Times New Roman"/>
          <w:b/>
          <w:sz w:val="24"/>
          <w:szCs w:val="24"/>
        </w:rPr>
      </w:pPr>
      <w:r>
        <w:rPr>
          <w:rFonts w:ascii="仿宋" w:eastAsia="仿宋" w:hAnsi="仿宋" w:cs="Times New Roman"/>
          <w:b/>
          <w:sz w:val="24"/>
          <w:szCs w:val="24"/>
        </w:rPr>
        <w:t>2、服务内容</w:t>
      </w:r>
    </w:p>
    <w:p w14:paraId="37580B88" w14:textId="77777777" w:rsidR="0041218A" w:rsidRDefault="00783FFF">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本合同服务：</w:t>
      </w:r>
      <w:r>
        <w:rPr>
          <w:rFonts w:ascii="仿宋" w:eastAsia="仿宋" w:hAnsi="仿宋" w:cs="Times New Roman"/>
          <w:sz w:val="24"/>
          <w:szCs w:val="24"/>
          <w:u w:val="single"/>
        </w:rPr>
        <w:t xml:space="preserve">　　　　　　　　　　　　</w:t>
      </w:r>
    </w:p>
    <w:p w14:paraId="47BF3094" w14:textId="77777777" w:rsidR="0041218A" w:rsidRDefault="00783FFF">
      <w:pPr>
        <w:spacing w:line="360" w:lineRule="auto"/>
        <w:rPr>
          <w:rFonts w:ascii="仿宋" w:eastAsia="仿宋" w:hAnsi="仿宋" w:cs="Times New Roman"/>
          <w:b/>
          <w:sz w:val="24"/>
          <w:szCs w:val="24"/>
        </w:rPr>
      </w:pPr>
      <w:r>
        <w:rPr>
          <w:rFonts w:ascii="仿宋" w:eastAsia="仿宋" w:hAnsi="仿宋" w:cs="Times New Roman"/>
          <w:b/>
          <w:sz w:val="24"/>
          <w:szCs w:val="24"/>
        </w:rPr>
        <w:t>3、合同总价（按照实际结算）</w:t>
      </w:r>
    </w:p>
    <w:p w14:paraId="0CB7853F" w14:textId="77777777" w:rsidR="0041218A" w:rsidRDefault="00783FFF">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sz w:val="24"/>
          <w:szCs w:val="24"/>
          <w:u w:val="single"/>
        </w:rPr>
        <w:t xml:space="preserve">    　　   </w:t>
      </w:r>
      <w:r>
        <w:rPr>
          <w:rFonts w:ascii="仿宋" w:eastAsia="仿宋" w:hAnsi="仿宋" w:cs="Times New Roman"/>
          <w:sz w:val="24"/>
          <w:szCs w:val="24"/>
        </w:rPr>
        <w:t>元人民币。</w:t>
      </w:r>
    </w:p>
    <w:p w14:paraId="777F6F71" w14:textId="77777777" w:rsidR="0041218A" w:rsidRDefault="00783FFF">
      <w:pPr>
        <w:spacing w:line="360" w:lineRule="auto"/>
        <w:rPr>
          <w:rFonts w:ascii="仿宋" w:eastAsia="仿宋" w:hAnsi="仿宋" w:cs="Times New Roman"/>
          <w:b/>
          <w:sz w:val="24"/>
          <w:szCs w:val="24"/>
        </w:rPr>
      </w:pPr>
      <w:r>
        <w:rPr>
          <w:rFonts w:ascii="仿宋" w:eastAsia="仿宋" w:hAnsi="仿宋" w:cs="Times New Roman"/>
          <w:b/>
          <w:sz w:val="24"/>
          <w:szCs w:val="24"/>
        </w:rPr>
        <w:t>4、付款方式</w:t>
      </w:r>
    </w:p>
    <w:p w14:paraId="6EE32CAC" w14:textId="77777777" w:rsidR="0041218A" w:rsidRDefault="00783FFF">
      <w:pPr>
        <w:spacing w:line="360" w:lineRule="auto"/>
        <w:ind w:firstLine="480"/>
        <w:rPr>
          <w:rFonts w:ascii="仿宋" w:eastAsia="仿宋" w:hAnsi="仿宋" w:cs="Times New Roman"/>
          <w:sz w:val="24"/>
          <w:szCs w:val="24"/>
        </w:rPr>
      </w:pPr>
      <w:r>
        <w:rPr>
          <w:rFonts w:ascii="仿宋" w:eastAsia="仿宋" w:hAnsi="仿宋" w:cs="Times New Roman"/>
          <w:sz w:val="24"/>
          <w:szCs w:val="24"/>
        </w:rPr>
        <w:t>本合同的付款方式为：</w:t>
      </w:r>
      <w:r>
        <w:rPr>
          <w:rFonts w:ascii="仿宋" w:eastAsia="仿宋" w:hAnsi="仿宋" w:cs="Times New Roman"/>
          <w:sz w:val="24"/>
          <w:szCs w:val="24"/>
          <w:u w:val="single"/>
        </w:rPr>
        <w:t xml:space="preserve">　　 　　　 　　　　　　　　　　</w:t>
      </w:r>
    </w:p>
    <w:p w14:paraId="1C35AE9C" w14:textId="77777777" w:rsidR="0041218A" w:rsidRDefault="00783FFF">
      <w:pPr>
        <w:spacing w:line="360" w:lineRule="auto"/>
        <w:rPr>
          <w:rFonts w:ascii="仿宋" w:eastAsia="仿宋" w:hAnsi="仿宋" w:cs="Times New Roman"/>
          <w:b/>
          <w:sz w:val="24"/>
          <w:szCs w:val="24"/>
        </w:rPr>
      </w:pPr>
      <w:r>
        <w:rPr>
          <w:rFonts w:ascii="仿宋" w:eastAsia="仿宋" w:hAnsi="仿宋" w:cs="Times New Roman"/>
          <w:b/>
          <w:sz w:val="24"/>
          <w:szCs w:val="24"/>
        </w:rPr>
        <w:t>5、本合同服务</w:t>
      </w:r>
      <w:r>
        <w:rPr>
          <w:rFonts w:ascii="仿宋" w:eastAsia="仿宋" w:hAnsi="仿宋" w:cs="Times New Roman" w:hint="eastAsia"/>
          <w:b/>
          <w:sz w:val="24"/>
          <w:szCs w:val="24"/>
        </w:rPr>
        <w:t>/货物</w:t>
      </w:r>
      <w:r>
        <w:rPr>
          <w:rFonts w:ascii="仿宋" w:eastAsia="仿宋" w:hAnsi="仿宋" w:cs="Times New Roman"/>
          <w:b/>
          <w:sz w:val="24"/>
          <w:szCs w:val="24"/>
        </w:rPr>
        <w:t>的实施/</w:t>
      </w:r>
      <w:r>
        <w:rPr>
          <w:rFonts w:ascii="仿宋" w:eastAsia="仿宋" w:hAnsi="仿宋" w:cs="Times New Roman" w:hint="eastAsia"/>
          <w:b/>
          <w:sz w:val="24"/>
          <w:szCs w:val="24"/>
        </w:rPr>
        <w:t>交货</w:t>
      </w:r>
      <w:r>
        <w:rPr>
          <w:rFonts w:ascii="仿宋" w:eastAsia="仿宋" w:hAnsi="仿宋" w:cs="Times New Roman"/>
          <w:b/>
          <w:sz w:val="24"/>
          <w:szCs w:val="24"/>
        </w:rPr>
        <w:t>时间及实施/</w:t>
      </w:r>
      <w:r>
        <w:rPr>
          <w:rFonts w:ascii="仿宋" w:eastAsia="仿宋" w:hAnsi="仿宋" w:cs="Times New Roman" w:hint="eastAsia"/>
          <w:b/>
          <w:sz w:val="24"/>
          <w:szCs w:val="24"/>
        </w:rPr>
        <w:t>交货</w:t>
      </w:r>
      <w:r>
        <w:rPr>
          <w:rFonts w:ascii="仿宋" w:eastAsia="仿宋" w:hAnsi="仿宋" w:cs="Times New Roman"/>
          <w:b/>
          <w:sz w:val="24"/>
          <w:szCs w:val="24"/>
        </w:rPr>
        <w:t>地点</w:t>
      </w:r>
    </w:p>
    <w:p w14:paraId="52784E58" w14:textId="77777777" w:rsidR="0041218A" w:rsidRDefault="00783FFF">
      <w:pPr>
        <w:spacing w:line="360" w:lineRule="auto"/>
        <w:ind w:firstLine="480"/>
        <w:rPr>
          <w:rFonts w:ascii="仿宋" w:eastAsia="仿宋" w:hAnsi="仿宋" w:cs="Times New Roman"/>
          <w:sz w:val="24"/>
          <w:szCs w:val="24"/>
        </w:rPr>
      </w:pPr>
      <w:r>
        <w:rPr>
          <w:rFonts w:ascii="仿宋" w:eastAsia="仿宋" w:hAnsi="仿宋" w:cs="Times New Roman"/>
          <w:sz w:val="24"/>
          <w:szCs w:val="24"/>
        </w:rPr>
        <w:t>实施</w:t>
      </w:r>
      <w:r>
        <w:rPr>
          <w:rFonts w:ascii="仿宋" w:eastAsia="仿宋" w:hAnsi="仿宋" w:cs="Times New Roman"/>
          <w:bCs/>
          <w:sz w:val="24"/>
          <w:szCs w:val="24"/>
        </w:rPr>
        <w:t>/</w:t>
      </w:r>
      <w:r>
        <w:rPr>
          <w:rFonts w:ascii="仿宋" w:eastAsia="仿宋" w:hAnsi="仿宋" w:cs="Times New Roman" w:hint="eastAsia"/>
          <w:bCs/>
          <w:sz w:val="24"/>
          <w:szCs w:val="24"/>
        </w:rPr>
        <w:t>交货</w:t>
      </w:r>
      <w:r>
        <w:rPr>
          <w:rFonts w:ascii="仿宋" w:eastAsia="仿宋" w:hAnsi="仿宋" w:cs="Times New Roman"/>
          <w:sz w:val="24"/>
          <w:szCs w:val="24"/>
        </w:rPr>
        <w:t>时间：</w:t>
      </w:r>
      <w:r>
        <w:rPr>
          <w:rFonts w:ascii="仿宋" w:eastAsia="仿宋" w:hAnsi="仿宋" w:cs="Times New Roman"/>
          <w:sz w:val="24"/>
          <w:szCs w:val="24"/>
          <w:u w:val="single"/>
        </w:rPr>
        <w:t xml:space="preserve">　　　　　　　　　　　　　　　　</w:t>
      </w:r>
    </w:p>
    <w:p w14:paraId="6C625E3B" w14:textId="77777777" w:rsidR="0041218A" w:rsidRDefault="00783FFF">
      <w:pPr>
        <w:spacing w:line="360" w:lineRule="auto"/>
        <w:ind w:firstLine="480"/>
        <w:rPr>
          <w:rFonts w:ascii="仿宋" w:eastAsia="仿宋" w:hAnsi="仿宋" w:cs="Times New Roman"/>
          <w:sz w:val="24"/>
          <w:szCs w:val="24"/>
        </w:rPr>
      </w:pPr>
      <w:r>
        <w:rPr>
          <w:rFonts w:ascii="仿宋" w:eastAsia="仿宋" w:hAnsi="仿宋" w:cs="Times New Roman"/>
          <w:sz w:val="24"/>
          <w:szCs w:val="24"/>
        </w:rPr>
        <w:t>实施</w:t>
      </w:r>
      <w:r>
        <w:rPr>
          <w:rFonts w:ascii="仿宋" w:eastAsia="仿宋" w:hAnsi="仿宋" w:cs="Times New Roman" w:hint="eastAsia"/>
          <w:sz w:val="24"/>
          <w:szCs w:val="24"/>
        </w:rPr>
        <w:t>/交货</w:t>
      </w:r>
      <w:r>
        <w:rPr>
          <w:rFonts w:ascii="仿宋" w:eastAsia="仿宋" w:hAnsi="仿宋" w:cs="Times New Roman"/>
          <w:sz w:val="24"/>
          <w:szCs w:val="24"/>
        </w:rPr>
        <w:t>地点：</w:t>
      </w:r>
      <w:r>
        <w:rPr>
          <w:rFonts w:ascii="仿宋" w:eastAsia="仿宋" w:hAnsi="仿宋" w:cs="Times New Roman"/>
          <w:sz w:val="24"/>
          <w:szCs w:val="24"/>
          <w:u w:val="single"/>
        </w:rPr>
        <w:t xml:space="preserve">　　　　　　　　　　　　　　　　</w:t>
      </w:r>
    </w:p>
    <w:p w14:paraId="14C5FC97" w14:textId="77777777" w:rsidR="0041218A" w:rsidRDefault="00783FFF">
      <w:pPr>
        <w:spacing w:line="360" w:lineRule="auto"/>
        <w:rPr>
          <w:rFonts w:ascii="仿宋" w:eastAsia="仿宋" w:hAnsi="仿宋" w:cs="Times New Roman"/>
          <w:b/>
          <w:sz w:val="24"/>
          <w:szCs w:val="24"/>
        </w:rPr>
      </w:pPr>
      <w:r>
        <w:rPr>
          <w:rFonts w:ascii="仿宋" w:eastAsia="仿宋" w:hAnsi="仿宋" w:cs="Times New Roman"/>
          <w:b/>
          <w:sz w:val="24"/>
          <w:szCs w:val="24"/>
        </w:rPr>
        <w:t>6、合同的生效</w:t>
      </w:r>
    </w:p>
    <w:p w14:paraId="0A77E9C7" w14:textId="77777777" w:rsidR="0041218A" w:rsidRDefault="00783FFF">
      <w:pPr>
        <w:spacing w:line="360" w:lineRule="auto"/>
        <w:ind w:firstLine="454"/>
        <w:rPr>
          <w:rFonts w:ascii="仿宋" w:eastAsia="仿宋" w:hAnsi="仿宋" w:cs="Times New Roman"/>
          <w:sz w:val="24"/>
          <w:szCs w:val="24"/>
        </w:rPr>
      </w:pPr>
      <w:r>
        <w:rPr>
          <w:rFonts w:ascii="仿宋" w:eastAsia="仿宋" w:hAnsi="仿宋" w:cs="Times New Roman"/>
          <w:sz w:val="24"/>
          <w:szCs w:val="24"/>
        </w:rPr>
        <w:t>本合同经双方全权代表签署、加盖单位公章后生效。</w:t>
      </w:r>
    </w:p>
    <w:p w14:paraId="35501E42" w14:textId="77777777" w:rsidR="0041218A" w:rsidRDefault="00783FFF">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买　方：</w:t>
      </w:r>
      <w:r>
        <w:rPr>
          <w:rFonts w:ascii="仿宋" w:eastAsia="仿宋" w:hAnsi="仿宋" w:cs="Times New Roman"/>
          <w:sz w:val="24"/>
          <w:szCs w:val="24"/>
          <w:u w:val="single"/>
        </w:rPr>
        <w:t xml:space="preserve">              </w:t>
      </w:r>
      <w:r>
        <w:rPr>
          <w:rFonts w:ascii="仿宋" w:eastAsia="仿宋" w:hAnsi="仿宋" w:cs="Times New Roman"/>
          <w:sz w:val="24"/>
          <w:szCs w:val="24"/>
        </w:rPr>
        <w:t xml:space="preserve"> </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卖　方：</w:t>
      </w:r>
      <w:r>
        <w:rPr>
          <w:rFonts w:ascii="仿宋" w:eastAsia="仿宋" w:hAnsi="仿宋" w:cs="Times New Roman"/>
          <w:sz w:val="24"/>
          <w:szCs w:val="24"/>
          <w:u w:val="single"/>
        </w:rPr>
        <w:t xml:space="preserve">               </w:t>
      </w:r>
    </w:p>
    <w:p w14:paraId="5DA58ED6" w14:textId="77777777" w:rsidR="0041218A" w:rsidRDefault="0041218A">
      <w:pPr>
        <w:spacing w:line="360" w:lineRule="auto"/>
        <w:ind w:firstLine="480"/>
        <w:rPr>
          <w:rFonts w:ascii="仿宋" w:eastAsia="仿宋" w:hAnsi="仿宋" w:cs="Times New Roman"/>
          <w:sz w:val="24"/>
          <w:szCs w:val="24"/>
          <w:u w:val="single"/>
        </w:rPr>
      </w:pPr>
    </w:p>
    <w:p w14:paraId="33657ECF" w14:textId="77777777" w:rsidR="0041218A" w:rsidRDefault="00783FFF">
      <w:pPr>
        <w:spacing w:line="360" w:lineRule="auto"/>
        <w:ind w:firstLine="480"/>
        <w:rPr>
          <w:rFonts w:ascii="仿宋" w:eastAsia="仿宋" w:hAnsi="仿宋" w:cs="Times New Roman"/>
          <w:sz w:val="24"/>
          <w:szCs w:val="24"/>
        </w:rPr>
      </w:pPr>
      <w:r>
        <w:rPr>
          <w:rFonts w:ascii="仿宋" w:eastAsia="仿宋" w:hAnsi="仿宋" w:cs="Times New Roman"/>
          <w:sz w:val="24"/>
          <w:szCs w:val="24"/>
        </w:rPr>
        <w:t>名　称：(公章)</w:t>
      </w:r>
      <w:proofErr w:type="gramStart"/>
      <w:r>
        <w:rPr>
          <w:rFonts w:ascii="仿宋" w:eastAsia="仿宋" w:hAnsi="仿宋" w:cs="Times New Roman"/>
          <w:sz w:val="24"/>
          <w:szCs w:val="24"/>
        </w:rPr>
        <w:t xml:space="preserve">　　　　　　　　　</w:t>
      </w:r>
      <w:proofErr w:type="gramEnd"/>
      <w:r>
        <w:rPr>
          <w:rFonts w:ascii="仿宋" w:eastAsia="仿宋" w:hAnsi="仿宋" w:cs="Times New Roman"/>
          <w:sz w:val="24"/>
          <w:szCs w:val="24"/>
        </w:rPr>
        <w:t>名　称：(公章)</w:t>
      </w:r>
    </w:p>
    <w:p w14:paraId="57BEA796" w14:textId="77777777" w:rsidR="0041218A" w:rsidRDefault="0041218A">
      <w:pPr>
        <w:spacing w:line="360" w:lineRule="auto"/>
        <w:ind w:firstLine="480"/>
        <w:rPr>
          <w:rFonts w:ascii="仿宋" w:eastAsia="仿宋" w:hAnsi="仿宋" w:cs="Times New Roman"/>
          <w:sz w:val="24"/>
          <w:szCs w:val="24"/>
        </w:rPr>
      </w:pPr>
    </w:p>
    <w:p w14:paraId="482FFDE8" w14:textId="77777777" w:rsidR="0041218A" w:rsidRDefault="00783FFF">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年　月　日</w:t>
      </w:r>
      <w:proofErr w:type="gramStart"/>
      <w:r>
        <w:rPr>
          <w:rFonts w:ascii="仿宋" w:eastAsia="仿宋" w:hAnsi="仿宋" w:cs="Times New Roman"/>
          <w:sz w:val="24"/>
          <w:szCs w:val="24"/>
        </w:rPr>
        <w:t xml:space="preserve">　　　　　　　　　　　</w:t>
      </w:r>
      <w:proofErr w:type="gramEnd"/>
      <w:r>
        <w:rPr>
          <w:rFonts w:ascii="仿宋" w:eastAsia="仿宋" w:hAnsi="仿宋" w:cs="Times New Roman"/>
          <w:sz w:val="24"/>
          <w:szCs w:val="24"/>
        </w:rPr>
        <w:t>年　月　日</w:t>
      </w:r>
    </w:p>
    <w:p w14:paraId="742C9401" w14:textId="77777777" w:rsidR="0041218A" w:rsidRDefault="0041218A">
      <w:pPr>
        <w:spacing w:line="360" w:lineRule="auto"/>
        <w:ind w:firstLineChars="200" w:firstLine="480"/>
        <w:rPr>
          <w:rFonts w:ascii="仿宋" w:eastAsia="仿宋" w:hAnsi="仿宋" w:cs="Times New Roman"/>
          <w:sz w:val="24"/>
          <w:szCs w:val="24"/>
        </w:rPr>
      </w:pPr>
    </w:p>
    <w:p w14:paraId="6D36EBB0" w14:textId="77777777" w:rsidR="0041218A" w:rsidRDefault="00783FFF">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法定代表人或授权代表(签字)：</w:t>
      </w:r>
      <w:r>
        <w:rPr>
          <w:rFonts w:ascii="仿宋" w:eastAsia="仿宋" w:hAnsi="仿宋" w:cs="Times New Roman"/>
          <w:sz w:val="24"/>
          <w:szCs w:val="24"/>
          <w:u w:val="single"/>
        </w:rPr>
        <w:t xml:space="preserve">      </w:t>
      </w:r>
      <w:r>
        <w:rPr>
          <w:rFonts w:ascii="仿宋" w:eastAsia="仿宋" w:hAnsi="仿宋" w:cs="Times New Roman"/>
          <w:sz w:val="24"/>
          <w:szCs w:val="24"/>
        </w:rPr>
        <w:tab/>
        <w:t>法定代表人或授权代表(签字)：</w:t>
      </w:r>
      <w:r>
        <w:rPr>
          <w:rFonts w:ascii="仿宋" w:eastAsia="仿宋" w:hAnsi="仿宋" w:cs="Times New Roman"/>
          <w:sz w:val="24"/>
          <w:szCs w:val="24"/>
          <w:u w:val="single"/>
        </w:rPr>
        <w:t xml:space="preserve">       </w:t>
      </w:r>
    </w:p>
    <w:p w14:paraId="6EFCAC8E" w14:textId="77777777" w:rsidR="0041218A" w:rsidRDefault="0041218A">
      <w:pPr>
        <w:spacing w:line="360" w:lineRule="auto"/>
        <w:ind w:firstLine="480"/>
        <w:rPr>
          <w:rFonts w:ascii="仿宋" w:eastAsia="仿宋" w:hAnsi="仿宋" w:cs="Times New Roman"/>
          <w:sz w:val="24"/>
          <w:szCs w:val="24"/>
          <w:u w:val="single"/>
        </w:rPr>
      </w:pPr>
    </w:p>
    <w:p w14:paraId="6E74B9E5" w14:textId="77777777" w:rsidR="0041218A" w:rsidRDefault="00783FFF">
      <w:pPr>
        <w:spacing w:line="360" w:lineRule="auto"/>
        <w:ind w:firstLine="480"/>
        <w:rPr>
          <w:rFonts w:ascii="仿宋" w:eastAsia="仿宋" w:hAnsi="仿宋" w:cs="Times New Roman"/>
          <w:sz w:val="24"/>
          <w:szCs w:val="24"/>
          <w:u w:val="single"/>
        </w:rPr>
      </w:pPr>
      <w:proofErr w:type="gramStart"/>
      <w:r>
        <w:rPr>
          <w:rFonts w:ascii="仿宋" w:eastAsia="仿宋" w:hAnsi="仿宋" w:cs="Times New Roman"/>
          <w:sz w:val="24"/>
          <w:szCs w:val="24"/>
        </w:rPr>
        <w:t>地　　址</w:t>
      </w:r>
      <w:proofErr w:type="gramEnd"/>
      <w:r>
        <w:rPr>
          <w:rFonts w:ascii="仿宋" w:eastAsia="仿宋" w:hAnsi="仿宋" w:cs="Times New Roman"/>
          <w:sz w:val="24"/>
          <w:szCs w:val="24"/>
        </w:rPr>
        <w:t>：</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proofErr w:type="gramStart"/>
      <w:r>
        <w:rPr>
          <w:rFonts w:ascii="仿宋" w:eastAsia="仿宋" w:hAnsi="仿宋" w:cs="Times New Roman"/>
          <w:sz w:val="24"/>
          <w:szCs w:val="24"/>
        </w:rPr>
        <w:t>地　　址</w:t>
      </w:r>
      <w:proofErr w:type="gramEnd"/>
      <w:r>
        <w:rPr>
          <w:rFonts w:ascii="仿宋" w:eastAsia="仿宋" w:hAnsi="仿宋" w:cs="Times New Roman"/>
          <w:sz w:val="24"/>
          <w:szCs w:val="24"/>
        </w:rPr>
        <w:t>：</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0F0C7F34" w14:textId="77777777" w:rsidR="0041218A" w:rsidRDefault="0041218A">
      <w:pPr>
        <w:spacing w:line="360" w:lineRule="auto"/>
        <w:ind w:firstLine="480"/>
        <w:rPr>
          <w:rFonts w:ascii="仿宋" w:eastAsia="仿宋" w:hAnsi="仿宋" w:cs="Times New Roman"/>
          <w:sz w:val="24"/>
          <w:szCs w:val="24"/>
          <w:u w:val="single"/>
        </w:rPr>
      </w:pPr>
    </w:p>
    <w:p w14:paraId="6D78AEDA" w14:textId="77777777" w:rsidR="0041218A" w:rsidRDefault="00783FFF">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邮政编码：</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邮政编码：</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49D8CD8B" w14:textId="77777777" w:rsidR="0041218A" w:rsidRDefault="0041218A">
      <w:pPr>
        <w:spacing w:line="360" w:lineRule="auto"/>
        <w:ind w:firstLine="480"/>
        <w:rPr>
          <w:rFonts w:ascii="仿宋" w:eastAsia="仿宋" w:hAnsi="仿宋" w:cs="Times New Roman"/>
          <w:sz w:val="24"/>
          <w:szCs w:val="24"/>
          <w:u w:val="single"/>
        </w:rPr>
      </w:pPr>
    </w:p>
    <w:p w14:paraId="1D521A26" w14:textId="77777777" w:rsidR="0041218A" w:rsidRDefault="00783FFF">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电　　话：</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电　　话：</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71C1F6AC" w14:textId="77777777" w:rsidR="0041218A" w:rsidRDefault="0041218A">
      <w:pPr>
        <w:spacing w:line="360" w:lineRule="auto"/>
        <w:ind w:firstLine="480"/>
        <w:rPr>
          <w:rFonts w:ascii="仿宋" w:eastAsia="仿宋" w:hAnsi="仿宋" w:cs="Times New Roman"/>
          <w:sz w:val="24"/>
          <w:szCs w:val="24"/>
          <w:u w:val="single"/>
        </w:rPr>
      </w:pPr>
    </w:p>
    <w:p w14:paraId="392120A4" w14:textId="77777777" w:rsidR="0041218A" w:rsidRDefault="00783FFF">
      <w:pPr>
        <w:spacing w:line="360" w:lineRule="auto"/>
        <w:ind w:firstLine="480"/>
        <w:rPr>
          <w:rFonts w:ascii="仿宋" w:eastAsia="仿宋" w:hAnsi="仿宋" w:cs="Times New Roman"/>
          <w:sz w:val="24"/>
          <w:szCs w:val="24"/>
          <w:u w:val="single"/>
        </w:rPr>
      </w:pPr>
      <w:r>
        <w:rPr>
          <w:rFonts w:ascii="仿宋" w:eastAsia="仿宋" w:hAnsi="仿宋" w:cs="Times New Roman"/>
          <w:sz w:val="24"/>
          <w:szCs w:val="24"/>
        </w:rPr>
        <w:t>开户银行：</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t>开户银行：</w:t>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r>
        <w:rPr>
          <w:rFonts w:ascii="仿宋" w:eastAsia="仿宋" w:hAnsi="仿宋" w:cs="Times New Roman"/>
          <w:sz w:val="24"/>
          <w:szCs w:val="24"/>
          <w:u w:val="single"/>
        </w:rPr>
        <w:tab/>
      </w:r>
    </w:p>
    <w:p w14:paraId="46EE0CAB" w14:textId="77777777" w:rsidR="0041218A" w:rsidRDefault="0041218A">
      <w:pPr>
        <w:spacing w:line="360" w:lineRule="auto"/>
        <w:ind w:firstLine="480"/>
        <w:rPr>
          <w:rFonts w:ascii="仿宋" w:eastAsia="仿宋" w:hAnsi="仿宋" w:cs="Times New Roman"/>
          <w:sz w:val="24"/>
          <w:szCs w:val="24"/>
          <w:u w:val="single"/>
        </w:rPr>
      </w:pPr>
    </w:p>
    <w:p w14:paraId="3568D4D6" w14:textId="77777777" w:rsidR="0041218A" w:rsidRDefault="00783FFF">
      <w:pPr>
        <w:spacing w:line="360" w:lineRule="auto"/>
        <w:ind w:firstLineChars="200" w:firstLine="480"/>
        <w:rPr>
          <w:rFonts w:ascii="仿宋" w:eastAsia="仿宋" w:hAnsi="仿宋" w:cs="Times New Roman"/>
          <w:b/>
          <w:sz w:val="24"/>
          <w:szCs w:val="24"/>
        </w:rPr>
      </w:pPr>
      <w:bookmarkStart w:id="38" w:name="_Toc483665788"/>
      <w:bookmarkStart w:id="39" w:name="_Toc20513"/>
      <w:proofErr w:type="gramStart"/>
      <w:r>
        <w:rPr>
          <w:rFonts w:ascii="仿宋" w:eastAsia="仿宋" w:hAnsi="仿宋" w:cs="Times New Roman"/>
          <w:sz w:val="24"/>
          <w:szCs w:val="24"/>
        </w:rPr>
        <w:t xml:space="preserve">帐　　</w:t>
      </w:r>
      <w:proofErr w:type="gramEnd"/>
      <w:r>
        <w:rPr>
          <w:rFonts w:ascii="仿宋" w:eastAsia="仿宋" w:hAnsi="仿宋" w:cs="Times New Roman"/>
          <w:sz w:val="24"/>
          <w:szCs w:val="24"/>
        </w:rPr>
        <w:t>号：</w:t>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r>
        <w:rPr>
          <w:rFonts w:ascii="仿宋" w:eastAsia="仿宋" w:hAnsi="仿宋" w:cs="Times New Roman"/>
          <w:sz w:val="24"/>
          <w:szCs w:val="24"/>
        </w:rPr>
        <w:tab/>
      </w:r>
      <w:proofErr w:type="gramStart"/>
      <w:r>
        <w:rPr>
          <w:rFonts w:ascii="仿宋" w:eastAsia="仿宋" w:hAnsi="仿宋" w:cs="Times New Roman"/>
          <w:sz w:val="24"/>
          <w:szCs w:val="24"/>
        </w:rPr>
        <w:t xml:space="preserve">帐　　</w:t>
      </w:r>
      <w:proofErr w:type="gramEnd"/>
      <w:r>
        <w:rPr>
          <w:rFonts w:ascii="仿宋" w:eastAsia="仿宋" w:hAnsi="仿宋" w:cs="Times New Roman"/>
          <w:sz w:val="24"/>
          <w:szCs w:val="24"/>
        </w:rPr>
        <w:t>号：</w:t>
      </w:r>
      <w:bookmarkEnd w:id="38"/>
      <w:bookmarkEnd w:id="39"/>
      <w:r>
        <w:rPr>
          <w:rFonts w:ascii="仿宋" w:eastAsia="仿宋" w:hAnsi="仿宋" w:cs="Times New Roman"/>
          <w:b/>
          <w:sz w:val="24"/>
          <w:szCs w:val="24"/>
        </w:rPr>
        <w:t xml:space="preserve"> </w:t>
      </w:r>
    </w:p>
    <w:p w14:paraId="11B9F1FB" w14:textId="77777777" w:rsidR="0041218A" w:rsidRDefault="0041218A">
      <w:pPr>
        <w:spacing w:line="360" w:lineRule="auto"/>
        <w:ind w:firstLineChars="200" w:firstLine="480"/>
        <w:rPr>
          <w:rFonts w:ascii="仿宋" w:eastAsia="仿宋" w:hAnsi="仿宋" w:cs="Times New Roman"/>
          <w:sz w:val="24"/>
          <w:szCs w:val="24"/>
        </w:rPr>
      </w:pPr>
    </w:p>
    <w:p w14:paraId="2584F4AA" w14:textId="77777777" w:rsidR="0041218A" w:rsidRDefault="00783FFF">
      <w:pPr>
        <w:rPr>
          <w:rFonts w:ascii="Times New Roman" w:eastAsia="宋体" w:hAnsi="Times New Roman" w:cs="Times New Roman"/>
          <w:szCs w:val="20"/>
        </w:rPr>
      </w:pPr>
      <w:r>
        <w:rPr>
          <w:rFonts w:ascii="Times New Roman" w:eastAsia="宋体" w:hAnsi="Times New Roman" w:cs="Times New Roman"/>
          <w:szCs w:val="20"/>
        </w:rPr>
        <w:t>（按实际签订合同为准）</w:t>
      </w:r>
    </w:p>
    <w:p w14:paraId="78AAE65C" w14:textId="77777777" w:rsidR="0041218A" w:rsidRDefault="0041218A">
      <w:pPr>
        <w:rPr>
          <w:rFonts w:ascii="Times New Roman" w:eastAsia="宋体" w:hAnsi="Times New Roman" w:cs="Times New Roman"/>
          <w:szCs w:val="20"/>
        </w:rPr>
      </w:pPr>
    </w:p>
    <w:p w14:paraId="4F545800" w14:textId="77777777" w:rsidR="0041218A" w:rsidRDefault="0041218A">
      <w:pPr>
        <w:rPr>
          <w:rFonts w:ascii="Times New Roman" w:eastAsia="宋体" w:hAnsi="Times New Roman" w:cs="Times New Roman"/>
          <w:szCs w:val="20"/>
        </w:rPr>
      </w:pPr>
    </w:p>
    <w:p w14:paraId="71C0C626" w14:textId="77777777" w:rsidR="0041218A" w:rsidRDefault="0041218A">
      <w:pPr>
        <w:rPr>
          <w:rFonts w:ascii="Times New Roman" w:eastAsia="宋体" w:hAnsi="Times New Roman" w:cs="Times New Roman"/>
          <w:szCs w:val="20"/>
        </w:rPr>
      </w:pPr>
    </w:p>
    <w:p w14:paraId="0B7E8AF5" w14:textId="77777777" w:rsidR="0041218A" w:rsidRDefault="0041218A">
      <w:pPr>
        <w:rPr>
          <w:rFonts w:ascii="Times New Roman" w:eastAsia="宋体" w:hAnsi="Times New Roman" w:cs="Times New Roman"/>
          <w:szCs w:val="20"/>
        </w:rPr>
      </w:pPr>
    </w:p>
    <w:p w14:paraId="10A582E4" w14:textId="77777777" w:rsidR="0041218A" w:rsidRDefault="0041218A">
      <w:pPr>
        <w:rPr>
          <w:rFonts w:ascii="Times New Roman" w:eastAsia="宋体" w:hAnsi="Times New Roman" w:cs="Times New Roman"/>
          <w:szCs w:val="20"/>
        </w:rPr>
      </w:pPr>
    </w:p>
    <w:p w14:paraId="389B2CE9" w14:textId="77777777" w:rsidR="0041218A" w:rsidRDefault="0041218A">
      <w:pPr>
        <w:rPr>
          <w:rFonts w:ascii="Times New Roman" w:eastAsia="宋体" w:hAnsi="Times New Roman" w:cs="Times New Roman"/>
          <w:szCs w:val="20"/>
        </w:rPr>
      </w:pPr>
    </w:p>
    <w:p w14:paraId="3416B672" w14:textId="77777777" w:rsidR="0041218A" w:rsidRDefault="0041218A">
      <w:pPr>
        <w:rPr>
          <w:rFonts w:ascii="Times New Roman" w:eastAsia="宋体" w:hAnsi="Times New Roman" w:cs="Times New Roman"/>
          <w:szCs w:val="20"/>
        </w:rPr>
      </w:pPr>
    </w:p>
    <w:p w14:paraId="6661F80C" w14:textId="77777777" w:rsidR="0041218A" w:rsidRDefault="0041218A">
      <w:pPr>
        <w:rPr>
          <w:rFonts w:ascii="Times New Roman" w:eastAsia="宋体" w:hAnsi="Times New Roman" w:cs="Times New Roman"/>
          <w:szCs w:val="20"/>
        </w:rPr>
      </w:pPr>
    </w:p>
    <w:p w14:paraId="5775CCE2" w14:textId="77777777" w:rsidR="0041218A" w:rsidRDefault="0041218A">
      <w:pPr>
        <w:rPr>
          <w:rFonts w:ascii="Times New Roman" w:eastAsia="宋体" w:hAnsi="Times New Roman" w:cs="Times New Roman"/>
          <w:szCs w:val="20"/>
        </w:rPr>
      </w:pPr>
    </w:p>
    <w:p w14:paraId="5D41E2DA" w14:textId="77777777" w:rsidR="0041218A" w:rsidRDefault="0041218A">
      <w:pPr>
        <w:rPr>
          <w:rFonts w:ascii="Times New Roman" w:eastAsia="宋体" w:hAnsi="Times New Roman" w:cs="Times New Roman"/>
          <w:szCs w:val="20"/>
        </w:rPr>
      </w:pPr>
    </w:p>
    <w:p w14:paraId="43A89C7D" w14:textId="77777777" w:rsidR="0041218A" w:rsidRDefault="0041218A">
      <w:pPr>
        <w:rPr>
          <w:rFonts w:ascii="Times New Roman" w:eastAsia="宋体" w:hAnsi="Times New Roman" w:cs="Times New Roman"/>
          <w:szCs w:val="20"/>
        </w:rPr>
      </w:pPr>
    </w:p>
    <w:p w14:paraId="36883257" w14:textId="77777777" w:rsidR="0041218A" w:rsidRDefault="0041218A">
      <w:pPr>
        <w:rPr>
          <w:rFonts w:ascii="Times New Roman" w:eastAsia="宋体" w:hAnsi="Times New Roman" w:cs="Times New Roman"/>
          <w:szCs w:val="20"/>
        </w:rPr>
      </w:pPr>
    </w:p>
    <w:p w14:paraId="21FFFFA9" w14:textId="77777777" w:rsidR="0041218A" w:rsidRDefault="0041218A">
      <w:pPr>
        <w:rPr>
          <w:rFonts w:ascii="Times New Roman" w:eastAsia="宋体" w:hAnsi="Times New Roman" w:cs="Times New Roman"/>
          <w:szCs w:val="20"/>
        </w:rPr>
      </w:pPr>
    </w:p>
    <w:p w14:paraId="74FFB7E1" w14:textId="77777777" w:rsidR="0041218A" w:rsidRDefault="0041218A">
      <w:pPr>
        <w:rPr>
          <w:rFonts w:ascii="Times New Roman" w:eastAsia="宋体" w:hAnsi="Times New Roman" w:cs="Times New Roman"/>
          <w:szCs w:val="20"/>
        </w:rPr>
      </w:pPr>
    </w:p>
    <w:p w14:paraId="113E2981" w14:textId="77777777" w:rsidR="0041218A" w:rsidRDefault="00783FFF">
      <w:pPr>
        <w:jc w:val="center"/>
        <w:rPr>
          <w:rFonts w:ascii="仿宋" w:eastAsia="仿宋" w:hAnsi="仿宋" w:cs="Times New Roman"/>
          <w:b/>
          <w:bCs/>
          <w:kern w:val="44"/>
          <w:sz w:val="28"/>
          <w:szCs w:val="28"/>
        </w:rPr>
      </w:pPr>
      <w:r>
        <w:rPr>
          <w:rFonts w:ascii="Times New Roman" w:eastAsia="宋体" w:hAnsi="Times New Roman" w:cs="Times New Roman"/>
          <w:szCs w:val="20"/>
        </w:rPr>
        <w:br w:type="page"/>
      </w:r>
      <w:bookmarkStart w:id="40" w:name="_Toc31011"/>
      <w:bookmarkStart w:id="41" w:name="_Toc26639"/>
      <w:bookmarkStart w:id="42" w:name="_Toc12753"/>
      <w:r>
        <w:rPr>
          <w:rFonts w:ascii="仿宋" w:eastAsia="仿宋" w:hAnsi="仿宋" w:cs="Times New Roman"/>
          <w:b/>
          <w:bCs/>
          <w:kern w:val="44"/>
          <w:sz w:val="28"/>
          <w:szCs w:val="28"/>
        </w:rPr>
        <w:lastRenderedPageBreak/>
        <w:t>合同一般条款</w:t>
      </w:r>
      <w:bookmarkEnd w:id="40"/>
      <w:bookmarkEnd w:id="41"/>
      <w:bookmarkEnd w:id="42"/>
    </w:p>
    <w:p w14:paraId="18CAE998" w14:textId="77777777" w:rsidR="0041218A" w:rsidRDefault="00783FFF">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1、定义</w:t>
      </w:r>
    </w:p>
    <w:p w14:paraId="3B703ABF" w14:textId="77777777" w:rsidR="0041218A" w:rsidRDefault="00783FFF">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cs="Times New Roman"/>
          <w:sz w:val="24"/>
          <w:szCs w:val="24"/>
        </w:rPr>
      </w:pPr>
      <w:r>
        <w:rPr>
          <w:rFonts w:ascii="仿宋" w:eastAsia="仿宋" w:hAnsi="仿宋" w:cs="Times New Roman"/>
          <w:sz w:val="24"/>
          <w:szCs w:val="24"/>
        </w:rPr>
        <w:t>本合同下列术语应解释为：</w:t>
      </w:r>
    </w:p>
    <w:p w14:paraId="5B8A72A6" w14:textId="77777777" w:rsidR="0041218A" w:rsidRDefault="00783FFF">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1.1 “合同”系指甲乙双方签署的、合同格式中载明的甲乙双方所达成的协议，包括所有的附件、附录和上述文件所提到的构成合同的所有文件。</w:t>
      </w:r>
    </w:p>
    <w:p w14:paraId="695D2C29" w14:textId="77777777" w:rsidR="0041218A" w:rsidRDefault="00783FFF">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1.2 “合同总价”系指根据合同规定乙方在正确地完全履行合同义务后甲方应支付给乙方的价格。</w:t>
      </w:r>
    </w:p>
    <w:p w14:paraId="36740347" w14:textId="77777777" w:rsidR="0041218A" w:rsidRDefault="00783FFF">
      <w:pPr>
        <w:tabs>
          <w:tab w:val="left" w:pos="360"/>
          <w:tab w:val="left" w:pos="1080"/>
          <w:tab w:val="left" w:pos="8600"/>
          <w:tab w:val="left" w:pos="10605"/>
        </w:tabs>
        <w:spacing w:line="360" w:lineRule="auto"/>
        <w:ind w:leftChars="-150" w:left="-315" w:rightChars="8" w:right="17" w:firstLineChars="60" w:firstLine="144"/>
        <w:rPr>
          <w:rFonts w:ascii="仿宋" w:eastAsia="仿宋" w:hAnsi="仿宋" w:cs="Times New Roman"/>
          <w:sz w:val="24"/>
          <w:szCs w:val="24"/>
        </w:rPr>
      </w:pPr>
      <w:r>
        <w:rPr>
          <w:rFonts w:ascii="仿宋" w:eastAsia="仿宋" w:hAnsi="仿宋" w:cs="Times New Roman"/>
          <w:sz w:val="24"/>
          <w:szCs w:val="24"/>
        </w:rPr>
        <w:t xml:space="preserve"> 1.3.1 “服务”系指根据合同规定乙方承担的有关服务，如合同中规定乙方应承担的其它义务。</w:t>
      </w:r>
    </w:p>
    <w:p w14:paraId="1BAE813A" w14:textId="77777777" w:rsidR="0041218A" w:rsidRDefault="00783FFF">
      <w:pPr>
        <w:tabs>
          <w:tab w:val="left" w:pos="360"/>
          <w:tab w:val="left" w:pos="1080"/>
          <w:tab w:val="left" w:pos="8600"/>
          <w:tab w:val="left" w:pos="10605"/>
        </w:tabs>
        <w:spacing w:line="360" w:lineRule="auto"/>
        <w:ind w:leftChars="-150" w:left="-315" w:rightChars="8" w:right="17" w:firstLineChars="110" w:firstLine="264"/>
        <w:rPr>
          <w:rFonts w:ascii="仿宋" w:eastAsia="仿宋" w:hAnsi="仿宋" w:cs="Times New Roman"/>
          <w:sz w:val="24"/>
          <w:szCs w:val="24"/>
        </w:rPr>
      </w:pPr>
      <w:r>
        <w:rPr>
          <w:rFonts w:ascii="仿宋" w:eastAsia="仿宋" w:hAnsi="仿宋" w:cs="Times New Roman"/>
          <w:sz w:val="24"/>
          <w:szCs w:val="24"/>
        </w:rPr>
        <w:t>1.3.2 “货物”系指乙方根据合同约定须向甲方提供的一切设备、机械、仪表、备件，包括工具、手册等其它相关资料。</w:t>
      </w:r>
    </w:p>
    <w:p w14:paraId="10A05E06" w14:textId="77777777" w:rsidR="0041218A" w:rsidRDefault="00783FFF">
      <w:pPr>
        <w:tabs>
          <w:tab w:val="left" w:pos="360"/>
          <w:tab w:val="left" w:pos="1080"/>
          <w:tab w:val="left" w:pos="8600"/>
          <w:tab w:val="left" w:pos="10605"/>
        </w:tabs>
        <w:spacing w:line="360" w:lineRule="auto"/>
        <w:ind w:rightChars="8" w:right="17"/>
        <w:rPr>
          <w:rFonts w:ascii="仿宋" w:eastAsia="仿宋" w:hAnsi="仿宋" w:cs="Times New Roman"/>
          <w:sz w:val="24"/>
          <w:szCs w:val="24"/>
        </w:rPr>
      </w:pPr>
      <w:r>
        <w:rPr>
          <w:rFonts w:ascii="仿宋" w:eastAsia="仿宋" w:hAnsi="仿宋" w:cs="Times New Roman"/>
          <w:sz w:val="24"/>
          <w:szCs w:val="24"/>
        </w:rPr>
        <w:t>1.4“甲方”系指在合同资料表中指明的购买服务的单位。</w:t>
      </w:r>
    </w:p>
    <w:p w14:paraId="7343B862" w14:textId="77777777" w:rsidR="0041218A" w:rsidRDefault="00783FFF">
      <w:pPr>
        <w:tabs>
          <w:tab w:val="left" w:pos="360"/>
          <w:tab w:val="left" w:pos="1080"/>
          <w:tab w:val="left" w:pos="8600"/>
          <w:tab w:val="left" w:pos="10605"/>
        </w:tabs>
        <w:spacing w:line="360" w:lineRule="auto"/>
        <w:ind w:leftChars="-150" w:left="-315" w:rightChars="8" w:right="17" w:firstLineChars="131" w:firstLine="314"/>
        <w:rPr>
          <w:rFonts w:ascii="仿宋" w:eastAsia="仿宋" w:hAnsi="仿宋" w:cs="Times New Roman"/>
          <w:sz w:val="24"/>
          <w:szCs w:val="24"/>
        </w:rPr>
      </w:pPr>
      <w:r>
        <w:rPr>
          <w:rFonts w:ascii="仿宋" w:eastAsia="仿宋" w:hAnsi="仿宋" w:cs="Times New Roman"/>
          <w:sz w:val="24"/>
          <w:szCs w:val="24"/>
        </w:rPr>
        <w:t>1.5 “乙方”系指在合同资料表中指明的提供本合同项下服务和货物的公司或其它实体。</w:t>
      </w:r>
    </w:p>
    <w:p w14:paraId="08058E40" w14:textId="77777777" w:rsidR="0041218A" w:rsidRDefault="00783FFF">
      <w:pPr>
        <w:tabs>
          <w:tab w:val="left" w:pos="360"/>
          <w:tab w:val="left" w:pos="108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1.6 “项目现场”指的是：采购人指定地点。</w:t>
      </w:r>
    </w:p>
    <w:p w14:paraId="582EF076" w14:textId="77777777" w:rsidR="0041218A" w:rsidRDefault="00783FFF">
      <w:pPr>
        <w:spacing w:line="360" w:lineRule="auto"/>
        <w:ind w:leftChars="-100" w:hangingChars="87" w:hanging="210"/>
        <w:rPr>
          <w:rFonts w:ascii="仿宋" w:eastAsia="仿宋" w:hAnsi="仿宋" w:cs="Times New Roman"/>
          <w:b/>
          <w:sz w:val="24"/>
          <w:szCs w:val="24"/>
        </w:rPr>
      </w:pPr>
      <w:r>
        <w:rPr>
          <w:rFonts w:ascii="仿宋" w:eastAsia="仿宋" w:hAnsi="仿宋" w:cs="Times New Roman"/>
          <w:b/>
          <w:bCs/>
          <w:sz w:val="24"/>
          <w:szCs w:val="24"/>
        </w:rPr>
        <w:t>2</w:t>
      </w:r>
      <w:r>
        <w:rPr>
          <w:rFonts w:ascii="仿宋" w:eastAsia="仿宋" w:hAnsi="仿宋" w:cs="Times New Roman"/>
          <w:b/>
          <w:sz w:val="24"/>
          <w:szCs w:val="24"/>
        </w:rPr>
        <w:t>、服务期限</w:t>
      </w:r>
    </w:p>
    <w:p w14:paraId="1BCBB616" w14:textId="77777777" w:rsidR="0041218A" w:rsidRDefault="00783FFF">
      <w:pPr>
        <w:spacing w:line="360" w:lineRule="auto"/>
        <w:ind w:leftChars="-100" w:left="-1" w:hangingChars="87" w:hanging="209"/>
        <w:rPr>
          <w:rFonts w:ascii="仿宋" w:eastAsia="仿宋" w:hAnsi="仿宋" w:cs="Times New Roman"/>
          <w:sz w:val="24"/>
          <w:szCs w:val="24"/>
        </w:rPr>
      </w:pPr>
      <w:r>
        <w:rPr>
          <w:rFonts w:ascii="仿宋" w:eastAsia="仿宋" w:hAnsi="仿宋" w:cs="Times New Roman"/>
          <w:sz w:val="24"/>
          <w:szCs w:val="24"/>
        </w:rPr>
        <w:t xml:space="preserve">    2.1  服务期限：在“合同特殊条款”中有规定。</w:t>
      </w:r>
    </w:p>
    <w:p w14:paraId="71152DF3" w14:textId="77777777" w:rsidR="0041218A" w:rsidRDefault="00783FFF">
      <w:pPr>
        <w:spacing w:line="360" w:lineRule="auto"/>
        <w:ind w:leftChars="-100" w:hangingChars="87" w:hanging="210"/>
        <w:rPr>
          <w:rFonts w:ascii="仿宋" w:eastAsia="仿宋" w:hAnsi="仿宋" w:cs="Times New Roman"/>
          <w:b/>
          <w:sz w:val="24"/>
          <w:szCs w:val="24"/>
        </w:rPr>
      </w:pPr>
      <w:r>
        <w:rPr>
          <w:rFonts w:ascii="仿宋" w:eastAsia="仿宋" w:hAnsi="仿宋" w:cs="Times New Roman"/>
          <w:b/>
          <w:bCs/>
          <w:sz w:val="24"/>
          <w:szCs w:val="24"/>
        </w:rPr>
        <w:t>3、</w:t>
      </w:r>
      <w:r>
        <w:rPr>
          <w:rFonts w:ascii="仿宋" w:eastAsia="仿宋" w:hAnsi="仿宋" w:cs="Times New Roman"/>
          <w:b/>
          <w:sz w:val="24"/>
          <w:szCs w:val="24"/>
        </w:rPr>
        <w:t>标准</w:t>
      </w:r>
    </w:p>
    <w:p w14:paraId="5490B9D0" w14:textId="77777777" w:rsidR="0041218A" w:rsidRDefault="00783FFF">
      <w:pPr>
        <w:spacing w:line="360" w:lineRule="auto"/>
        <w:ind w:firstLineChars="100" w:firstLine="240"/>
        <w:rPr>
          <w:rFonts w:ascii="仿宋" w:eastAsia="仿宋" w:hAnsi="仿宋" w:cs="Times New Roman"/>
          <w:sz w:val="24"/>
          <w:szCs w:val="24"/>
        </w:rPr>
      </w:pPr>
      <w:r>
        <w:rPr>
          <w:rFonts w:ascii="仿宋" w:eastAsia="仿宋" w:hAnsi="仿宋" w:cs="Times New Roman"/>
          <w:sz w:val="24"/>
          <w:szCs w:val="24"/>
        </w:rPr>
        <w:t>3.1本合同下交付的服务应符合国内有关机构的发布的最新版本的技术标准或相关文件规定。</w:t>
      </w:r>
    </w:p>
    <w:p w14:paraId="4F354830" w14:textId="77777777" w:rsidR="0041218A" w:rsidRDefault="00783FFF">
      <w:pPr>
        <w:spacing w:line="360" w:lineRule="auto"/>
        <w:ind w:firstLineChars="100" w:firstLine="240"/>
        <w:rPr>
          <w:rFonts w:ascii="仿宋" w:eastAsia="仿宋" w:hAnsi="仿宋" w:cs="Times New Roman"/>
          <w:sz w:val="24"/>
          <w:szCs w:val="24"/>
        </w:rPr>
      </w:pPr>
      <w:r>
        <w:rPr>
          <w:rFonts w:ascii="仿宋" w:eastAsia="仿宋" w:hAnsi="仿宋" w:cs="Times New Roman"/>
          <w:sz w:val="24"/>
          <w:szCs w:val="24"/>
        </w:rPr>
        <w:t>3.2 计量单位均采用中华人民共和国法定计量单位。</w:t>
      </w:r>
    </w:p>
    <w:p w14:paraId="4A1F3B4B" w14:textId="77777777" w:rsidR="0041218A" w:rsidRDefault="00783FFF">
      <w:pPr>
        <w:tabs>
          <w:tab w:val="left" w:pos="8600"/>
          <w:tab w:val="left" w:pos="10605"/>
        </w:tabs>
        <w:spacing w:line="360" w:lineRule="auto"/>
        <w:ind w:leftChars="-150" w:left="-315" w:rightChars="134" w:right="281" w:firstLineChars="43" w:firstLine="104"/>
        <w:rPr>
          <w:rFonts w:ascii="仿宋" w:eastAsia="仿宋" w:hAnsi="仿宋" w:cs="Times New Roman"/>
          <w:b/>
          <w:bCs/>
          <w:sz w:val="24"/>
          <w:szCs w:val="24"/>
        </w:rPr>
      </w:pPr>
      <w:r>
        <w:rPr>
          <w:rFonts w:ascii="仿宋" w:eastAsia="仿宋" w:hAnsi="仿宋" w:cs="Times New Roman"/>
          <w:b/>
          <w:bCs/>
          <w:sz w:val="24"/>
          <w:szCs w:val="24"/>
        </w:rPr>
        <w:t>4、付款</w:t>
      </w:r>
    </w:p>
    <w:p w14:paraId="2B328EA1" w14:textId="77777777" w:rsidR="0041218A" w:rsidRDefault="00783FFF">
      <w:pPr>
        <w:tabs>
          <w:tab w:val="left" w:pos="360"/>
          <w:tab w:val="left" w:pos="7900"/>
          <w:tab w:val="left" w:pos="8600"/>
          <w:tab w:val="left" w:pos="10605"/>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4.1本合同项下的付款方法和条件在“合同特殊条款”中有规定。</w:t>
      </w:r>
    </w:p>
    <w:p w14:paraId="4D967CEC" w14:textId="77777777" w:rsidR="0041218A" w:rsidRDefault="00783FFF">
      <w:pPr>
        <w:tabs>
          <w:tab w:val="left" w:pos="79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5、价格</w:t>
      </w:r>
    </w:p>
    <w:p w14:paraId="214339AF" w14:textId="77777777" w:rsidR="0041218A" w:rsidRDefault="00783FFF">
      <w:pPr>
        <w:tabs>
          <w:tab w:val="left" w:pos="7900"/>
          <w:tab w:val="left" w:pos="8600"/>
          <w:tab w:val="left" w:pos="10605"/>
        </w:tabs>
        <w:autoSpaceDE w:val="0"/>
        <w:autoSpaceDN w:val="0"/>
        <w:spacing w:line="360" w:lineRule="auto"/>
        <w:ind w:leftChars="-150" w:left="-315" w:rightChars="134" w:right="281" w:firstLineChars="60" w:firstLine="144"/>
        <w:textAlignment w:val="bottom"/>
        <w:rPr>
          <w:rFonts w:ascii="仿宋" w:eastAsia="仿宋" w:hAnsi="仿宋" w:cs="Times New Roman"/>
          <w:sz w:val="24"/>
          <w:szCs w:val="24"/>
        </w:rPr>
      </w:pPr>
      <w:r>
        <w:rPr>
          <w:rFonts w:ascii="仿宋" w:eastAsia="仿宋" w:hAnsi="仿宋" w:cs="Times New Roman"/>
          <w:sz w:val="24"/>
          <w:szCs w:val="24"/>
        </w:rPr>
        <w:t xml:space="preserve">   5.1  合同总价 人民币</w:t>
      </w:r>
      <w:r>
        <w:rPr>
          <w:rFonts w:ascii="仿宋" w:eastAsia="仿宋" w:hAnsi="仿宋" w:cs="Times New Roman"/>
          <w:sz w:val="24"/>
          <w:szCs w:val="24"/>
          <w:u w:val="single"/>
        </w:rPr>
        <w:t xml:space="preserve">         </w:t>
      </w:r>
      <w:r>
        <w:rPr>
          <w:rFonts w:ascii="仿宋" w:eastAsia="仿宋" w:hAnsi="仿宋" w:cs="Times New Roman"/>
          <w:sz w:val="24"/>
          <w:szCs w:val="24"/>
        </w:rPr>
        <w:t>元。</w:t>
      </w:r>
    </w:p>
    <w:p w14:paraId="2B08C126" w14:textId="77777777" w:rsidR="0041218A" w:rsidRDefault="00783FFF">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6、服务质量保证</w:t>
      </w:r>
    </w:p>
    <w:p w14:paraId="09E688BA" w14:textId="77777777" w:rsidR="0041218A" w:rsidRDefault="00783FFF">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sz w:val="24"/>
          <w:szCs w:val="24"/>
        </w:rPr>
        <w:lastRenderedPageBreak/>
        <w:t xml:space="preserve">6.1 </w:t>
      </w:r>
      <w:r>
        <w:rPr>
          <w:rFonts w:ascii="仿宋" w:eastAsia="仿宋" w:hAnsi="仿宋" w:cs="Times New Roman"/>
          <w:bCs/>
          <w:sz w:val="24"/>
          <w:szCs w:val="24"/>
        </w:rPr>
        <w:t>乙方应提供优质服务，保证服务质量，且不能低于合同规定的范围和种类。甲方将定期或不定期的对乙方提供的服务实行动态跟踪、检查。</w:t>
      </w:r>
    </w:p>
    <w:p w14:paraId="6C180AB4" w14:textId="77777777" w:rsidR="0041218A" w:rsidRDefault="00783FFF">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bCs/>
          <w:sz w:val="24"/>
          <w:szCs w:val="24"/>
        </w:rPr>
        <w:t>6.2乙方在收到甲方或使用单位关于服务质量问题，应按照比选文件的服务要求响应时间迅速查处并答复。</w:t>
      </w:r>
    </w:p>
    <w:p w14:paraId="715F9200" w14:textId="77777777" w:rsidR="0041218A" w:rsidRDefault="00783FFF">
      <w:pPr>
        <w:widowControl/>
        <w:spacing w:line="360" w:lineRule="auto"/>
        <w:ind w:firstLineChars="100" w:firstLine="240"/>
        <w:jc w:val="left"/>
        <w:rPr>
          <w:rFonts w:ascii="仿宋" w:eastAsia="仿宋" w:hAnsi="仿宋" w:cs="Times New Roman"/>
          <w:bCs/>
          <w:sz w:val="24"/>
          <w:szCs w:val="24"/>
        </w:rPr>
      </w:pPr>
      <w:r>
        <w:rPr>
          <w:rFonts w:ascii="仿宋" w:eastAsia="仿宋" w:hAnsi="仿宋" w:cs="Times New Roman"/>
          <w:bCs/>
          <w:sz w:val="24"/>
          <w:szCs w:val="24"/>
        </w:rPr>
        <w:t>6.3如果乙方在收到通知三天后没有弥补缺陷，甲方或使用单位可采取必要的补救措施，但风险和费用将由乙方承担。</w:t>
      </w:r>
    </w:p>
    <w:p w14:paraId="7A70F884" w14:textId="77777777" w:rsidR="0041218A" w:rsidRDefault="00783FFF">
      <w:pPr>
        <w:tabs>
          <w:tab w:val="left" w:pos="8600"/>
          <w:tab w:val="left" w:pos="10605"/>
        </w:tabs>
        <w:spacing w:line="360" w:lineRule="auto"/>
        <w:ind w:leftChars="-100" w:rightChars="134" w:right="281" w:hangingChars="87" w:hanging="210"/>
        <w:rPr>
          <w:rFonts w:ascii="仿宋" w:eastAsia="仿宋" w:hAnsi="仿宋" w:cs="Times New Roman"/>
          <w:b/>
          <w:sz w:val="24"/>
          <w:szCs w:val="24"/>
        </w:rPr>
      </w:pPr>
      <w:r>
        <w:rPr>
          <w:rFonts w:ascii="仿宋" w:eastAsia="仿宋" w:hAnsi="仿宋" w:cs="Times New Roman"/>
          <w:b/>
          <w:sz w:val="24"/>
          <w:szCs w:val="24"/>
        </w:rPr>
        <w:t>7、转让</w:t>
      </w:r>
    </w:p>
    <w:p w14:paraId="5AFADD28" w14:textId="77777777" w:rsidR="0041218A" w:rsidRDefault="00783FFF">
      <w:pPr>
        <w:tabs>
          <w:tab w:val="left" w:pos="8600"/>
          <w:tab w:val="left" w:pos="10605"/>
        </w:tabs>
        <w:spacing w:line="360" w:lineRule="auto"/>
        <w:ind w:leftChars="-70" w:left="-147" w:rightChars="8" w:right="17" w:firstLineChars="150" w:firstLine="348"/>
        <w:rPr>
          <w:rFonts w:ascii="仿宋" w:eastAsia="仿宋" w:hAnsi="仿宋" w:cs="Times New Roman"/>
          <w:bCs/>
          <w:spacing w:val="-4"/>
          <w:sz w:val="24"/>
          <w:szCs w:val="24"/>
        </w:rPr>
      </w:pPr>
      <w:r>
        <w:rPr>
          <w:rFonts w:ascii="仿宋" w:eastAsia="仿宋" w:hAnsi="仿宋" w:cs="Times New Roman"/>
          <w:bCs/>
          <w:spacing w:val="-4"/>
          <w:sz w:val="24"/>
          <w:szCs w:val="24"/>
        </w:rPr>
        <w:t>7.1除甲方书面同意外，乙方不得将自己应履行的全部或部分合同义务转给第三方。</w:t>
      </w:r>
    </w:p>
    <w:p w14:paraId="65033573" w14:textId="77777777" w:rsidR="0041218A" w:rsidRDefault="00783FFF">
      <w:pPr>
        <w:spacing w:line="360" w:lineRule="auto"/>
        <w:ind w:leftChars="-100" w:left="600" w:hangingChars="336" w:hanging="810"/>
        <w:rPr>
          <w:rFonts w:ascii="仿宋" w:eastAsia="仿宋" w:hAnsi="仿宋" w:cs="Times New Roman"/>
          <w:b/>
          <w:sz w:val="24"/>
          <w:szCs w:val="24"/>
        </w:rPr>
      </w:pPr>
      <w:r>
        <w:rPr>
          <w:rFonts w:ascii="仿宋" w:eastAsia="仿宋" w:hAnsi="仿宋" w:cs="Times New Roman"/>
          <w:b/>
          <w:sz w:val="24"/>
          <w:szCs w:val="24"/>
        </w:rPr>
        <w:t>8、乙方履约延误</w:t>
      </w:r>
    </w:p>
    <w:p w14:paraId="47266886" w14:textId="77777777" w:rsidR="0041218A" w:rsidRDefault="00783FFF">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8.1 乙方应按照比选文件中规定的时间内提供服务。</w:t>
      </w:r>
    </w:p>
    <w:p w14:paraId="2784BE2A" w14:textId="77777777" w:rsidR="0041218A" w:rsidRDefault="00783FFF">
      <w:pPr>
        <w:spacing w:line="360" w:lineRule="auto"/>
        <w:ind w:leftChars="-50" w:left="-105" w:firstLineChars="92" w:firstLine="221"/>
        <w:rPr>
          <w:rFonts w:ascii="仿宋" w:eastAsia="仿宋" w:hAnsi="仿宋" w:cs="Times New Roman"/>
          <w:sz w:val="24"/>
          <w:szCs w:val="24"/>
        </w:rPr>
      </w:pPr>
      <w:r>
        <w:rPr>
          <w:rFonts w:ascii="仿宋" w:eastAsia="仿宋" w:hAnsi="仿宋" w:cs="Times New Roman"/>
          <w:sz w:val="24"/>
          <w:szCs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14:paraId="2A8010CC" w14:textId="77777777" w:rsidR="0041218A" w:rsidRDefault="00783FFF">
      <w:pPr>
        <w:spacing w:line="360" w:lineRule="auto"/>
        <w:ind w:leftChars="-50" w:left="-105" w:firstLineChars="92" w:firstLine="221"/>
        <w:rPr>
          <w:rFonts w:ascii="仿宋" w:eastAsia="仿宋" w:hAnsi="仿宋" w:cs="Times New Roman"/>
          <w:sz w:val="24"/>
          <w:szCs w:val="24"/>
        </w:rPr>
      </w:pPr>
      <w:r>
        <w:rPr>
          <w:rFonts w:ascii="仿宋" w:eastAsia="仿宋" w:hAnsi="仿宋" w:cs="Times New Roman"/>
          <w:sz w:val="24"/>
          <w:szCs w:val="24"/>
        </w:rPr>
        <w:t>8.3 除了合同条款第10条的情况外，除非拖延是根据合同条款第8.2条的规定取得同意而不收取误期赔偿费之外，乙方不能按合同规定时间准时提供服务，将按合同条款第8条的规定被收取误期赔偿费。</w:t>
      </w:r>
    </w:p>
    <w:p w14:paraId="0E113D27" w14:textId="77777777" w:rsidR="0041218A" w:rsidRDefault="00783FFF">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9、误期赔偿费</w:t>
      </w:r>
    </w:p>
    <w:p w14:paraId="4663A8E1" w14:textId="77777777" w:rsidR="0041218A" w:rsidRDefault="00783FFF">
      <w:pPr>
        <w:tabs>
          <w:tab w:val="left" w:pos="8600"/>
          <w:tab w:val="left" w:pos="10605"/>
        </w:tabs>
        <w:spacing w:line="360" w:lineRule="auto"/>
        <w:ind w:leftChars="-36" w:left="-76" w:rightChars="134" w:right="281" w:firstLineChars="75" w:firstLine="180"/>
        <w:rPr>
          <w:rFonts w:ascii="仿宋" w:eastAsia="仿宋" w:hAnsi="仿宋" w:cs="Times New Roman"/>
          <w:sz w:val="24"/>
          <w:szCs w:val="24"/>
        </w:rPr>
      </w:pPr>
      <w:r>
        <w:rPr>
          <w:rFonts w:ascii="仿宋" w:eastAsia="仿宋" w:hAnsi="仿宋" w:cs="Times New Roman"/>
          <w:sz w:val="24"/>
          <w:szCs w:val="24"/>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14:paraId="7852A3EA" w14:textId="77777777" w:rsidR="0041218A" w:rsidRDefault="00783FFF">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10、不可抗力</w:t>
      </w:r>
    </w:p>
    <w:p w14:paraId="15674298" w14:textId="77777777" w:rsidR="0041218A" w:rsidRDefault="00783FFF">
      <w:pPr>
        <w:spacing w:line="360" w:lineRule="auto"/>
        <w:ind w:left="1" w:firstLineChars="43" w:firstLine="103"/>
        <w:rPr>
          <w:rFonts w:ascii="仿宋" w:eastAsia="仿宋" w:hAnsi="仿宋" w:cs="Times New Roman"/>
          <w:sz w:val="24"/>
          <w:szCs w:val="24"/>
        </w:rPr>
      </w:pPr>
      <w:r>
        <w:rPr>
          <w:rFonts w:ascii="仿宋" w:eastAsia="仿宋" w:hAnsi="仿宋" w:cs="Times New Roman"/>
          <w:sz w:val="24"/>
          <w:szCs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w:t>
      </w:r>
      <w:r>
        <w:rPr>
          <w:rFonts w:ascii="仿宋" w:eastAsia="仿宋" w:hAnsi="仿宋" w:cs="Times New Roman"/>
          <w:sz w:val="24"/>
          <w:szCs w:val="24"/>
        </w:rPr>
        <w:lastRenderedPageBreak/>
        <w:t>诸如主管部门对项目的政策或技术要求发生变化，或发生战争、严重火灾、洪水、台风、地震等。</w:t>
      </w:r>
    </w:p>
    <w:p w14:paraId="35727AFD" w14:textId="77777777" w:rsidR="0041218A" w:rsidRDefault="00783FFF">
      <w:pPr>
        <w:spacing w:line="360" w:lineRule="auto"/>
        <w:ind w:left="1" w:firstLineChars="50" w:firstLine="120"/>
        <w:rPr>
          <w:rFonts w:ascii="仿宋" w:eastAsia="仿宋" w:hAnsi="仿宋" w:cs="Times New Roman"/>
          <w:sz w:val="24"/>
          <w:szCs w:val="24"/>
        </w:rPr>
      </w:pPr>
      <w:r>
        <w:rPr>
          <w:rFonts w:ascii="仿宋" w:eastAsia="仿宋" w:hAnsi="仿宋" w:cs="Times New Roman"/>
          <w:sz w:val="24"/>
          <w:szCs w:val="24"/>
        </w:rPr>
        <w:t>10.2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03E5177A" w14:textId="77777777" w:rsidR="0041218A" w:rsidRDefault="00783FFF">
      <w:pPr>
        <w:spacing w:line="360" w:lineRule="auto"/>
        <w:ind w:left="1" w:firstLineChars="100" w:firstLine="240"/>
        <w:rPr>
          <w:rFonts w:ascii="仿宋" w:eastAsia="仿宋" w:hAnsi="仿宋" w:cs="Times New Roman"/>
          <w:sz w:val="24"/>
          <w:szCs w:val="24"/>
        </w:rPr>
      </w:pPr>
      <w:r>
        <w:rPr>
          <w:rFonts w:ascii="仿宋" w:eastAsia="仿宋" w:hAnsi="仿宋" w:cs="Times New Roman"/>
          <w:sz w:val="24"/>
          <w:szCs w:val="24"/>
        </w:rPr>
        <w:t>10.3 因合同一方迟延履行合同后发生不可抗力的，不能免除迟延履行方的相应责任。</w:t>
      </w:r>
    </w:p>
    <w:p w14:paraId="06C25573" w14:textId="77777777" w:rsidR="0041218A" w:rsidRDefault="00783FFF">
      <w:pPr>
        <w:tabs>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11、税和关税（如适用）</w:t>
      </w:r>
    </w:p>
    <w:p w14:paraId="6854E41B" w14:textId="77777777" w:rsidR="0041218A" w:rsidRDefault="00783FFF">
      <w:pPr>
        <w:tabs>
          <w:tab w:val="left" w:pos="8600"/>
          <w:tab w:val="left" w:pos="10605"/>
        </w:tabs>
        <w:autoSpaceDE w:val="0"/>
        <w:autoSpaceDN w:val="0"/>
        <w:spacing w:line="360" w:lineRule="auto"/>
        <w:ind w:rightChars="134" w:right="281" w:firstLineChars="87" w:firstLine="209"/>
        <w:textAlignment w:val="bottom"/>
        <w:rPr>
          <w:rFonts w:ascii="仿宋" w:eastAsia="仿宋" w:hAnsi="仿宋" w:cs="Times New Roman"/>
          <w:sz w:val="24"/>
          <w:szCs w:val="24"/>
        </w:rPr>
      </w:pPr>
      <w:r>
        <w:rPr>
          <w:rFonts w:ascii="仿宋" w:eastAsia="仿宋" w:hAnsi="仿宋" w:cs="Times New Roman"/>
          <w:sz w:val="24"/>
          <w:szCs w:val="24"/>
        </w:rPr>
        <w:t>11.1  中国政府根据现行税法对甲方征收的与本合同有关的一切税费均应由甲方负担。</w:t>
      </w:r>
    </w:p>
    <w:p w14:paraId="1BBFDD04" w14:textId="77777777" w:rsidR="0041218A" w:rsidRDefault="00783FFF">
      <w:pPr>
        <w:tabs>
          <w:tab w:val="left" w:pos="8600"/>
          <w:tab w:val="left" w:pos="10605"/>
        </w:tabs>
        <w:autoSpaceDE w:val="0"/>
        <w:autoSpaceDN w:val="0"/>
        <w:spacing w:line="360" w:lineRule="auto"/>
        <w:ind w:leftChars="21" w:left="44" w:rightChars="134" w:right="281" w:firstLineChars="69" w:firstLine="166"/>
        <w:textAlignment w:val="bottom"/>
        <w:rPr>
          <w:rFonts w:ascii="仿宋" w:eastAsia="仿宋" w:hAnsi="仿宋" w:cs="Times New Roman"/>
          <w:sz w:val="24"/>
          <w:szCs w:val="24"/>
        </w:rPr>
      </w:pPr>
      <w:r>
        <w:rPr>
          <w:rFonts w:ascii="仿宋" w:eastAsia="仿宋" w:hAnsi="仿宋" w:cs="Times New Roman"/>
          <w:sz w:val="24"/>
          <w:szCs w:val="24"/>
        </w:rPr>
        <w:t>11.2  中国政府根据中国现行税法对</w:t>
      </w:r>
      <w:proofErr w:type="gramStart"/>
      <w:r>
        <w:rPr>
          <w:rFonts w:ascii="仿宋" w:eastAsia="仿宋" w:hAnsi="仿宋" w:cs="Times New Roman"/>
          <w:sz w:val="24"/>
          <w:szCs w:val="24"/>
        </w:rPr>
        <w:t>乙方征收</w:t>
      </w:r>
      <w:proofErr w:type="gramEnd"/>
      <w:r>
        <w:rPr>
          <w:rFonts w:ascii="仿宋" w:eastAsia="仿宋" w:hAnsi="仿宋" w:cs="Times New Roman"/>
          <w:sz w:val="24"/>
          <w:szCs w:val="24"/>
        </w:rPr>
        <w:t>的与本合同有关的一切税费由乙方负担。</w:t>
      </w:r>
    </w:p>
    <w:p w14:paraId="2A8EA9F0" w14:textId="77777777" w:rsidR="0041218A" w:rsidRDefault="00783FFF">
      <w:pPr>
        <w:tabs>
          <w:tab w:val="left" w:pos="8600"/>
          <w:tab w:val="left" w:pos="10605"/>
        </w:tabs>
        <w:autoSpaceDE w:val="0"/>
        <w:autoSpaceDN w:val="0"/>
        <w:spacing w:line="360" w:lineRule="auto"/>
        <w:ind w:leftChars="-150" w:left="-315" w:rightChars="134" w:right="281" w:firstLineChars="43" w:firstLine="104"/>
        <w:textAlignment w:val="bottom"/>
        <w:rPr>
          <w:rFonts w:ascii="仿宋" w:eastAsia="仿宋" w:hAnsi="仿宋" w:cs="Times New Roman"/>
          <w:b/>
          <w:sz w:val="24"/>
          <w:szCs w:val="24"/>
        </w:rPr>
      </w:pPr>
      <w:r>
        <w:rPr>
          <w:rFonts w:ascii="仿宋" w:eastAsia="仿宋" w:hAnsi="仿宋" w:cs="Times New Roman"/>
          <w:b/>
          <w:bCs/>
          <w:sz w:val="24"/>
          <w:szCs w:val="24"/>
        </w:rPr>
        <w:t>12、</w:t>
      </w:r>
      <w:r>
        <w:rPr>
          <w:rFonts w:ascii="仿宋" w:eastAsia="仿宋" w:hAnsi="仿宋" w:cs="Times New Roman"/>
          <w:b/>
          <w:sz w:val="24"/>
          <w:szCs w:val="24"/>
        </w:rPr>
        <w:t>争议的解决</w:t>
      </w:r>
    </w:p>
    <w:p w14:paraId="3E1A1A9A" w14:textId="77777777" w:rsidR="0041218A" w:rsidRDefault="00783FFF">
      <w:pPr>
        <w:tabs>
          <w:tab w:val="left" w:pos="8600"/>
        </w:tabs>
        <w:spacing w:line="360" w:lineRule="auto"/>
        <w:ind w:leftChars="99" w:left="357" w:rightChars="134" w:right="281" w:hangingChars="62" w:hanging="149"/>
        <w:rPr>
          <w:rFonts w:ascii="仿宋" w:eastAsia="仿宋" w:hAnsi="仿宋" w:cs="Times New Roman"/>
          <w:sz w:val="24"/>
          <w:szCs w:val="24"/>
        </w:rPr>
      </w:pPr>
      <w:r>
        <w:rPr>
          <w:rFonts w:ascii="仿宋" w:eastAsia="仿宋" w:hAnsi="仿宋" w:cs="Times New Roman"/>
          <w:sz w:val="24"/>
          <w:szCs w:val="24"/>
        </w:rPr>
        <w:t>12.1合同实施或与合同有关的一切争端应通过双方友好协商解决。如果友</w:t>
      </w:r>
    </w:p>
    <w:p w14:paraId="0A7B6B8D" w14:textId="77777777" w:rsidR="0041218A" w:rsidRDefault="00783FFF">
      <w:pPr>
        <w:tabs>
          <w:tab w:val="left" w:pos="8600"/>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好协商不能解决，任何一方当事人可以向甲方所在地人民法院提起诉讼。</w:t>
      </w:r>
    </w:p>
    <w:p w14:paraId="3BD9BF63" w14:textId="77777777" w:rsidR="0041218A" w:rsidRDefault="00783FFF">
      <w:pPr>
        <w:tabs>
          <w:tab w:val="left" w:pos="8600"/>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12.2  在诉讼期间，除正在进行诉讼的部分外，本合同其他部分应继续执行。</w:t>
      </w:r>
    </w:p>
    <w:p w14:paraId="2B901787" w14:textId="77777777" w:rsidR="0041218A" w:rsidRDefault="00783FFF">
      <w:pPr>
        <w:tabs>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13、 违约终止合同</w:t>
      </w:r>
    </w:p>
    <w:p w14:paraId="51E3525C" w14:textId="77777777" w:rsidR="0041218A" w:rsidRDefault="00783FFF">
      <w:pPr>
        <w:tabs>
          <w:tab w:val="left" w:pos="8100"/>
          <w:tab w:val="left" w:pos="8600"/>
          <w:tab w:val="left" w:pos="10605"/>
        </w:tabs>
        <w:spacing w:line="360" w:lineRule="auto"/>
        <w:ind w:leftChars="89" w:left="787" w:rightChars="134" w:right="281" w:hangingChars="250" w:hanging="600"/>
        <w:rPr>
          <w:rFonts w:ascii="仿宋" w:eastAsia="仿宋" w:hAnsi="仿宋" w:cs="Times New Roman"/>
          <w:sz w:val="24"/>
          <w:szCs w:val="24"/>
        </w:rPr>
      </w:pPr>
      <w:r>
        <w:rPr>
          <w:rFonts w:ascii="仿宋" w:eastAsia="仿宋" w:hAnsi="仿宋" w:cs="Times New Roman"/>
          <w:sz w:val="24"/>
          <w:szCs w:val="24"/>
        </w:rPr>
        <w:t>13.1  在甲方对乙方违约而采取的任何补救措施不受影响的情况下，甲方</w:t>
      </w:r>
    </w:p>
    <w:p w14:paraId="18DB75BB" w14:textId="77777777" w:rsidR="0041218A" w:rsidRDefault="00783FFF">
      <w:pPr>
        <w:tabs>
          <w:tab w:val="left" w:pos="8100"/>
          <w:tab w:val="left" w:pos="8600"/>
          <w:tab w:val="left" w:pos="10605"/>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可向乙方发出书面违约通知书，提出终止部分或全部合同：</w:t>
      </w:r>
    </w:p>
    <w:p w14:paraId="36404666" w14:textId="77777777" w:rsidR="0041218A" w:rsidRDefault="00783FFF">
      <w:pPr>
        <w:tabs>
          <w:tab w:val="left" w:pos="8100"/>
          <w:tab w:val="left" w:pos="8600"/>
          <w:tab w:val="left" w:pos="10605"/>
        </w:tabs>
        <w:spacing w:line="360" w:lineRule="auto"/>
        <w:ind w:leftChars="52" w:left="109" w:rightChars="134" w:right="281" w:firstLineChars="50" w:firstLine="120"/>
        <w:rPr>
          <w:rFonts w:ascii="仿宋" w:eastAsia="仿宋" w:hAnsi="仿宋" w:cs="Times New Roman"/>
          <w:sz w:val="24"/>
          <w:szCs w:val="24"/>
        </w:rPr>
      </w:pPr>
      <w:r>
        <w:rPr>
          <w:rFonts w:ascii="仿宋" w:eastAsia="仿宋" w:hAnsi="仿宋" w:cs="Times New Roman"/>
          <w:sz w:val="24"/>
          <w:szCs w:val="24"/>
        </w:rPr>
        <w:t>13.1.1 如果乙方未能在合同规定的限期或甲方同意延长的限期内提供部</w:t>
      </w:r>
    </w:p>
    <w:p w14:paraId="5AD98B1F" w14:textId="77777777" w:rsidR="0041218A" w:rsidRDefault="00783FFF">
      <w:pPr>
        <w:tabs>
          <w:tab w:val="left" w:pos="8100"/>
          <w:tab w:val="left" w:pos="8600"/>
          <w:tab w:val="left" w:pos="10605"/>
        </w:tabs>
        <w:spacing w:line="360" w:lineRule="auto"/>
        <w:ind w:rightChars="134" w:right="281"/>
        <w:rPr>
          <w:rFonts w:ascii="仿宋" w:eastAsia="仿宋" w:hAnsi="仿宋" w:cs="Times New Roman"/>
          <w:sz w:val="24"/>
          <w:szCs w:val="24"/>
        </w:rPr>
      </w:pPr>
      <w:r>
        <w:rPr>
          <w:rFonts w:ascii="仿宋" w:eastAsia="仿宋" w:hAnsi="仿宋" w:cs="Times New Roman"/>
          <w:sz w:val="24"/>
          <w:szCs w:val="24"/>
        </w:rPr>
        <w:t xml:space="preserve">分或全部服务； </w:t>
      </w:r>
    </w:p>
    <w:p w14:paraId="66BB1CD2" w14:textId="77777777" w:rsidR="0041218A" w:rsidRDefault="00783FFF">
      <w:pPr>
        <w:tabs>
          <w:tab w:val="left" w:pos="1920"/>
          <w:tab w:val="left" w:pos="8100"/>
          <w:tab w:val="left" w:pos="8600"/>
          <w:tab w:val="left" w:pos="10605"/>
        </w:tabs>
        <w:spacing w:line="360" w:lineRule="auto"/>
        <w:ind w:rightChars="134" w:right="281" w:firstLineChars="100" w:firstLine="240"/>
        <w:rPr>
          <w:rFonts w:ascii="仿宋" w:eastAsia="仿宋" w:hAnsi="仿宋" w:cs="Times New Roman"/>
          <w:sz w:val="24"/>
          <w:szCs w:val="24"/>
        </w:rPr>
      </w:pPr>
      <w:r>
        <w:rPr>
          <w:rFonts w:ascii="仿宋" w:eastAsia="仿宋" w:hAnsi="仿宋" w:cs="Times New Roman"/>
          <w:sz w:val="24"/>
          <w:szCs w:val="24"/>
        </w:rPr>
        <w:t>13.1.2 如果乙方未能履行合同规定的其它任何义务。</w:t>
      </w:r>
    </w:p>
    <w:p w14:paraId="334D8818" w14:textId="77777777" w:rsidR="0041218A" w:rsidRDefault="00783FFF">
      <w:pPr>
        <w:tabs>
          <w:tab w:val="left" w:pos="8100"/>
          <w:tab w:val="left" w:pos="8600"/>
          <w:tab w:val="left" w:pos="10605"/>
        </w:tabs>
        <w:spacing w:line="360" w:lineRule="auto"/>
        <w:ind w:rightChars="134" w:right="281" w:firstLineChars="87" w:firstLine="209"/>
        <w:rPr>
          <w:rFonts w:ascii="仿宋" w:eastAsia="仿宋" w:hAnsi="仿宋" w:cs="Times New Roman"/>
          <w:sz w:val="24"/>
          <w:szCs w:val="24"/>
        </w:rPr>
      </w:pPr>
      <w:r>
        <w:rPr>
          <w:rFonts w:ascii="仿宋" w:eastAsia="仿宋" w:hAnsi="仿宋" w:cs="Times New Roman"/>
          <w:sz w:val="24"/>
          <w:szCs w:val="24"/>
        </w:rPr>
        <w:t>13.2  如果甲方根据</w:t>
      </w:r>
      <w:proofErr w:type="gramStart"/>
      <w:r>
        <w:rPr>
          <w:rFonts w:ascii="仿宋" w:eastAsia="仿宋" w:hAnsi="仿宋" w:cs="Times New Roman"/>
          <w:sz w:val="24"/>
          <w:szCs w:val="24"/>
        </w:rPr>
        <w:t>上述第13</w:t>
      </w:r>
      <w:proofErr w:type="gramEnd"/>
      <w:r>
        <w:rPr>
          <w:rFonts w:ascii="仿宋" w:eastAsia="仿宋" w:hAnsi="仿宋" w:cs="Times New Roman"/>
          <w:sz w:val="24"/>
          <w:szCs w:val="24"/>
        </w:rPr>
        <w:t>.1条的规定，终止了全部或部分合同，甲方可以依其认为适当的条件和方法购买与未交服务类似的服务，乙方应对购买类似服务所超出的那部分费用负责。但是，乙方应继续执行合同中未终止的部分。</w:t>
      </w:r>
    </w:p>
    <w:p w14:paraId="406AD876" w14:textId="77777777" w:rsidR="0041218A" w:rsidRDefault="00783FFF">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14、 破产终止合同</w:t>
      </w:r>
    </w:p>
    <w:p w14:paraId="5DFEF53E" w14:textId="77777777" w:rsidR="0041218A" w:rsidRDefault="00783FFF">
      <w:pPr>
        <w:tabs>
          <w:tab w:val="left" w:pos="8100"/>
          <w:tab w:val="left" w:pos="8600"/>
          <w:tab w:val="left" w:pos="10605"/>
        </w:tabs>
        <w:autoSpaceDE w:val="0"/>
        <w:autoSpaceDN w:val="0"/>
        <w:spacing w:line="360" w:lineRule="auto"/>
        <w:ind w:rightChars="134" w:right="281" w:firstLineChars="87" w:firstLine="209"/>
        <w:textAlignment w:val="bottom"/>
        <w:rPr>
          <w:rFonts w:ascii="仿宋" w:eastAsia="仿宋" w:hAnsi="仿宋" w:cs="Times New Roman"/>
          <w:sz w:val="24"/>
          <w:szCs w:val="24"/>
        </w:rPr>
      </w:pPr>
      <w:r>
        <w:rPr>
          <w:rFonts w:ascii="仿宋" w:eastAsia="仿宋" w:hAnsi="仿宋" w:cs="Times New Roman"/>
          <w:sz w:val="24"/>
          <w:szCs w:val="24"/>
        </w:rPr>
        <w:lastRenderedPageBreak/>
        <w:t>14.1  如果乙方破产或无清偿能力，甲方可在任何时候以书面形式通知乙方，终止合同而不给乙方补偿，该终止合同将不损害或影响甲方已经采取或将要采取的任何行动或补救措施的权力。</w:t>
      </w:r>
    </w:p>
    <w:p w14:paraId="19132537" w14:textId="77777777" w:rsidR="0041218A" w:rsidRDefault="00783FFF">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bCs/>
          <w:sz w:val="24"/>
          <w:szCs w:val="24"/>
        </w:rPr>
      </w:pPr>
      <w:r>
        <w:rPr>
          <w:rFonts w:ascii="仿宋" w:eastAsia="仿宋" w:hAnsi="仿宋" w:cs="Times New Roman"/>
          <w:b/>
          <w:bCs/>
          <w:sz w:val="24"/>
          <w:szCs w:val="24"/>
        </w:rPr>
        <w:t>15、合同修改</w:t>
      </w:r>
    </w:p>
    <w:p w14:paraId="0E8772B8" w14:textId="77777777" w:rsidR="0041218A" w:rsidRDefault="00783FFF">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15.1  任何对合同条件的变更或修改均须双方签订书面的修改书。</w:t>
      </w:r>
    </w:p>
    <w:p w14:paraId="7D48B81C" w14:textId="77777777" w:rsidR="0041218A" w:rsidRDefault="00783FFF">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sz w:val="24"/>
          <w:szCs w:val="24"/>
        </w:rPr>
      </w:pPr>
      <w:r>
        <w:rPr>
          <w:rFonts w:ascii="仿宋" w:eastAsia="仿宋" w:hAnsi="仿宋" w:cs="Times New Roman"/>
          <w:b/>
          <w:sz w:val="24"/>
          <w:szCs w:val="24"/>
        </w:rPr>
        <w:t>16、通知</w:t>
      </w:r>
    </w:p>
    <w:p w14:paraId="69CBFE02" w14:textId="77777777" w:rsidR="0041218A" w:rsidRDefault="00783FFF">
      <w:pPr>
        <w:tabs>
          <w:tab w:val="left" w:pos="8100"/>
          <w:tab w:val="left" w:pos="8600"/>
          <w:tab w:val="left" w:pos="10605"/>
        </w:tabs>
        <w:spacing w:line="360" w:lineRule="auto"/>
        <w:ind w:rightChars="134" w:right="281" w:firstLineChars="43" w:firstLine="103"/>
        <w:rPr>
          <w:rFonts w:ascii="仿宋" w:eastAsia="仿宋" w:hAnsi="仿宋" w:cs="Times New Roman"/>
          <w:sz w:val="24"/>
          <w:szCs w:val="24"/>
        </w:rPr>
      </w:pPr>
      <w:r>
        <w:rPr>
          <w:rFonts w:ascii="仿宋" w:eastAsia="仿宋" w:hAnsi="仿宋" w:cs="Times New Roman"/>
          <w:sz w:val="24"/>
          <w:szCs w:val="24"/>
        </w:rPr>
        <w:t>16.1  本合同任何一方给另一方的通知，都应以书面或电传/传真/电报的方式发送，而另一方应以书面形式确认并发送到对方明确的地址。</w:t>
      </w:r>
    </w:p>
    <w:p w14:paraId="51DC8C09" w14:textId="77777777" w:rsidR="0041218A" w:rsidRDefault="00783FFF">
      <w:pPr>
        <w:tabs>
          <w:tab w:val="left" w:pos="8100"/>
          <w:tab w:val="left" w:pos="8600"/>
          <w:tab w:val="left" w:pos="10605"/>
        </w:tabs>
        <w:spacing w:line="360" w:lineRule="auto"/>
        <w:ind w:leftChars="-150" w:left="-315" w:rightChars="134" w:right="281" w:firstLineChars="60" w:firstLine="145"/>
        <w:rPr>
          <w:rFonts w:ascii="仿宋" w:eastAsia="仿宋" w:hAnsi="仿宋" w:cs="Times New Roman"/>
          <w:b/>
          <w:sz w:val="24"/>
          <w:szCs w:val="24"/>
        </w:rPr>
      </w:pPr>
      <w:r>
        <w:rPr>
          <w:rFonts w:ascii="仿宋" w:eastAsia="仿宋" w:hAnsi="仿宋" w:cs="Times New Roman"/>
          <w:b/>
          <w:sz w:val="24"/>
          <w:szCs w:val="24"/>
        </w:rPr>
        <w:t>17、计量单位</w:t>
      </w:r>
    </w:p>
    <w:p w14:paraId="14F51209" w14:textId="77777777" w:rsidR="0041218A" w:rsidRDefault="00783FFF">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17.1  除技术规范中另有规定外，计量单位均使用国家法定计量单位。</w:t>
      </w:r>
    </w:p>
    <w:p w14:paraId="18C191CD" w14:textId="77777777" w:rsidR="0041218A" w:rsidRDefault="00783FFF">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18、适用法律</w:t>
      </w:r>
    </w:p>
    <w:p w14:paraId="55033798" w14:textId="77777777" w:rsidR="0041218A" w:rsidRDefault="00783FFF">
      <w:pPr>
        <w:tabs>
          <w:tab w:val="left" w:pos="8100"/>
          <w:tab w:val="left" w:pos="8600"/>
          <w:tab w:val="left" w:pos="10605"/>
        </w:tabs>
        <w:spacing w:line="360" w:lineRule="auto"/>
        <w:ind w:leftChars="-150" w:left="-315" w:rightChars="134" w:right="281" w:firstLineChars="160" w:firstLine="384"/>
        <w:rPr>
          <w:rFonts w:ascii="仿宋" w:eastAsia="仿宋" w:hAnsi="仿宋" w:cs="Times New Roman"/>
          <w:sz w:val="24"/>
          <w:szCs w:val="24"/>
        </w:rPr>
      </w:pPr>
      <w:r>
        <w:rPr>
          <w:rFonts w:ascii="仿宋" w:eastAsia="仿宋" w:hAnsi="仿宋" w:cs="Times New Roman"/>
          <w:sz w:val="24"/>
          <w:szCs w:val="24"/>
        </w:rPr>
        <w:t>18.1  本合同按照中国法律进行解释。</w:t>
      </w:r>
      <w:bookmarkStart w:id="43" w:name="_Toc413078149"/>
      <w:bookmarkStart w:id="44" w:name="_Toc163893444"/>
    </w:p>
    <w:p w14:paraId="77789F0D" w14:textId="77777777" w:rsidR="0041218A" w:rsidRDefault="00783FFF">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19、履约保证金</w:t>
      </w:r>
      <w:bookmarkEnd w:id="43"/>
      <w:bookmarkEnd w:id="44"/>
      <w:r>
        <w:rPr>
          <w:rFonts w:ascii="仿宋" w:eastAsia="仿宋" w:hAnsi="仿宋" w:cs="Times New Roman"/>
          <w:b/>
          <w:bCs/>
          <w:sz w:val="24"/>
          <w:szCs w:val="24"/>
        </w:rPr>
        <w:t>（如适用）</w:t>
      </w:r>
    </w:p>
    <w:p w14:paraId="697AB7F2" w14:textId="77777777" w:rsidR="0041218A" w:rsidRDefault="00783FFF">
      <w:pPr>
        <w:spacing w:line="360" w:lineRule="auto"/>
        <w:rPr>
          <w:rFonts w:ascii="仿宋" w:eastAsia="仿宋" w:hAnsi="仿宋" w:cs="Times New Roman"/>
          <w:sz w:val="24"/>
          <w:szCs w:val="24"/>
        </w:rPr>
      </w:pPr>
      <w:r>
        <w:rPr>
          <w:rFonts w:ascii="仿宋" w:eastAsia="仿宋" w:hAnsi="仿宋" w:cs="Times New Roman"/>
          <w:sz w:val="24"/>
          <w:szCs w:val="24"/>
        </w:rPr>
        <w:t>19.1    本合同乙方应按照合同特殊条款的约定向甲方提交履约保证金。</w:t>
      </w:r>
    </w:p>
    <w:p w14:paraId="23EFB36E" w14:textId="77777777" w:rsidR="0041218A" w:rsidRDefault="00783FFF">
      <w:pPr>
        <w:spacing w:line="360" w:lineRule="auto"/>
        <w:rPr>
          <w:rFonts w:ascii="仿宋" w:eastAsia="仿宋" w:hAnsi="仿宋" w:cs="Times New Roman"/>
          <w:sz w:val="24"/>
          <w:szCs w:val="24"/>
        </w:rPr>
      </w:pPr>
      <w:r>
        <w:rPr>
          <w:rFonts w:ascii="仿宋" w:eastAsia="仿宋" w:hAnsi="仿宋" w:cs="Times New Roman"/>
          <w:sz w:val="24"/>
          <w:szCs w:val="24"/>
        </w:rPr>
        <w:t>19.2　　履约保证金用于补偿甲方因乙方不能履行其合同义务而蒙受的损失。</w:t>
      </w:r>
    </w:p>
    <w:p w14:paraId="3DC347BF" w14:textId="77777777" w:rsidR="0041218A" w:rsidRDefault="00783FFF">
      <w:pPr>
        <w:spacing w:line="360" w:lineRule="auto"/>
        <w:rPr>
          <w:rFonts w:ascii="仿宋" w:eastAsia="仿宋" w:hAnsi="仿宋" w:cs="Times New Roman"/>
          <w:sz w:val="24"/>
          <w:szCs w:val="24"/>
        </w:rPr>
      </w:pPr>
      <w:r>
        <w:rPr>
          <w:rFonts w:ascii="仿宋" w:eastAsia="仿宋" w:hAnsi="仿宋" w:cs="Times New Roman"/>
          <w:sz w:val="24"/>
          <w:szCs w:val="24"/>
        </w:rPr>
        <w:t>19.3　　履约保证金应使用本合同货币，按下述方式之一提交：</w:t>
      </w:r>
    </w:p>
    <w:p w14:paraId="07A43A7D" w14:textId="77777777" w:rsidR="0041218A" w:rsidRDefault="00783FFF">
      <w:pPr>
        <w:spacing w:line="360" w:lineRule="auto"/>
        <w:ind w:leftChars="456" w:left="958"/>
        <w:rPr>
          <w:rFonts w:ascii="仿宋" w:eastAsia="仿宋" w:hAnsi="仿宋" w:cs="Times New Roman"/>
          <w:sz w:val="24"/>
          <w:szCs w:val="24"/>
        </w:rPr>
      </w:pPr>
      <w:r>
        <w:rPr>
          <w:rFonts w:ascii="仿宋" w:eastAsia="仿宋" w:hAnsi="仿宋" w:cs="Times New Roman"/>
          <w:sz w:val="24"/>
          <w:szCs w:val="24"/>
        </w:rPr>
        <w:t>1) 甲方可接受的在中华人民共和国注册和营业的银行，按比选文件提供的保函格式，或其他甲方可接受的格式。</w:t>
      </w:r>
    </w:p>
    <w:p w14:paraId="4264878E" w14:textId="77777777" w:rsidR="0041218A" w:rsidRDefault="00783FFF">
      <w:pPr>
        <w:spacing w:line="360" w:lineRule="auto"/>
        <w:ind w:leftChars="456" w:left="958"/>
        <w:rPr>
          <w:rFonts w:ascii="仿宋" w:eastAsia="仿宋" w:hAnsi="仿宋" w:cs="Times New Roman"/>
          <w:sz w:val="24"/>
          <w:szCs w:val="20"/>
        </w:rPr>
      </w:pPr>
      <w:r>
        <w:rPr>
          <w:rFonts w:ascii="仿宋" w:eastAsia="仿宋" w:hAnsi="仿宋" w:cs="Times New Roman"/>
          <w:sz w:val="24"/>
          <w:szCs w:val="20"/>
        </w:rPr>
        <w:t>2) 支票、汇票、本票、网上银行支付、金融机构或担保机构出具的保函等非现金形式。</w:t>
      </w:r>
    </w:p>
    <w:p w14:paraId="25B12AA1" w14:textId="77777777" w:rsidR="0041218A" w:rsidRDefault="00783FFF">
      <w:pPr>
        <w:spacing w:line="360" w:lineRule="auto"/>
        <w:ind w:left="960" w:hangingChars="400" w:hanging="960"/>
        <w:rPr>
          <w:rFonts w:ascii="仿宋" w:eastAsia="仿宋" w:hAnsi="仿宋" w:cs="Times New Roman"/>
          <w:sz w:val="24"/>
          <w:szCs w:val="24"/>
        </w:rPr>
      </w:pPr>
      <w:r>
        <w:rPr>
          <w:rFonts w:ascii="仿宋" w:eastAsia="仿宋" w:hAnsi="仿宋" w:cs="Times New Roman"/>
          <w:sz w:val="24"/>
          <w:szCs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14:paraId="18BD2660" w14:textId="77777777" w:rsidR="0041218A" w:rsidRDefault="00783FFF">
      <w:pPr>
        <w:tabs>
          <w:tab w:val="left" w:pos="8100"/>
          <w:tab w:val="left" w:pos="8600"/>
          <w:tab w:val="left" w:pos="10605"/>
        </w:tabs>
        <w:autoSpaceDE w:val="0"/>
        <w:autoSpaceDN w:val="0"/>
        <w:spacing w:line="360" w:lineRule="auto"/>
        <w:ind w:leftChars="-150" w:left="-315" w:rightChars="134" w:right="281" w:firstLineChars="60" w:firstLine="145"/>
        <w:textAlignment w:val="bottom"/>
        <w:rPr>
          <w:rFonts w:ascii="仿宋" w:eastAsia="仿宋" w:hAnsi="仿宋" w:cs="Times New Roman"/>
          <w:b/>
          <w:bCs/>
          <w:sz w:val="24"/>
          <w:szCs w:val="24"/>
        </w:rPr>
      </w:pPr>
      <w:r>
        <w:rPr>
          <w:rFonts w:ascii="仿宋" w:eastAsia="仿宋" w:hAnsi="仿宋" w:cs="Times New Roman"/>
          <w:b/>
          <w:bCs/>
          <w:sz w:val="24"/>
          <w:szCs w:val="24"/>
        </w:rPr>
        <w:t>20、 合同生效及其它</w:t>
      </w:r>
    </w:p>
    <w:p w14:paraId="2B75FA15" w14:textId="77777777" w:rsidR="0041218A" w:rsidRDefault="00783FFF">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20.1 本合同应在双方签字并加盖双方公章后生效。</w:t>
      </w:r>
    </w:p>
    <w:p w14:paraId="6807BCDC" w14:textId="77777777" w:rsidR="0041218A" w:rsidRDefault="00783FFF">
      <w:pPr>
        <w:spacing w:line="360" w:lineRule="auto"/>
        <w:ind w:leftChars="57" w:left="600" w:hangingChars="200" w:hanging="480"/>
        <w:rPr>
          <w:rFonts w:ascii="仿宋" w:eastAsia="仿宋" w:hAnsi="仿宋" w:cs="Times New Roman"/>
          <w:sz w:val="24"/>
          <w:szCs w:val="24"/>
        </w:rPr>
      </w:pPr>
      <w:r>
        <w:rPr>
          <w:rFonts w:ascii="仿宋" w:eastAsia="仿宋" w:hAnsi="仿宋" w:cs="Times New Roman"/>
          <w:sz w:val="24"/>
          <w:szCs w:val="24"/>
        </w:rPr>
        <w:t>20.2 下述合同附件为本合同不可分割的部分并与本合同具有同等效力：</w:t>
      </w:r>
    </w:p>
    <w:p w14:paraId="0BE53DD5" w14:textId="77777777" w:rsidR="0041218A" w:rsidRDefault="00783FFF">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lastRenderedPageBreak/>
        <w:t>1）服务范围及价格表；</w:t>
      </w:r>
    </w:p>
    <w:p w14:paraId="7481DC28" w14:textId="77777777" w:rsidR="0041218A" w:rsidRDefault="00783FFF">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t>2）服务要求及其他要求；</w:t>
      </w:r>
    </w:p>
    <w:p w14:paraId="34E7EB2F" w14:textId="77777777" w:rsidR="0041218A" w:rsidRDefault="00783FFF">
      <w:pPr>
        <w:spacing w:line="360" w:lineRule="auto"/>
        <w:ind w:leftChars="50" w:left="105" w:firstLineChars="200" w:firstLine="480"/>
        <w:rPr>
          <w:rFonts w:ascii="仿宋" w:eastAsia="仿宋" w:hAnsi="仿宋" w:cs="Times New Roman"/>
          <w:sz w:val="24"/>
          <w:szCs w:val="24"/>
        </w:rPr>
      </w:pPr>
      <w:r>
        <w:rPr>
          <w:rFonts w:ascii="仿宋" w:eastAsia="仿宋" w:hAnsi="仿宋" w:cs="Times New Roman"/>
          <w:sz w:val="24"/>
          <w:szCs w:val="24"/>
        </w:rPr>
        <w:t>3）比选文件、响应文件、成交通知书。</w:t>
      </w:r>
    </w:p>
    <w:p w14:paraId="40363F45" w14:textId="77777777" w:rsidR="0041218A" w:rsidRDefault="00783FFF">
      <w:pPr>
        <w:spacing w:line="360" w:lineRule="auto"/>
        <w:jc w:val="center"/>
        <w:outlineLvl w:val="0"/>
        <w:rPr>
          <w:rFonts w:ascii="Times New Roman" w:eastAsia="宋体" w:hAnsi="Times New Roman" w:cs="Times New Roman"/>
          <w:szCs w:val="20"/>
        </w:rPr>
      </w:pPr>
      <w:r>
        <w:rPr>
          <w:rFonts w:ascii="仿宋" w:eastAsia="仿宋" w:hAnsi="仿宋" w:cs="Times New Roman"/>
          <w:b/>
          <w:sz w:val="28"/>
          <w:szCs w:val="28"/>
        </w:rPr>
        <w:br w:type="page"/>
      </w:r>
      <w:bookmarkStart w:id="45" w:name="_Toc12452"/>
      <w:bookmarkStart w:id="46" w:name="_Toc421622048"/>
      <w:bookmarkStart w:id="47" w:name="_Toc399769488"/>
      <w:bookmarkStart w:id="48" w:name="_Toc1141"/>
      <w:r>
        <w:rPr>
          <w:rFonts w:ascii="仿宋" w:eastAsia="仿宋" w:hAnsi="仿宋" w:cs="Times New Roman"/>
          <w:b/>
          <w:sz w:val="28"/>
          <w:szCs w:val="28"/>
        </w:rPr>
        <w:lastRenderedPageBreak/>
        <w:t xml:space="preserve"> </w:t>
      </w:r>
      <w:bookmarkEnd w:id="45"/>
      <w:bookmarkEnd w:id="46"/>
      <w:bookmarkEnd w:id="47"/>
      <w:bookmarkEnd w:id="48"/>
    </w:p>
    <w:p w14:paraId="7C2601B2" w14:textId="77777777" w:rsidR="0041218A" w:rsidRDefault="00783FFF">
      <w:pPr>
        <w:spacing w:line="360" w:lineRule="auto"/>
        <w:jc w:val="center"/>
        <w:outlineLvl w:val="0"/>
        <w:rPr>
          <w:rFonts w:ascii="仿宋" w:eastAsia="仿宋" w:hAnsi="仿宋" w:cs="Times New Roman"/>
          <w:b/>
          <w:kern w:val="0"/>
          <w:sz w:val="24"/>
          <w:szCs w:val="20"/>
        </w:rPr>
      </w:pPr>
      <w:bookmarkStart w:id="49" w:name="_Toc453843952"/>
      <w:r>
        <w:rPr>
          <w:rFonts w:ascii="仿宋" w:eastAsia="仿宋" w:hAnsi="仿宋" w:cs="Times New Roman"/>
          <w:b/>
          <w:sz w:val="28"/>
          <w:szCs w:val="28"/>
        </w:rPr>
        <w:t>合同特殊条款</w:t>
      </w:r>
    </w:p>
    <w:p w14:paraId="591BFC61" w14:textId="77777777" w:rsidR="0041218A" w:rsidRDefault="00783FFF">
      <w:pPr>
        <w:spacing w:line="360" w:lineRule="auto"/>
        <w:ind w:firstLineChars="200" w:firstLine="480"/>
        <w:rPr>
          <w:rFonts w:ascii="仿宋" w:eastAsia="仿宋" w:hAnsi="仿宋" w:cs="Times New Roman"/>
          <w:sz w:val="24"/>
          <w:szCs w:val="20"/>
        </w:rPr>
      </w:pPr>
      <w:r>
        <w:rPr>
          <w:rFonts w:ascii="仿宋" w:eastAsia="仿宋" w:hAnsi="仿宋" w:cs="Times New Roman"/>
          <w:sz w:val="24"/>
          <w:szCs w:val="20"/>
        </w:rPr>
        <w:t>合同特殊条款是合同一般条款的补充和修改。如果两者之间有抵触，应以特殊条款为准。</w:t>
      </w:r>
    </w:p>
    <w:p w14:paraId="21ADF2AD" w14:textId="77777777" w:rsidR="0041218A" w:rsidRDefault="00783FFF">
      <w:pPr>
        <w:spacing w:line="360" w:lineRule="auto"/>
        <w:rPr>
          <w:rFonts w:ascii="仿宋" w:eastAsia="仿宋" w:hAnsi="仿宋" w:cs="Times New Roman"/>
          <w:sz w:val="24"/>
          <w:szCs w:val="20"/>
        </w:rPr>
      </w:pPr>
      <w:r>
        <w:rPr>
          <w:rFonts w:ascii="仿宋" w:eastAsia="仿宋" w:hAnsi="仿宋" w:cs="Times New Roman"/>
          <w:sz w:val="24"/>
          <w:szCs w:val="20"/>
        </w:rPr>
        <w:t>一、定义</w:t>
      </w:r>
    </w:p>
    <w:p w14:paraId="29439DBB" w14:textId="77777777" w:rsidR="0041218A" w:rsidRDefault="00783FFF">
      <w:pPr>
        <w:spacing w:line="360" w:lineRule="auto"/>
        <w:rPr>
          <w:rFonts w:ascii="仿宋" w:eastAsia="仿宋" w:hAnsi="仿宋" w:cs="Times New Roman"/>
          <w:sz w:val="24"/>
          <w:szCs w:val="20"/>
        </w:rPr>
      </w:pPr>
      <w:r>
        <w:rPr>
          <w:rFonts w:ascii="仿宋" w:eastAsia="仿宋" w:hAnsi="仿宋" w:cs="Times New Roman"/>
          <w:sz w:val="24"/>
          <w:szCs w:val="20"/>
        </w:rPr>
        <w:t>1．甲方：系指与成交供应商签署合同的单位。</w:t>
      </w:r>
    </w:p>
    <w:p w14:paraId="2206E255" w14:textId="77777777" w:rsidR="0041218A" w:rsidRDefault="00783FFF">
      <w:pPr>
        <w:spacing w:line="360" w:lineRule="auto"/>
        <w:rPr>
          <w:rFonts w:ascii="仿宋" w:eastAsia="仿宋" w:hAnsi="仿宋" w:cs="Times New Roman"/>
          <w:sz w:val="24"/>
          <w:szCs w:val="20"/>
        </w:rPr>
      </w:pPr>
      <w:r>
        <w:rPr>
          <w:rFonts w:ascii="仿宋" w:eastAsia="仿宋" w:hAnsi="仿宋" w:cs="Times New Roman"/>
          <w:sz w:val="24"/>
          <w:szCs w:val="20"/>
        </w:rPr>
        <w:t>本合同甲方系指：</w:t>
      </w:r>
      <w:r>
        <w:rPr>
          <w:rFonts w:ascii="仿宋" w:eastAsia="仿宋" w:hAnsi="仿宋" w:cs="Times New Roman" w:hint="eastAsia"/>
          <w:sz w:val="24"/>
          <w:szCs w:val="20"/>
        </w:rPr>
        <w:t>中国音乐</w:t>
      </w:r>
      <w:r>
        <w:rPr>
          <w:rFonts w:ascii="仿宋" w:eastAsia="仿宋" w:hAnsi="仿宋" w:cs="Times New Roman"/>
          <w:sz w:val="24"/>
          <w:szCs w:val="20"/>
        </w:rPr>
        <w:t>学院。</w:t>
      </w:r>
    </w:p>
    <w:p w14:paraId="7D2590B8" w14:textId="77777777" w:rsidR="0041218A" w:rsidRDefault="00783FFF">
      <w:pPr>
        <w:spacing w:line="360" w:lineRule="auto"/>
        <w:rPr>
          <w:rFonts w:ascii="仿宋" w:eastAsia="仿宋" w:hAnsi="仿宋" w:cs="Times New Roman"/>
          <w:sz w:val="24"/>
          <w:szCs w:val="20"/>
        </w:rPr>
      </w:pPr>
      <w:r>
        <w:rPr>
          <w:rFonts w:ascii="仿宋" w:eastAsia="仿宋" w:hAnsi="仿宋" w:cs="Times New Roman"/>
          <w:sz w:val="24"/>
          <w:szCs w:val="20"/>
        </w:rPr>
        <w:t>2．乙方：系指根据合同约定提供相关服务的成交供应商。</w:t>
      </w:r>
    </w:p>
    <w:p w14:paraId="252DEBBD" w14:textId="77777777" w:rsidR="0041218A" w:rsidRDefault="00783FFF">
      <w:pPr>
        <w:spacing w:line="360" w:lineRule="auto"/>
        <w:rPr>
          <w:rFonts w:ascii="仿宋" w:eastAsia="仿宋" w:hAnsi="仿宋" w:cs="Times New Roman"/>
          <w:sz w:val="24"/>
          <w:szCs w:val="20"/>
        </w:rPr>
      </w:pPr>
      <w:r>
        <w:rPr>
          <w:rFonts w:ascii="仿宋" w:eastAsia="仿宋" w:hAnsi="仿宋" w:cs="Times New Roman"/>
          <w:sz w:val="24"/>
          <w:szCs w:val="20"/>
        </w:rPr>
        <w:t>本合同乙方指：</w:t>
      </w:r>
    </w:p>
    <w:p w14:paraId="6DB9861A" w14:textId="77777777" w:rsidR="0041218A" w:rsidRDefault="00783FFF">
      <w:pPr>
        <w:spacing w:line="360" w:lineRule="auto"/>
        <w:rPr>
          <w:rFonts w:ascii="仿宋" w:eastAsia="仿宋" w:hAnsi="仿宋" w:cs="Times New Roman"/>
          <w:sz w:val="24"/>
          <w:szCs w:val="20"/>
        </w:rPr>
      </w:pPr>
      <w:r>
        <w:rPr>
          <w:rFonts w:ascii="仿宋" w:eastAsia="仿宋" w:hAnsi="仿宋" w:cs="Times New Roman"/>
          <w:sz w:val="24"/>
          <w:szCs w:val="20"/>
        </w:rPr>
        <w:t>3．“合同”系指甲乙双方签署的、合同格式中载明的甲乙双方所达成的协议， 包括所有的附件、附录和构成合同的其它文件。</w:t>
      </w:r>
    </w:p>
    <w:p w14:paraId="015A887D" w14:textId="77777777" w:rsidR="0041218A" w:rsidRDefault="00783FFF">
      <w:pPr>
        <w:spacing w:line="360" w:lineRule="auto"/>
        <w:rPr>
          <w:rFonts w:ascii="仿宋" w:eastAsia="仿宋" w:hAnsi="仿宋" w:cs="Times New Roman"/>
          <w:sz w:val="24"/>
          <w:szCs w:val="20"/>
        </w:rPr>
      </w:pPr>
      <w:r>
        <w:rPr>
          <w:rFonts w:ascii="仿宋" w:eastAsia="仿宋" w:hAnsi="仿宋" w:cs="Times New Roman"/>
          <w:sz w:val="24"/>
          <w:szCs w:val="20"/>
        </w:rPr>
        <w:t>4．“合同价”系指根据财政最终审定及拨付金额，乙方在完全履行合同义务后甲方应付给乙方的价格。</w:t>
      </w:r>
    </w:p>
    <w:p w14:paraId="0932CC66" w14:textId="77777777" w:rsidR="0041218A" w:rsidRDefault="00783FFF">
      <w:pPr>
        <w:spacing w:line="360" w:lineRule="auto"/>
        <w:rPr>
          <w:rFonts w:ascii="仿宋" w:eastAsia="仿宋" w:hAnsi="仿宋" w:cs="Times New Roman"/>
          <w:sz w:val="24"/>
          <w:szCs w:val="20"/>
        </w:rPr>
      </w:pPr>
      <w:r>
        <w:rPr>
          <w:rFonts w:ascii="仿宋" w:eastAsia="仿宋" w:hAnsi="仿宋" w:cs="Times New Roman"/>
          <w:sz w:val="24"/>
          <w:szCs w:val="20"/>
        </w:rPr>
        <w:t xml:space="preserve">二、主要服务内容：                        </w:t>
      </w:r>
    </w:p>
    <w:p w14:paraId="7CD8263D" w14:textId="77777777" w:rsidR="0041218A" w:rsidRDefault="00783FFF">
      <w:pPr>
        <w:spacing w:line="360" w:lineRule="auto"/>
        <w:rPr>
          <w:rFonts w:ascii="仿宋" w:eastAsia="仿宋" w:hAnsi="仿宋" w:cs="Times New Roman"/>
          <w:sz w:val="24"/>
          <w:szCs w:val="20"/>
          <w:u w:val="single"/>
        </w:rPr>
      </w:pPr>
      <w:r>
        <w:rPr>
          <w:rFonts w:ascii="仿宋" w:eastAsia="仿宋" w:hAnsi="仿宋" w:cs="Times New Roman"/>
          <w:sz w:val="24"/>
          <w:szCs w:val="20"/>
        </w:rPr>
        <w:t>三、本合同项下的服务期限为：</w:t>
      </w:r>
      <w:r>
        <w:rPr>
          <w:rFonts w:ascii="仿宋" w:eastAsia="仿宋" w:hAnsi="仿宋" w:cs="Times New Roman"/>
          <w:sz w:val="24"/>
          <w:szCs w:val="20"/>
          <w:u w:val="single"/>
        </w:rPr>
        <w:t xml:space="preserve">自签订合同之日起    </w:t>
      </w:r>
      <w:r>
        <w:rPr>
          <w:rFonts w:ascii="仿宋" w:eastAsia="仿宋" w:hAnsi="仿宋" w:cs="Times New Roman" w:hint="eastAsia"/>
          <w:sz w:val="24"/>
          <w:szCs w:val="20"/>
          <w:u w:val="single"/>
        </w:rPr>
        <w:t>年</w:t>
      </w:r>
      <w:r>
        <w:rPr>
          <w:rFonts w:ascii="仿宋" w:eastAsia="仿宋" w:hAnsi="仿宋" w:cs="Times New Roman"/>
          <w:sz w:val="24"/>
          <w:szCs w:val="20"/>
          <w:u w:val="single"/>
        </w:rPr>
        <w:t>。</w:t>
      </w:r>
    </w:p>
    <w:p w14:paraId="0B3FFEEB" w14:textId="77777777" w:rsidR="0041218A" w:rsidRDefault="00783FFF">
      <w:pPr>
        <w:spacing w:line="360" w:lineRule="auto"/>
        <w:rPr>
          <w:rFonts w:ascii="仿宋" w:eastAsia="仿宋" w:hAnsi="仿宋" w:cs="Times New Roman"/>
          <w:sz w:val="24"/>
          <w:szCs w:val="20"/>
        </w:rPr>
      </w:pPr>
      <w:r>
        <w:rPr>
          <w:rFonts w:ascii="仿宋" w:eastAsia="仿宋" w:hAnsi="仿宋" w:cs="Times New Roman"/>
          <w:sz w:val="24"/>
          <w:szCs w:val="20"/>
          <w:highlight w:val="yellow"/>
        </w:rPr>
        <w:t>四、付款条件：</w:t>
      </w:r>
    </w:p>
    <w:p w14:paraId="312325E9" w14:textId="77777777" w:rsidR="0041218A" w:rsidRDefault="0041218A">
      <w:pPr>
        <w:spacing w:line="360" w:lineRule="auto"/>
        <w:rPr>
          <w:rFonts w:ascii="宋体" w:eastAsia="宋体" w:hAnsi="宋体" w:cs="Times New Roman"/>
          <w:sz w:val="24"/>
          <w:szCs w:val="24"/>
        </w:rPr>
      </w:pPr>
    </w:p>
    <w:p w14:paraId="2C721963" w14:textId="77777777" w:rsidR="0041218A" w:rsidRDefault="0041218A">
      <w:pPr>
        <w:rPr>
          <w:rFonts w:ascii="Times New Roman" w:eastAsia="宋体" w:hAnsi="Times New Roman" w:cs="Times New Roman"/>
          <w:szCs w:val="20"/>
        </w:rPr>
      </w:pPr>
    </w:p>
    <w:p w14:paraId="3044B838" w14:textId="77777777" w:rsidR="0041218A" w:rsidRDefault="0041218A">
      <w:pPr>
        <w:rPr>
          <w:rFonts w:ascii="Times New Roman" w:eastAsia="宋体" w:hAnsi="Times New Roman" w:cs="Times New Roman"/>
          <w:szCs w:val="20"/>
        </w:rPr>
      </w:pPr>
    </w:p>
    <w:p w14:paraId="575BFA3C" w14:textId="77777777" w:rsidR="0041218A" w:rsidRDefault="0041218A">
      <w:pPr>
        <w:jc w:val="center"/>
        <w:rPr>
          <w:rFonts w:ascii="宋体" w:eastAsia="宋体" w:hAnsi="宋体" w:cs="Times New Roman"/>
          <w:b/>
          <w:sz w:val="28"/>
          <w:szCs w:val="28"/>
        </w:rPr>
      </w:pPr>
    </w:p>
    <w:p w14:paraId="7E9BAAFB" w14:textId="77777777" w:rsidR="0041218A" w:rsidRDefault="0041218A">
      <w:pPr>
        <w:spacing w:line="360" w:lineRule="auto"/>
        <w:ind w:firstLine="420"/>
        <w:rPr>
          <w:rFonts w:ascii="宋体" w:eastAsia="宋体" w:hAnsi="宋体" w:cs="Times New Roman"/>
          <w:b/>
          <w:sz w:val="28"/>
          <w:szCs w:val="28"/>
        </w:rPr>
      </w:pPr>
    </w:p>
    <w:p w14:paraId="34FB618F" w14:textId="77777777" w:rsidR="0041218A" w:rsidRDefault="0041218A">
      <w:pPr>
        <w:spacing w:line="360" w:lineRule="auto"/>
        <w:ind w:firstLine="420"/>
        <w:jc w:val="right"/>
        <w:rPr>
          <w:rFonts w:ascii="宋体" w:eastAsia="宋体" w:hAnsi="宋体" w:cs="Times New Roman"/>
          <w:b/>
          <w:color w:val="FF0000"/>
          <w:sz w:val="24"/>
          <w:szCs w:val="24"/>
        </w:rPr>
      </w:pPr>
    </w:p>
    <w:p w14:paraId="2ADA86E3" w14:textId="77777777" w:rsidR="0041218A" w:rsidRDefault="00783FFF">
      <w:pPr>
        <w:spacing w:line="360" w:lineRule="auto"/>
        <w:ind w:firstLine="420"/>
        <w:rPr>
          <w:rFonts w:ascii="Times New Roman" w:eastAsia="宋体" w:hAnsi="Times New Roman" w:cs="Times New Roman"/>
          <w:b/>
          <w:sz w:val="24"/>
          <w:szCs w:val="24"/>
        </w:rPr>
      </w:pPr>
      <w:r>
        <w:rPr>
          <w:rFonts w:ascii="宋体" w:eastAsia="宋体" w:hAnsi="宋体" w:cs="Times New Roman"/>
          <w:b/>
          <w:sz w:val="28"/>
          <w:szCs w:val="28"/>
        </w:rPr>
        <w:br w:type="page"/>
      </w:r>
    </w:p>
    <w:p w14:paraId="1C758770" w14:textId="77777777" w:rsidR="0041218A" w:rsidRDefault="0041218A">
      <w:pPr>
        <w:rPr>
          <w:rFonts w:ascii="Times New Roman" w:eastAsia="宋体" w:hAnsi="Times New Roman" w:cs="Times New Roman"/>
          <w:szCs w:val="20"/>
        </w:rPr>
      </w:pPr>
    </w:p>
    <w:p w14:paraId="63D98669" w14:textId="77777777" w:rsidR="0041218A" w:rsidRDefault="0041218A">
      <w:pPr>
        <w:rPr>
          <w:rFonts w:ascii="Times New Roman" w:eastAsia="宋体" w:hAnsi="Times New Roman" w:cs="Times New Roman"/>
          <w:szCs w:val="20"/>
        </w:rPr>
      </w:pPr>
    </w:p>
    <w:p w14:paraId="2B066939" w14:textId="77777777" w:rsidR="0041218A" w:rsidRDefault="0041218A">
      <w:pPr>
        <w:rPr>
          <w:rFonts w:ascii="Times New Roman" w:eastAsia="宋体" w:hAnsi="Times New Roman" w:cs="Times New Roman"/>
          <w:szCs w:val="20"/>
        </w:rPr>
      </w:pPr>
    </w:p>
    <w:p w14:paraId="2FFF8BF2" w14:textId="77777777" w:rsidR="0041218A" w:rsidRDefault="0041218A">
      <w:pPr>
        <w:rPr>
          <w:rFonts w:ascii="Times New Roman" w:eastAsia="宋体" w:hAnsi="Times New Roman" w:cs="Times New Roman"/>
          <w:szCs w:val="20"/>
        </w:rPr>
      </w:pPr>
    </w:p>
    <w:p w14:paraId="79A88D64" w14:textId="77777777" w:rsidR="0041218A" w:rsidRDefault="0041218A">
      <w:pPr>
        <w:rPr>
          <w:rFonts w:ascii="Times New Roman" w:eastAsia="宋体" w:hAnsi="Times New Roman" w:cs="Times New Roman"/>
          <w:szCs w:val="20"/>
        </w:rPr>
      </w:pPr>
    </w:p>
    <w:p w14:paraId="5245244C" w14:textId="77777777" w:rsidR="0041218A" w:rsidRDefault="0041218A">
      <w:pPr>
        <w:rPr>
          <w:rFonts w:ascii="Times New Roman" w:eastAsia="宋体" w:hAnsi="Times New Roman" w:cs="Times New Roman"/>
          <w:szCs w:val="20"/>
        </w:rPr>
      </w:pPr>
    </w:p>
    <w:p w14:paraId="418E51E6" w14:textId="77777777" w:rsidR="0041218A" w:rsidRDefault="0041218A">
      <w:pPr>
        <w:rPr>
          <w:rFonts w:ascii="Times New Roman" w:eastAsia="宋体" w:hAnsi="Times New Roman" w:cs="Times New Roman"/>
          <w:szCs w:val="20"/>
        </w:rPr>
      </w:pPr>
    </w:p>
    <w:p w14:paraId="0BE8B9AD" w14:textId="77777777" w:rsidR="0041218A" w:rsidRDefault="0041218A">
      <w:pPr>
        <w:rPr>
          <w:rFonts w:ascii="Times New Roman" w:eastAsia="宋体" w:hAnsi="Times New Roman" w:cs="Times New Roman"/>
          <w:szCs w:val="20"/>
        </w:rPr>
      </w:pPr>
    </w:p>
    <w:p w14:paraId="7A27E282" w14:textId="77777777" w:rsidR="0041218A" w:rsidRDefault="0041218A">
      <w:pPr>
        <w:rPr>
          <w:rFonts w:ascii="Times New Roman" w:eastAsia="宋体" w:hAnsi="Times New Roman" w:cs="Times New Roman"/>
          <w:szCs w:val="20"/>
        </w:rPr>
      </w:pPr>
    </w:p>
    <w:p w14:paraId="67298C10" w14:textId="77777777" w:rsidR="0041218A" w:rsidRDefault="0041218A">
      <w:pPr>
        <w:rPr>
          <w:rFonts w:ascii="Times New Roman" w:eastAsia="宋体" w:hAnsi="Times New Roman" w:cs="Times New Roman"/>
          <w:szCs w:val="20"/>
        </w:rPr>
      </w:pPr>
    </w:p>
    <w:p w14:paraId="3FEF1EF3" w14:textId="77777777" w:rsidR="0041218A" w:rsidRDefault="0041218A">
      <w:pPr>
        <w:rPr>
          <w:rFonts w:ascii="Times New Roman" w:eastAsia="宋体" w:hAnsi="Times New Roman" w:cs="Times New Roman"/>
          <w:szCs w:val="20"/>
        </w:rPr>
      </w:pPr>
    </w:p>
    <w:p w14:paraId="538321A6" w14:textId="77777777" w:rsidR="0041218A" w:rsidRDefault="0041218A">
      <w:pPr>
        <w:rPr>
          <w:rFonts w:ascii="Times New Roman" w:eastAsia="宋体" w:hAnsi="Times New Roman" w:cs="Times New Roman"/>
          <w:szCs w:val="20"/>
        </w:rPr>
      </w:pPr>
    </w:p>
    <w:p w14:paraId="68AEC12F" w14:textId="77777777" w:rsidR="0041218A" w:rsidRDefault="0041218A">
      <w:pPr>
        <w:rPr>
          <w:rFonts w:ascii="Times New Roman" w:eastAsia="宋体" w:hAnsi="Times New Roman" w:cs="Times New Roman"/>
          <w:szCs w:val="20"/>
        </w:rPr>
      </w:pPr>
    </w:p>
    <w:p w14:paraId="133606C9" w14:textId="77777777" w:rsidR="0041218A" w:rsidRDefault="0041218A">
      <w:pPr>
        <w:rPr>
          <w:rFonts w:ascii="Times New Roman" w:eastAsia="宋体" w:hAnsi="Times New Roman" w:cs="Times New Roman"/>
          <w:szCs w:val="20"/>
        </w:rPr>
      </w:pPr>
    </w:p>
    <w:p w14:paraId="1AAF1747" w14:textId="77777777" w:rsidR="0041218A" w:rsidRDefault="0041218A">
      <w:pPr>
        <w:rPr>
          <w:rFonts w:ascii="Times New Roman" w:eastAsia="宋体" w:hAnsi="Times New Roman" w:cs="Times New Roman"/>
          <w:szCs w:val="20"/>
        </w:rPr>
      </w:pPr>
    </w:p>
    <w:p w14:paraId="4A1CB27E" w14:textId="77777777" w:rsidR="0041218A" w:rsidRDefault="0041218A">
      <w:pPr>
        <w:rPr>
          <w:rFonts w:ascii="Times New Roman" w:eastAsia="宋体" w:hAnsi="Times New Roman" w:cs="Times New Roman"/>
          <w:szCs w:val="20"/>
        </w:rPr>
      </w:pPr>
    </w:p>
    <w:p w14:paraId="49F8725A" w14:textId="77777777" w:rsidR="0041218A" w:rsidRDefault="0041218A">
      <w:pPr>
        <w:rPr>
          <w:rFonts w:ascii="Times New Roman" w:eastAsia="宋体" w:hAnsi="Times New Roman" w:cs="Times New Roman"/>
          <w:szCs w:val="20"/>
        </w:rPr>
      </w:pPr>
    </w:p>
    <w:p w14:paraId="5B47B3B8" w14:textId="77777777" w:rsidR="0041218A" w:rsidRDefault="0041218A">
      <w:pPr>
        <w:rPr>
          <w:rFonts w:ascii="Times New Roman" w:eastAsia="宋体" w:hAnsi="Times New Roman" w:cs="Times New Roman"/>
          <w:szCs w:val="20"/>
        </w:rPr>
      </w:pPr>
    </w:p>
    <w:p w14:paraId="68C68F8E" w14:textId="77777777" w:rsidR="0041218A" w:rsidRDefault="0041218A">
      <w:pPr>
        <w:rPr>
          <w:rFonts w:ascii="Times New Roman" w:eastAsia="宋体" w:hAnsi="Times New Roman" w:cs="Times New Roman"/>
          <w:szCs w:val="20"/>
        </w:rPr>
      </w:pPr>
    </w:p>
    <w:p w14:paraId="247E2224" w14:textId="77777777" w:rsidR="0041218A" w:rsidRDefault="0041218A">
      <w:pPr>
        <w:rPr>
          <w:rFonts w:ascii="Times New Roman" w:eastAsia="宋体" w:hAnsi="Times New Roman" w:cs="Times New Roman"/>
          <w:szCs w:val="20"/>
        </w:rPr>
      </w:pPr>
    </w:p>
    <w:p w14:paraId="15F0739B" w14:textId="77777777" w:rsidR="0041218A" w:rsidRDefault="0041218A">
      <w:pPr>
        <w:rPr>
          <w:rFonts w:ascii="Times New Roman" w:eastAsia="宋体" w:hAnsi="Times New Roman" w:cs="Times New Roman"/>
          <w:szCs w:val="20"/>
        </w:rPr>
      </w:pPr>
    </w:p>
    <w:p w14:paraId="448FC172" w14:textId="77777777" w:rsidR="0041218A" w:rsidRDefault="0041218A">
      <w:pPr>
        <w:rPr>
          <w:rFonts w:ascii="Times New Roman" w:eastAsia="宋体" w:hAnsi="Times New Roman" w:cs="Times New Roman"/>
          <w:szCs w:val="20"/>
        </w:rPr>
      </w:pPr>
    </w:p>
    <w:p w14:paraId="59FD1ED6" w14:textId="77777777" w:rsidR="0041218A" w:rsidRDefault="00783FFF">
      <w:pPr>
        <w:adjustRightInd w:val="0"/>
        <w:snapToGrid w:val="0"/>
        <w:spacing w:before="100" w:beforeAutospacing="1" w:after="100" w:afterAutospacing="1" w:line="360" w:lineRule="auto"/>
        <w:jc w:val="center"/>
        <w:outlineLvl w:val="0"/>
        <w:rPr>
          <w:rFonts w:ascii="宋体" w:eastAsia="宋体" w:hAnsi="宋体" w:cs="楷体_GB2312"/>
          <w:b/>
          <w:bCs/>
          <w:spacing w:val="8"/>
          <w:kern w:val="0"/>
          <w:sz w:val="44"/>
          <w:szCs w:val="44"/>
        </w:rPr>
      </w:pPr>
      <w:r>
        <w:rPr>
          <w:rFonts w:ascii="宋体" w:eastAsia="宋体" w:hAnsi="宋体" w:cs="楷体_GB2312" w:hint="eastAsia"/>
          <w:b/>
          <w:bCs/>
          <w:spacing w:val="8"/>
          <w:kern w:val="0"/>
          <w:sz w:val="44"/>
          <w:szCs w:val="44"/>
        </w:rPr>
        <w:t>第六章  评审办法</w:t>
      </w:r>
      <w:bookmarkEnd w:id="49"/>
    </w:p>
    <w:p w14:paraId="5E94CB36" w14:textId="77777777" w:rsidR="0041218A" w:rsidRDefault="0041218A">
      <w:pPr>
        <w:adjustRightInd w:val="0"/>
        <w:snapToGrid w:val="0"/>
        <w:spacing w:before="100" w:beforeAutospacing="1" w:after="100" w:afterAutospacing="1" w:line="360" w:lineRule="auto"/>
        <w:jc w:val="center"/>
        <w:rPr>
          <w:rFonts w:ascii="宋体" w:eastAsia="宋体" w:hAnsi="宋体" w:cs="楷体_GB2312"/>
          <w:b/>
          <w:bCs/>
          <w:spacing w:val="8"/>
          <w:kern w:val="0"/>
          <w:sz w:val="44"/>
          <w:szCs w:val="44"/>
        </w:rPr>
      </w:pPr>
    </w:p>
    <w:p w14:paraId="0D44BDCC" w14:textId="77777777" w:rsidR="0041218A" w:rsidRDefault="00783FFF">
      <w:pPr>
        <w:rPr>
          <w:rFonts w:ascii="宋体" w:eastAsia="宋体" w:hAnsi="宋体" w:cs="Times New Roman"/>
          <w:b/>
          <w:szCs w:val="21"/>
        </w:rPr>
      </w:pPr>
      <w:r>
        <w:rPr>
          <w:rFonts w:ascii="宋体" w:eastAsia="宋体" w:hAnsi="宋体" w:cs="Times New Roman"/>
          <w:b/>
          <w:sz w:val="24"/>
          <w:szCs w:val="24"/>
        </w:rPr>
        <w:br w:type="page"/>
      </w:r>
    </w:p>
    <w:p w14:paraId="2131F328" w14:textId="77777777" w:rsidR="0041218A" w:rsidRDefault="00783FFF">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评审办法</w:t>
      </w:r>
    </w:p>
    <w:p w14:paraId="144A1A47" w14:textId="77777777" w:rsidR="0041218A" w:rsidRDefault="0041218A">
      <w:pPr>
        <w:jc w:val="center"/>
        <w:rPr>
          <w:rFonts w:ascii="Times New Roman" w:eastAsia="宋体" w:hAnsi="Times New Roman" w:cs="Times New Roman"/>
          <w:b/>
          <w:sz w:val="28"/>
          <w:szCs w:val="28"/>
        </w:rPr>
      </w:pPr>
    </w:p>
    <w:p w14:paraId="79DED9F9" w14:textId="77777777" w:rsidR="0041218A" w:rsidRDefault="00783FFF">
      <w:pPr>
        <w:spacing w:line="360" w:lineRule="auto"/>
        <w:ind w:firstLineChars="200" w:firstLine="480"/>
        <w:rPr>
          <w:rFonts w:ascii="宋体" w:eastAsia="宋体" w:hAnsi="宋体" w:cs="Times New Roman"/>
          <w:sz w:val="24"/>
          <w:szCs w:val="20"/>
        </w:rPr>
      </w:pPr>
      <w:bookmarkStart w:id="50" w:name="_Toc184635093"/>
      <w:r>
        <w:rPr>
          <w:rFonts w:ascii="宋体" w:eastAsia="宋体" w:hAnsi="宋体" w:cs="Times New Roman" w:hint="eastAsia"/>
          <w:sz w:val="24"/>
          <w:szCs w:val="20"/>
        </w:rPr>
        <w:t>为了保证比选工作严格遵循公开、公正、公平的原则，维护比选人和申请人的合法权益，规范评审活动，中国音乐学院（以下简称“比选人”）制定本评审办法。</w:t>
      </w:r>
    </w:p>
    <w:p w14:paraId="755D30E5" w14:textId="77777777" w:rsidR="0041218A" w:rsidRDefault="0041218A">
      <w:pPr>
        <w:spacing w:line="360" w:lineRule="auto"/>
        <w:ind w:firstLineChars="200" w:firstLine="480"/>
        <w:rPr>
          <w:rFonts w:ascii="宋体" w:eastAsia="宋体" w:hAnsi="宋体" w:cs="Times New Roman"/>
          <w:sz w:val="24"/>
          <w:szCs w:val="20"/>
        </w:rPr>
      </w:pPr>
    </w:p>
    <w:p w14:paraId="1329C2BF" w14:textId="77777777" w:rsidR="0041218A" w:rsidRDefault="00783FFF">
      <w:pPr>
        <w:spacing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一、评审原则</w:t>
      </w:r>
    </w:p>
    <w:p w14:paraId="4420CF1C"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（一）坚持公正、公平、科学、择优；</w:t>
      </w:r>
    </w:p>
    <w:p w14:paraId="39B64814"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（二）维护比选双方的合法权益；</w:t>
      </w:r>
    </w:p>
    <w:p w14:paraId="20F7F81E"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（三）申请人机会均等、鼓励相互竞争；</w:t>
      </w:r>
    </w:p>
    <w:p w14:paraId="63F649FF"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（四）评审小组成员参与评审工作时，应严格遵守本办法；</w:t>
      </w:r>
    </w:p>
    <w:p w14:paraId="7A81B731"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（五）评审和定标活动必须严格遵循比选文件规定的程序和条件；</w:t>
      </w:r>
    </w:p>
    <w:p w14:paraId="5D5DC0CB"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（六）评审采用综合评分法，综合评选出最佳服务/供货方案和申请人；</w:t>
      </w:r>
    </w:p>
    <w:p w14:paraId="70BA1E75"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（七）最后推荐的成交候选人，其响应文件应当最大限度地满足比选文件中规定的各项综合评分标准，具有良好的合同执行能力，服务/供货方案合理，能提供最佳的服务/货物。</w:t>
      </w:r>
    </w:p>
    <w:p w14:paraId="2F2F723B" w14:textId="77777777" w:rsidR="0041218A" w:rsidRDefault="0041218A">
      <w:pPr>
        <w:spacing w:line="360" w:lineRule="auto"/>
        <w:rPr>
          <w:rFonts w:ascii="宋体" w:eastAsia="宋体" w:hAnsi="宋体" w:cs="Times New Roman"/>
          <w:sz w:val="24"/>
          <w:szCs w:val="20"/>
        </w:rPr>
      </w:pPr>
    </w:p>
    <w:p w14:paraId="4A3E017F" w14:textId="77777777" w:rsidR="0041218A" w:rsidRDefault="00783FFF">
      <w:pPr>
        <w:spacing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二、评审的程序与方法</w:t>
      </w:r>
    </w:p>
    <w:p w14:paraId="47CC4A97"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（一）准备工作</w:t>
      </w:r>
    </w:p>
    <w:p w14:paraId="03565A73"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1.评审小组成员应当认真研究比选文件，全面正确地理解和掌握以下内容：</w:t>
      </w:r>
    </w:p>
    <w:p w14:paraId="22D8AE38"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（1）比选的目的；</w:t>
      </w:r>
    </w:p>
    <w:p w14:paraId="6DA055E9"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（2）比选的范围和性质；</w:t>
      </w:r>
    </w:p>
    <w:p w14:paraId="3B0CB4FF"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（3）比选文件中规定的主要要求、标准和商务条款；</w:t>
      </w:r>
    </w:p>
    <w:p w14:paraId="71885D18"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（4）比选文件规定的评审原则、成交基本条件和在评审过程中要考虑的相关因素。</w:t>
      </w:r>
    </w:p>
    <w:p w14:paraId="17686658"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2.评审小组对响应文件的判定，只依据响应文件内容本身，不依据任何外来证明。</w:t>
      </w:r>
    </w:p>
    <w:p w14:paraId="1B2B04EE"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3.评审小组拒绝某个或全部响应，或者共同做出其他决定，应当</w:t>
      </w:r>
      <w:proofErr w:type="gramStart"/>
      <w:r>
        <w:rPr>
          <w:rFonts w:ascii="宋体" w:eastAsia="宋体" w:hAnsi="宋体" w:cs="Times New Roman" w:hint="eastAsia"/>
          <w:sz w:val="24"/>
          <w:szCs w:val="20"/>
        </w:rPr>
        <w:t>至少经</w:t>
      </w:r>
      <w:proofErr w:type="gramEnd"/>
      <w:r>
        <w:rPr>
          <w:rFonts w:ascii="宋体" w:eastAsia="宋体" w:hAnsi="宋体" w:cs="Times New Roman" w:hint="eastAsia"/>
          <w:sz w:val="24"/>
          <w:szCs w:val="20"/>
        </w:rPr>
        <w:t>三分之二以上成员同意。</w:t>
      </w:r>
    </w:p>
    <w:p w14:paraId="5C68D276"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lastRenderedPageBreak/>
        <w:t>（二）实质性响应审查</w:t>
      </w:r>
    </w:p>
    <w:p w14:paraId="3C5ED4F4"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14:paraId="1D1C778C"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（1）逾期送达的或未送达指定地点的；</w:t>
      </w:r>
    </w:p>
    <w:p w14:paraId="682306B4"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（2）未按比选文件要求密封的；</w:t>
      </w:r>
    </w:p>
    <w:p w14:paraId="22C52738"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（3）未提供法人委托授权书的；</w:t>
      </w:r>
    </w:p>
    <w:p w14:paraId="007E648B"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（4）</w:t>
      </w:r>
      <w:r>
        <w:rPr>
          <w:rFonts w:ascii="宋体" w:eastAsia="宋体" w:hAnsi="宋体" w:cs="Arial" w:hint="eastAsia"/>
          <w:sz w:val="24"/>
          <w:szCs w:val="24"/>
        </w:rPr>
        <w:t>申请人递交两份或多份内容不同的响应文件，或在一份响应文件中对同一比选项目报有两个或多个报价，且未声明哪一个有效，按比选文件规定提交备选响应方案的除外；</w:t>
      </w:r>
    </w:p>
    <w:p w14:paraId="0BE3C9C5"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（5）未提供本单位上一年度审计报告或银行在开标日前三个月内开具资信证明的(银行出具的存款证明不能替代银行资信证明)；</w:t>
      </w:r>
    </w:p>
    <w:p w14:paraId="3CC0308F"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（6）未提供申请人近六个月内任意一个月缴纳</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及纳税证明复印件并加盖公章的；</w:t>
      </w:r>
    </w:p>
    <w:p w14:paraId="3413A073"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（7）未按照比选文件要求签字或盖章的；</w:t>
      </w:r>
    </w:p>
    <w:p w14:paraId="6FFF2A4D"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（8）未提供企业经营状况及履约情况承诺书的；</w:t>
      </w:r>
    </w:p>
    <w:p w14:paraId="2B06B39A"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（9）申请人以他人的名义比选、串通比选、以行贿手段牟取成交或以其它方式弄虚作假的；</w:t>
      </w:r>
    </w:p>
    <w:p w14:paraId="3B24D684"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（10）申请人的报价明显低于其它比选报价，申请人不能合理说明或不能提供相关证明材料的，或者被评审委员会认定为低于其个别成本的；</w:t>
      </w:r>
    </w:p>
    <w:p w14:paraId="0F4648F1"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（11）申请人资格条件不符合国家有关规定和比选文件要求的，或者拒不按照要求对比</w:t>
      </w:r>
      <w:proofErr w:type="gramStart"/>
      <w:r>
        <w:rPr>
          <w:rFonts w:ascii="宋体" w:eastAsia="宋体" w:hAnsi="宋体" w:cs="Times New Roman" w:hint="eastAsia"/>
          <w:sz w:val="24"/>
          <w:szCs w:val="20"/>
        </w:rPr>
        <w:t>选文件</w:t>
      </w:r>
      <w:proofErr w:type="gramEnd"/>
      <w:r>
        <w:rPr>
          <w:rFonts w:ascii="宋体" w:eastAsia="宋体" w:hAnsi="宋体" w:cs="Times New Roman" w:hint="eastAsia"/>
          <w:sz w:val="24"/>
          <w:szCs w:val="20"/>
        </w:rPr>
        <w:t>进行澄清、说明或补正的；</w:t>
      </w:r>
    </w:p>
    <w:p w14:paraId="166907DD"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（12）未响应比选文件提出的其他实质性要求的。</w:t>
      </w:r>
      <w:r>
        <w:rPr>
          <w:rFonts w:ascii="宋体" w:eastAsia="宋体" w:hAnsi="宋体" w:cs="Times New Roman" w:hint="eastAsia"/>
          <w:b/>
          <w:sz w:val="24"/>
          <w:szCs w:val="20"/>
        </w:rPr>
        <w:t xml:space="preserve"> </w:t>
      </w:r>
    </w:p>
    <w:p w14:paraId="565F799B"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（三）响应文件的澄清、说明或者补正</w:t>
      </w:r>
    </w:p>
    <w:p w14:paraId="27C924B9"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1.对响应文件中含义不明确、对同类问题表述不一致或者有明显文字和计算错误</w:t>
      </w:r>
      <w:r>
        <w:rPr>
          <w:rFonts w:ascii="宋体" w:eastAsia="宋体" w:hAnsi="宋体" w:cs="Times New Roman" w:hint="eastAsia"/>
          <w:sz w:val="24"/>
          <w:szCs w:val="20"/>
        </w:rPr>
        <w:lastRenderedPageBreak/>
        <w:t>的内容，评审小组可以要求申请人作必要的澄清、说明或者补正。申请人必须按照评审小组的要求在规定的时间内对问题做出澄清。</w:t>
      </w:r>
    </w:p>
    <w:p w14:paraId="6A9298E2"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其他申请人造成不公平的结果为限。</w:t>
      </w:r>
    </w:p>
    <w:p w14:paraId="1500017A"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3.申请人不按照要求对响应文件进行澄清、说明或者补正的，评审小组可以否决其响应。</w:t>
      </w:r>
    </w:p>
    <w:p w14:paraId="3C4563F6"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（四）评分</w:t>
      </w:r>
    </w:p>
    <w:p w14:paraId="4D18A883"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本次评审采用综合评分法：评审小组应当根据比选文件中规定的评审标准和成交基本条件从报价、商务、技术等方面对通过初审的响应文件进行系统的评审和比较，逐项列出响应文件的全部比选偏差，对各个评审因素进行量化，为每一</w:t>
      </w:r>
      <w:proofErr w:type="gramStart"/>
      <w:r>
        <w:rPr>
          <w:rFonts w:ascii="宋体" w:eastAsia="宋体" w:hAnsi="宋体" w:cs="Times New Roman" w:hint="eastAsia"/>
          <w:sz w:val="24"/>
          <w:szCs w:val="20"/>
        </w:rPr>
        <w:t>有效响应</w:t>
      </w:r>
      <w:proofErr w:type="gramEnd"/>
      <w:r>
        <w:rPr>
          <w:rFonts w:ascii="宋体" w:eastAsia="宋体" w:hAnsi="宋体" w:cs="Times New Roman" w:hint="eastAsia"/>
          <w:sz w:val="24"/>
          <w:szCs w:val="20"/>
        </w:rPr>
        <w:t>文件评出总分。</w:t>
      </w:r>
    </w:p>
    <w:p w14:paraId="460582C1"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2.每一申请人的最终得分是所有评审小组成员评分的算术平均值（精确到小数点后2位）。然后按照申请人最终得分从高到低的顺序对申请人进行排序。</w:t>
      </w:r>
    </w:p>
    <w:p w14:paraId="5C7605CC"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3.如评审小组认为必要，可以对申请人进行进一步的审查。审查的内容是对申请人的技术实力、申请人履行合同的能力以及有必要了解的其它问题进行进一步的审查。</w:t>
      </w:r>
    </w:p>
    <w:p w14:paraId="36C93B3A"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4. 评审小组完成评审后，应提出书面评审报告。评审报告应当如实记载以下内容：</w:t>
      </w:r>
    </w:p>
    <w:p w14:paraId="60F1EAEC"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（1）评审活动的基本情况和数据表；</w:t>
      </w:r>
    </w:p>
    <w:p w14:paraId="3BCE4B2F"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（2）评审小组成员名单；</w:t>
      </w:r>
    </w:p>
    <w:p w14:paraId="74270FAE"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（3）符合要求的报价一览表或申请人登记表；</w:t>
      </w:r>
    </w:p>
    <w:p w14:paraId="19917C9A"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（4）</w:t>
      </w:r>
      <w:proofErr w:type="gramStart"/>
      <w:r>
        <w:rPr>
          <w:rFonts w:ascii="宋体" w:eastAsia="宋体" w:hAnsi="宋体" w:cs="Times New Roman" w:hint="eastAsia"/>
          <w:sz w:val="24"/>
          <w:szCs w:val="20"/>
        </w:rPr>
        <w:t>废标情况</w:t>
      </w:r>
      <w:proofErr w:type="gramEnd"/>
      <w:r>
        <w:rPr>
          <w:rFonts w:ascii="宋体" w:eastAsia="宋体" w:hAnsi="宋体" w:cs="Times New Roman" w:hint="eastAsia"/>
          <w:sz w:val="24"/>
          <w:szCs w:val="20"/>
        </w:rPr>
        <w:t>说明；</w:t>
      </w:r>
    </w:p>
    <w:p w14:paraId="7D65D31E"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（5）经评审的申请人排序和最终得分；</w:t>
      </w:r>
    </w:p>
    <w:p w14:paraId="4661286C"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（6）推荐的成交候选人名单与签订合同前要处理的事宜；</w:t>
      </w:r>
    </w:p>
    <w:p w14:paraId="1858A143"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（7）澄清、说明、补正事项纪要。</w:t>
      </w:r>
    </w:p>
    <w:p w14:paraId="1B2F3BA4"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5.评审报告应由评审小组全体成员签字(分项得分表及各标排名表均必须签字)。</w:t>
      </w:r>
      <w:r>
        <w:rPr>
          <w:rFonts w:ascii="宋体" w:eastAsia="宋体" w:hAnsi="宋体" w:cs="Times New Roman" w:hint="eastAsia"/>
          <w:sz w:val="24"/>
          <w:szCs w:val="20"/>
        </w:rPr>
        <w:lastRenderedPageBreak/>
        <w:t>对评审结论持有异议的评审小组成员可以书面方式阐述其不同意见和理由。评审小组成员拒绝在评审报告上签字且不陈述其不同意见和理由的，视为同意评审结论。</w:t>
      </w:r>
    </w:p>
    <w:p w14:paraId="7E0FD42C"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6. 评审小组成员应当对自己的评审意见承担个人责任，若因计算错误致使自行核算的总分与分项</w:t>
      </w:r>
      <w:proofErr w:type="gramStart"/>
      <w:r>
        <w:rPr>
          <w:rFonts w:ascii="宋体" w:eastAsia="宋体" w:hAnsi="宋体" w:cs="Times New Roman" w:hint="eastAsia"/>
          <w:sz w:val="24"/>
          <w:szCs w:val="20"/>
        </w:rPr>
        <w:t>分统计</w:t>
      </w:r>
      <w:proofErr w:type="gramEnd"/>
      <w:r>
        <w:rPr>
          <w:rFonts w:ascii="宋体" w:eastAsia="宋体" w:hAnsi="宋体" w:cs="Times New Roman" w:hint="eastAsia"/>
          <w:sz w:val="24"/>
          <w:szCs w:val="20"/>
        </w:rPr>
        <w:t>结果不符，以分项分的统计结果为准。</w:t>
      </w:r>
    </w:p>
    <w:p w14:paraId="404B94C5" w14:textId="77777777" w:rsidR="0041218A" w:rsidRDefault="0041218A">
      <w:pPr>
        <w:spacing w:line="360" w:lineRule="auto"/>
        <w:ind w:firstLineChars="200" w:firstLine="480"/>
        <w:rPr>
          <w:rFonts w:ascii="宋体" w:eastAsia="宋体" w:hAnsi="宋体" w:cs="Times New Roman"/>
          <w:sz w:val="24"/>
          <w:szCs w:val="20"/>
        </w:rPr>
      </w:pPr>
    </w:p>
    <w:p w14:paraId="2E971BEA" w14:textId="77777777" w:rsidR="0041218A" w:rsidRDefault="00783FFF">
      <w:pPr>
        <w:spacing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三、评审工作纪律</w:t>
      </w:r>
    </w:p>
    <w:p w14:paraId="7616AB62"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（一）评审小组依法开展评审活动，评审结果由评审小组独立做出，不受任何单位和个人的影响。</w:t>
      </w:r>
    </w:p>
    <w:p w14:paraId="5EB9C476"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14:paraId="17B2D86F"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（三）评审小组全体成员和评审工作人员评审期间，不得离开评审地点。</w:t>
      </w:r>
    </w:p>
    <w:p w14:paraId="4325CD93"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（四）评审小组成员在评审过程中擅离职守，影响评审程序正常进行，或者在评审过程中不能客观公正地履行职责的，取消担任评审小组成员的资格，不得再继续参加项目的评审。</w:t>
      </w:r>
    </w:p>
    <w:p w14:paraId="1C4C6389"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（五）所有参加评审工作的人员，在评审期间必须认真执行以下几项保密规定:</w:t>
      </w:r>
    </w:p>
    <w:p w14:paraId="39933E29"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1.在评审阶段，所有对外活动以及对有关问题的澄清，都必须由评审小组负责组织进行，严禁任何工作人员或评委擅自进行对外活动。</w:t>
      </w:r>
    </w:p>
    <w:p w14:paraId="60C477FE" w14:textId="77777777" w:rsidR="0041218A" w:rsidRDefault="00783FFF">
      <w:pPr>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2.评审小组成员在个人阅评中，除与本次评审有关的交流、讨论外，不得互相联络，不得随意评论申请人，不得向其他评审小组成员施加对评审结果带</w:t>
      </w:r>
      <w:proofErr w:type="gramStart"/>
      <w:r>
        <w:rPr>
          <w:rFonts w:ascii="宋体" w:eastAsia="宋体" w:hAnsi="宋体" w:cs="Times New Roman" w:hint="eastAsia"/>
          <w:sz w:val="24"/>
          <w:szCs w:val="20"/>
        </w:rPr>
        <w:t>有倾</w:t>
      </w:r>
      <w:proofErr w:type="gramEnd"/>
      <w:r>
        <w:rPr>
          <w:rFonts w:ascii="宋体" w:eastAsia="宋体" w:hAnsi="宋体" w:cs="Times New Roman" w:hint="eastAsia"/>
          <w:sz w:val="24"/>
          <w:szCs w:val="20"/>
        </w:rPr>
        <w:t>向性的影响。</w:t>
      </w:r>
    </w:p>
    <w:p w14:paraId="6C3C47F4" w14:textId="77777777" w:rsidR="0041218A" w:rsidRDefault="0041218A">
      <w:pPr>
        <w:rPr>
          <w:rFonts w:ascii="Times New Roman" w:eastAsia="宋体" w:hAnsi="Times New Roman" w:cs="Times New Roman"/>
          <w:szCs w:val="20"/>
        </w:rPr>
      </w:pPr>
    </w:p>
    <w:p w14:paraId="5FA13F12" w14:textId="77777777" w:rsidR="0041218A" w:rsidRDefault="00783FFF">
      <w:pPr>
        <w:spacing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四、评分标准</w:t>
      </w:r>
    </w:p>
    <w:p w14:paraId="47FD70E0" w14:textId="77777777" w:rsidR="0041218A" w:rsidRDefault="00783FFF">
      <w:pPr>
        <w:spacing w:line="360" w:lineRule="auto"/>
        <w:ind w:firstLineChars="200" w:firstLine="480"/>
        <w:rPr>
          <w:rFonts w:ascii="宋体" w:eastAsia="宋体" w:hAnsi="宋体" w:cs="Times New Roman"/>
          <w:b/>
          <w:sz w:val="30"/>
          <w:szCs w:val="30"/>
        </w:rPr>
      </w:pPr>
      <w:r>
        <w:rPr>
          <w:rFonts w:ascii="宋体" w:eastAsia="宋体" w:hAnsi="宋体" w:cs="Times New Roman" w:hint="eastAsia"/>
          <w:sz w:val="24"/>
          <w:szCs w:val="24"/>
        </w:rPr>
        <w:t>根据申请人最后综合得分进行排序，推荐综合得分前3名为成交候选人，</w:t>
      </w:r>
      <w:r>
        <w:rPr>
          <w:rFonts w:ascii="宋体" w:eastAsia="宋体" w:hAnsi="宋体" w:cs="Times New Roman" w:hint="eastAsia"/>
          <w:spacing w:val="6"/>
          <w:sz w:val="24"/>
          <w:szCs w:val="20"/>
        </w:rPr>
        <w:t>确定排名第一的成交候选人为成交申请人。</w:t>
      </w:r>
      <w:r>
        <w:rPr>
          <w:rFonts w:ascii="宋体" w:eastAsia="宋体" w:hAnsi="宋体" w:cs="Times New Roman"/>
          <w:sz w:val="24"/>
          <w:szCs w:val="24"/>
        </w:rPr>
        <w:br w:type="page"/>
      </w:r>
      <w:r>
        <w:rPr>
          <w:rFonts w:ascii="宋体" w:eastAsia="宋体" w:hAnsi="宋体" w:cs="Times New Roman" w:hint="eastAsia"/>
          <w:sz w:val="24"/>
          <w:szCs w:val="24"/>
        </w:rPr>
        <w:lastRenderedPageBreak/>
        <w:t xml:space="preserve">                                </w:t>
      </w:r>
      <w:r>
        <w:rPr>
          <w:rFonts w:ascii="宋体" w:eastAsia="宋体" w:hAnsi="宋体" w:cs="Times New Roman" w:hint="eastAsia"/>
          <w:b/>
          <w:sz w:val="30"/>
          <w:szCs w:val="30"/>
        </w:rPr>
        <w:t>评审表</w:t>
      </w:r>
    </w:p>
    <w:tbl>
      <w:tblPr>
        <w:tblW w:w="96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0"/>
        <w:gridCol w:w="1449"/>
        <w:gridCol w:w="6153"/>
        <w:gridCol w:w="1318"/>
      </w:tblGrid>
      <w:tr w:rsidR="00D379C1" w14:paraId="26DE4B45" w14:textId="77777777" w:rsidTr="00421C78">
        <w:trPr>
          <w:trHeight w:val="23"/>
          <w:jc w:val="center"/>
        </w:trPr>
        <w:tc>
          <w:tcPr>
            <w:tcW w:w="8362" w:type="dxa"/>
            <w:gridSpan w:val="3"/>
            <w:tcMar>
              <w:top w:w="28" w:type="dxa"/>
              <w:left w:w="28" w:type="dxa"/>
              <w:bottom w:w="28" w:type="dxa"/>
              <w:right w:w="28" w:type="dxa"/>
            </w:tcMar>
            <w:vAlign w:val="center"/>
          </w:tcPr>
          <w:bookmarkEnd w:id="50"/>
          <w:p w14:paraId="7171A46E" w14:textId="77777777" w:rsidR="00D379C1" w:rsidRDefault="00D379C1" w:rsidP="00421C78">
            <w:pPr>
              <w:spacing w:line="360" w:lineRule="auto"/>
              <w:jc w:val="center"/>
              <w:rPr>
                <w:rFonts w:ascii="宋体" w:hAnsi="宋体" w:cs="宋体"/>
                <w:sz w:val="24"/>
              </w:rPr>
            </w:pPr>
            <w:r>
              <w:rPr>
                <w:rFonts w:ascii="宋体" w:hAnsi="宋体" w:cs="宋体" w:hint="eastAsia"/>
                <w:sz w:val="24"/>
              </w:rPr>
              <w:t>第一部分：价格（10分）</w:t>
            </w:r>
          </w:p>
        </w:tc>
        <w:tc>
          <w:tcPr>
            <w:tcW w:w="1318" w:type="dxa"/>
            <w:vAlign w:val="center"/>
          </w:tcPr>
          <w:p w14:paraId="2FBDFEA2" w14:textId="77777777" w:rsidR="00D379C1" w:rsidRDefault="00D379C1" w:rsidP="00421C78">
            <w:pPr>
              <w:spacing w:line="360" w:lineRule="auto"/>
              <w:jc w:val="center"/>
              <w:rPr>
                <w:rFonts w:ascii="宋体" w:hAnsi="宋体" w:cs="宋体"/>
                <w:sz w:val="24"/>
              </w:rPr>
            </w:pPr>
            <w:r>
              <w:rPr>
                <w:rFonts w:ascii="宋体" w:hAnsi="宋体" w:cs="宋体" w:hint="eastAsia"/>
                <w:sz w:val="24"/>
              </w:rPr>
              <w:t>分值</w:t>
            </w:r>
          </w:p>
        </w:tc>
      </w:tr>
      <w:tr w:rsidR="00D379C1" w14:paraId="6188D679" w14:textId="77777777" w:rsidTr="00421C78">
        <w:trPr>
          <w:trHeight w:val="23"/>
          <w:jc w:val="center"/>
        </w:trPr>
        <w:tc>
          <w:tcPr>
            <w:tcW w:w="760" w:type="dxa"/>
            <w:tcMar>
              <w:top w:w="28" w:type="dxa"/>
              <w:left w:w="28" w:type="dxa"/>
              <w:bottom w:w="28" w:type="dxa"/>
              <w:right w:w="28" w:type="dxa"/>
            </w:tcMar>
            <w:vAlign w:val="center"/>
          </w:tcPr>
          <w:p w14:paraId="38FA554F" w14:textId="77777777" w:rsidR="00D379C1" w:rsidRDefault="00D379C1" w:rsidP="00421C78">
            <w:pPr>
              <w:spacing w:line="360" w:lineRule="auto"/>
              <w:jc w:val="center"/>
              <w:rPr>
                <w:rFonts w:ascii="宋体" w:hAnsi="宋体" w:cs="宋体"/>
                <w:sz w:val="24"/>
              </w:rPr>
            </w:pPr>
            <w:r>
              <w:rPr>
                <w:rFonts w:ascii="宋体" w:hAnsi="宋体" w:cs="宋体" w:hint="eastAsia"/>
                <w:sz w:val="24"/>
              </w:rPr>
              <w:t>1</w:t>
            </w:r>
          </w:p>
        </w:tc>
        <w:tc>
          <w:tcPr>
            <w:tcW w:w="1449" w:type="dxa"/>
            <w:tcMar>
              <w:top w:w="28" w:type="dxa"/>
              <w:left w:w="28" w:type="dxa"/>
              <w:bottom w:w="28" w:type="dxa"/>
              <w:right w:w="28" w:type="dxa"/>
            </w:tcMar>
            <w:vAlign w:val="center"/>
          </w:tcPr>
          <w:p w14:paraId="76A776DC" w14:textId="77777777" w:rsidR="00D379C1" w:rsidRDefault="00D379C1" w:rsidP="00421C78">
            <w:pPr>
              <w:spacing w:line="360" w:lineRule="auto"/>
              <w:jc w:val="center"/>
              <w:rPr>
                <w:rFonts w:ascii="宋体" w:hAnsi="宋体" w:cs="宋体"/>
                <w:sz w:val="24"/>
              </w:rPr>
            </w:pPr>
            <w:r>
              <w:rPr>
                <w:rFonts w:ascii="宋体" w:hAnsi="宋体" w:cs="宋体" w:hint="eastAsia"/>
                <w:sz w:val="24"/>
              </w:rPr>
              <w:t>投标总价评分</w:t>
            </w:r>
          </w:p>
          <w:p w14:paraId="1187DAD9" w14:textId="77777777" w:rsidR="00D379C1" w:rsidRDefault="00D379C1" w:rsidP="00421C78">
            <w:pPr>
              <w:spacing w:line="360" w:lineRule="auto"/>
              <w:jc w:val="center"/>
              <w:rPr>
                <w:rFonts w:ascii="宋体" w:hAnsi="宋体" w:cs="宋体"/>
                <w:sz w:val="24"/>
              </w:rPr>
            </w:pPr>
            <w:r>
              <w:rPr>
                <w:rFonts w:ascii="宋体" w:hAnsi="宋体" w:cs="宋体" w:hint="eastAsia"/>
                <w:sz w:val="24"/>
              </w:rPr>
              <w:t>（满分10分）</w:t>
            </w:r>
          </w:p>
        </w:tc>
        <w:tc>
          <w:tcPr>
            <w:tcW w:w="6153" w:type="dxa"/>
            <w:tcMar>
              <w:top w:w="28" w:type="dxa"/>
              <w:left w:w="28" w:type="dxa"/>
              <w:bottom w:w="28" w:type="dxa"/>
              <w:right w:w="28" w:type="dxa"/>
            </w:tcMar>
            <w:vAlign w:val="center"/>
          </w:tcPr>
          <w:p w14:paraId="23E3734D" w14:textId="77777777" w:rsidR="00D379C1" w:rsidRDefault="00D379C1" w:rsidP="00421C78">
            <w:pPr>
              <w:spacing w:line="360" w:lineRule="auto"/>
              <w:rPr>
                <w:rFonts w:ascii="宋体" w:hAnsi="宋体" w:cs="宋体"/>
                <w:sz w:val="24"/>
              </w:rPr>
            </w:pPr>
            <w:r>
              <w:rPr>
                <w:rFonts w:ascii="宋体" w:hAnsi="宋体" w:cs="宋体" w:hint="eastAsia"/>
                <w:sz w:val="24"/>
              </w:rPr>
              <w:t>（报价超出采购预算的，投标无效，未超采购预算的各供应商投标价格得分按照如下步骤计算：</w:t>
            </w:r>
          </w:p>
          <w:p w14:paraId="67CB1ADA" w14:textId="77777777" w:rsidR="00D379C1" w:rsidRDefault="00D379C1" w:rsidP="00421C78">
            <w:pPr>
              <w:spacing w:line="360" w:lineRule="auto"/>
              <w:rPr>
                <w:rFonts w:ascii="宋体" w:hAnsi="宋体" w:cs="宋体"/>
                <w:sz w:val="24"/>
              </w:rPr>
            </w:pPr>
            <w:r>
              <w:rPr>
                <w:rFonts w:ascii="宋体" w:hAnsi="宋体" w:cs="宋体" w:hint="eastAsia"/>
                <w:sz w:val="24"/>
              </w:rPr>
              <w:t>评标基准价：以最低报价为评标基准价，报价与评标基准价不同  的按下述公式计算报价得分：</w:t>
            </w:r>
          </w:p>
          <w:p w14:paraId="75D1FAC7" w14:textId="77777777" w:rsidR="00D379C1" w:rsidRDefault="00D379C1" w:rsidP="00421C78">
            <w:pPr>
              <w:spacing w:line="360" w:lineRule="auto"/>
              <w:rPr>
                <w:rFonts w:ascii="宋体" w:hAnsi="宋体" w:cs="宋体"/>
                <w:sz w:val="24"/>
              </w:rPr>
            </w:pPr>
            <w:r>
              <w:rPr>
                <w:rFonts w:ascii="宋体" w:hAnsi="宋体" w:cs="宋体" w:hint="eastAsia"/>
                <w:sz w:val="24"/>
              </w:rPr>
              <w:t>报价得分＝10×评标基准价/投标供应商报价（得分分值保留小数点后两位，小数点后</w:t>
            </w:r>
            <w:proofErr w:type="gramStart"/>
            <w:r>
              <w:rPr>
                <w:rFonts w:ascii="宋体" w:hAnsi="宋体" w:cs="宋体" w:hint="eastAsia"/>
                <w:sz w:val="24"/>
              </w:rPr>
              <w:t>保留值</w:t>
            </w:r>
            <w:proofErr w:type="gramEnd"/>
            <w:r>
              <w:rPr>
                <w:rFonts w:ascii="宋体" w:hAnsi="宋体" w:cs="宋体" w:hint="eastAsia"/>
                <w:sz w:val="24"/>
              </w:rPr>
              <w:t>按四舍五入方式取舍）</w:t>
            </w:r>
          </w:p>
        </w:tc>
        <w:tc>
          <w:tcPr>
            <w:tcW w:w="1318" w:type="dxa"/>
            <w:vAlign w:val="center"/>
          </w:tcPr>
          <w:p w14:paraId="138E9F7A" w14:textId="77777777" w:rsidR="00D379C1" w:rsidRDefault="00D379C1" w:rsidP="00421C78">
            <w:pPr>
              <w:spacing w:line="360" w:lineRule="auto"/>
              <w:jc w:val="center"/>
              <w:rPr>
                <w:rFonts w:ascii="宋体" w:hAnsi="宋体" w:cs="宋体"/>
                <w:sz w:val="24"/>
              </w:rPr>
            </w:pPr>
            <w:r>
              <w:rPr>
                <w:rFonts w:ascii="宋体" w:hAnsi="宋体" w:cs="宋体"/>
                <w:sz w:val="24"/>
              </w:rPr>
              <w:t>0</w:t>
            </w:r>
            <w:r>
              <w:rPr>
                <w:rFonts w:ascii="宋体" w:hAnsi="宋体" w:cs="宋体" w:hint="eastAsia"/>
                <w:sz w:val="24"/>
              </w:rPr>
              <w:t>-10分</w:t>
            </w:r>
          </w:p>
        </w:tc>
      </w:tr>
      <w:tr w:rsidR="00D379C1" w14:paraId="773F55A8" w14:textId="77777777" w:rsidTr="00421C78">
        <w:trPr>
          <w:trHeight w:val="23"/>
          <w:jc w:val="center"/>
        </w:trPr>
        <w:tc>
          <w:tcPr>
            <w:tcW w:w="8362" w:type="dxa"/>
            <w:gridSpan w:val="3"/>
            <w:tcMar>
              <w:top w:w="28" w:type="dxa"/>
              <w:left w:w="28" w:type="dxa"/>
              <w:bottom w:w="28" w:type="dxa"/>
              <w:right w:w="28" w:type="dxa"/>
            </w:tcMar>
            <w:vAlign w:val="center"/>
          </w:tcPr>
          <w:p w14:paraId="5998C0EA" w14:textId="77777777" w:rsidR="00D379C1" w:rsidRDefault="00D379C1" w:rsidP="00421C78">
            <w:pPr>
              <w:spacing w:line="360" w:lineRule="auto"/>
              <w:jc w:val="center"/>
              <w:rPr>
                <w:rFonts w:ascii="宋体" w:hAnsi="宋体" w:cs="宋体"/>
                <w:sz w:val="24"/>
              </w:rPr>
            </w:pPr>
            <w:bookmarkStart w:id="51" w:name="_Hlk527196075"/>
            <w:r>
              <w:rPr>
                <w:rFonts w:ascii="宋体" w:hAnsi="宋体" w:cs="宋体" w:hint="eastAsia"/>
                <w:sz w:val="24"/>
              </w:rPr>
              <w:t>商务部分评审（满分45分）</w:t>
            </w:r>
          </w:p>
        </w:tc>
        <w:tc>
          <w:tcPr>
            <w:tcW w:w="1318" w:type="dxa"/>
            <w:vAlign w:val="center"/>
          </w:tcPr>
          <w:p w14:paraId="542DAC7F" w14:textId="77777777" w:rsidR="00D379C1" w:rsidRDefault="00D379C1" w:rsidP="00421C78">
            <w:pPr>
              <w:spacing w:line="360" w:lineRule="auto"/>
              <w:jc w:val="center"/>
              <w:rPr>
                <w:rFonts w:ascii="宋体" w:hAnsi="宋体" w:cs="宋体"/>
                <w:sz w:val="24"/>
              </w:rPr>
            </w:pPr>
            <w:r>
              <w:rPr>
                <w:rFonts w:ascii="宋体" w:hAnsi="宋体" w:cs="宋体" w:hint="eastAsia"/>
                <w:sz w:val="24"/>
              </w:rPr>
              <w:t>分值</w:t>
            </w:r>
          </w:p>
        </w:tc>
      </w:tr>
      <w:bookmarkEnd w:id="51"/>
      <w:tr w:rsidR="00D379C1" w14:paraId="0D490915" w14:textId="77777777" w:rsidTr="00421C78">
        <w:trPr>
          <w:trHeight w:val="23"/>
          <w:jc w:val="center"/>
        </w:trPr>
        <w:tc>
          <w:tcPr>
            <w:tcW w:w="760" w:type="dxa"/>
            <w:tcMar>
              <w:top w:w="28" w:type="dxa"/>
              <w:left w:w="28" w:type="dxa"/>
              <w:bottom w:w="28" w:type="dxa"/>
              <w:right w:w="28" w:type="dxa"/>
            </w:tcMar>
            <w:vAlign w:val="center"/>
          </w:tcPr>
          <w:p w14:paraId="53C5FFD9" w14:textId="77777777" w:rsidR="00D379C1" w:rsidRDefault="00D379C1" w:rsidP="00421C78">
            <w:pPr>
              <w:spacing w:line="360" w:lineRule="auto"/>
              <w:jc w:val="center"/>
              <w:rPr>
                <w:rFonts w:ascii="宋体" w:hAnsi="宋体" w:cs="宋体"/>
                <w:sz w:val="24"/>
              </w:rPr>
            </w:pPr>
            <w:r>
              <w:rPr>
                <w:rFonts w:ascii="宋体" w:hAnsi="宋体" w:cs="宋体" w:hint="eastAsia"/>
                <w:sz w:val="24"/>
              </w:rPr>
              <w:t>2</w:t>
            </w:r>
          </w:p>
        </w:tc>
        <w:tc>
          <w:tcPr>
            <w:tcW w:w="1449" w:type="dxa"/>
            <w:tcMar>
              <w:top w:w="28" w:type="dxa"/>
              <w:left w:w="28" w:type="dxa"/>
              <w:bottom w:w="28" w:type="dxa"/>
              <w:right w:w="28" w:type="dxa"/>
            </w:tcMar>
            <w:vAlign w:val="center"/>
          </w:tcPr>
          <w:p w14:paraId="6DF4FE5F" w14:textId="77777777" w:rsidR="00D379C1" w:rsidRDefault="00D379C1" w:rsidP="00421C78">
            <w:pPr>
              <w:spacing w:line="360" w:lineRule="auto"/>
              <w:jc w:val="center"/>
              <w:rPr>
                <w:rFonts w:ascii="宋体" w:hAnsi="宋体" w:cs="宋体"/>
                <w:sz w:val="24"/>
              </w:rPr>
            </w:pPr>
            <w:r>
              <w:rPr>
                <w:rFonts w:ascii="宋体" w:hAnsi="宋体" w:cs="宋体" w:hint="eastAsia"/>
                <w:sz w:val="24"/>
              </w:rPr>
              <w:t>企业实力</w:t>
            </w:r>
          </w:p>
          <w:p w14:paraId="6ACF7AD8" w14:textId="77777777" w:rsidR="00D379C1" w:rsidRDefault="00D379C1" w:rsidP="00421C78">
            <w:pPr>
              <w:spacing w:line="360" w:lineRule="auto"/>
              <w:jc w:val="center"/>
              <w:rPr>
                <w:rFonts w:ascii="宋体" w:hAnsi="宋体" w:cs="宋体"/>
                <w:sz w:val="24"/>
              </w:rPr>
            </w:pPr>
            <w:r>
              <w:rPr>
                <w:rFonts w:ascii="宋体" w:hAnsi="宋体" w:cs="宋体" w:hint="eastAsia"/>
                <w:sz w:val="24"/>
              </w:rPr>
              <w:t>（满分3分）</w:t>
            </w:r>
          </w:p>
        </w:tc>
        <w:tc>
          <w:tcPr>
            <w:tcW w:w="6153" w:type="dxa"/>
            <w:tcMar>
              <w:top w:w="28" w:type="dxa"/>
              <w:left w:w="28" w:type="dxa"/>
              <w:bottom w:w="28" w:type="dxa"/>
              <w:right w:w="28" w:type="dxa"/>
            </w:tcMar>
            <w:vAlign w:val="center"/>
          </w:tcPr>
          <w:p w14:paraId="34A8A5E2" w14:textId="77777777" w:rsidR="00D379C1" w:rsidRDefault="00D379C1" w:rsidP="00421C78">
            <w:pPr>
              <w:spacing w:line="360" w:lineRule="auto"/>
              <w:rPr>
                <w:rFonts w:ascii="宋体" w:hAnsi="宋体" w:cs="宋体"/>
                <w:sz w:val="24"/>
              </w:rPr>
            </w:pPr>
            <w:r>
              <w:rPr>
                <w:rFonts w:ascii="宋体" w:hAnsi="宋体" w:cs="宋体" w:hint="eastAsia"/>
                <w:sz w:val="24"/>
              </w:rPr>
              <w:t>投标人具有ISO9001质量管理体系认证证书得1分；</w:t>
            </w:r>
          </w:p>
          <w:p w14:paraId="44F09ADB" w14:textId="77777777" w:rsidR="00D379C1" w:rsidRDefault="00D379C1" w:rsidP="00421C78">
            <w:pPr>
              <w:spacing w:line="360" w:lineRule="auto"/>
              <w:rPr>
                <w:rFonts w:ascii="宋体" w:hAnsi="宋体" w:cs="宋体"/>
                <w:sz w:val="24"/>
              </w:rPr>
            </w:pPr>
            <w:r>
              <w:rPr>
                <w:rFonts w:ascii="宋体" w:hAnsi="宋体" w:cs="宋体" w:hint="eastAsia"/>
                <w:sz w:val="24"/>
              </w:rPr>
              <w:t>投标人具有AAA级重合同守信用企业认证证书的得1分。</w:t>
            </w:r>
          </w:p>
          <w:p w14:paraId="5D718F89" w14:textId="77777777" w:rsidR="00D379C1" w:rsidRDefault="00D379C1" w:rsidP="00421C78">
            <w:pPr>
              <w:spacing w:line="360" w:lineRule="auto"/>
              <w:rPr>
                <w:rFonts w:ascii="宋体" w:hAnsi="宋体" w:cs="宋体"/>
                <w:sz w:val="24"/>
              </w:rPr>
            </w:pPr>
            <w:r>
              <w:rPr>
                <w:rFonts w:ascii="宋体" w:hAnsi="宋体" w:cs="宋体" w:hint="eastAsia"/>
                <w:sz w:val="24"/>
              </w:rPr>
              <w:t>投标人具有中华人民共和国电信与信息服务业务经营许可证得1分。</w:t>
            </w:r>
          </w:p>
          <w:p w14:paraId="689C5BA6" w14:textId="77777777" w:rsidR="00D379C1" w:rsidRDefault="00D379C1" w:rsidP="00421C78">
            <w:pPr>
              <w:spacing w:line="360" w:lineRule="auto"/>
              <w:rPr>
                <w:rFonts w:ascii="宋体" w:hAnsi="宋体" w:cs="宋体"/>
                <w:sz w:val="24"/>
              </w:rPr>
            </w:pPr>
            <w:r>
              <w:rPr>
                <w:rFonts w:ascii="宋体" w:hAnsi="宋体" w:cs="宋体" w:hint="eastAsia"/>
                <w:sz w:val="24"/>
              </w:rPr>
              <w:t>须提供证书复印件并加盖企业公章。</w:t>
            </w:r>
          </w:p>
        </w:tc>
        <w:tc>
          <w:tcPr>
            <w:tcW w:w="1318" w:type="dxa"/>
            <w:vAlign w:val="center"/>
          </w:tcPr>
          <w:p w14:paraId="5174EA30" w14:textId="77777777" w:rsidR="00D379C1" w:rsidRDefault="00D379C1" w:rsidP="00421C78">
            <w:pPr>
              <w:spacing w:line="360" w:lineRule="auto"/>
              <w:jc w:val="center"/>
              <w:rPr>
                <w:rFonts w:ascii="宋体" w:hAnsi="宋体" w:cs="宋体"/>
                <w:sz w:val="24"/>
              </w:rPr>
            </w:pPr>
            <w:r>
              <w:rPr>
                <w:rFonts w:ascii="宋体" w:hAnsi="宋体" w:cs="宋体"/>
                <w:sz w:val="24"/>
              </w:rPr>
              <w:t>0</w:t>
            </w:r>
            <w:r>
              <w:rPr>
                <w:rFonts w:ascii="宋体" w:hAnsi="宋体" w:cs="宋体" w:hint="eastAsia"/>
                <w:sz w:val="24"/>
              </w:rPr>
              <w:t>-3分</w:t>
            </w:r>
          </w:p>
        </w:tc>
      </w:tr>
      <w:tr w:rsidR="00D379C1" w14:paraId="6017FB87" w14:textId="77777777" w:rsidTr="00421C78">
        <w:trPr>
          <w:trHeight w:val="23"/>
          <w:jc w:val="center"/>
        </w:trPr>
        <w:tc>
          <w:tcPr>
            <w:tcW w:w="760" w:type="dxa"/>
            <w:tcMar>
              <w:top w:w="28" w:type="dxa"/>
              <w:left w:w="28" w:type="dxa"/>
              <w:bottom w:w="28" w:type="dxa"/>
              <w:right w:w="28" w:type="dxa"/>
            </w:tcMar>
            <w:vAlign w:val="center"/>
          </w:tcPr>
          <w:p w14:paraId="45EE35B5" w14:textId="77777777" w:rsidR="00D379C1" w:rsidRDefault="00D379C1" w:rsidP="00421C78">
            <w:pPr>
              <w:spacing w:line="360" w:lineRule="auto"/>
              <w:jc w:val="center"/>
              <w:rPr>
                <w:rFonts w:ascii="宋体" w:hAnsi="宋体" w:cs="宋体"/>
                <w:sz w:val="24"/>
              </w:rPr>
            </w:pPr>
            <w:r>
              <w:rPr>
                <w:rFonts w:ascii="宋体" w:hAnsi="宋体" w:cs="宋体" w:hint="eastAsia"/>
                <w:sz w:val="24"/>
              </w:rPr>
              <w:t>3</w:t>
            </w:r>
          </w:p>
        </w:tc>
        <w:tc>
          <w:tcPr>
            <w:tcW w:w="1449" w:type="dxa"/>
            <w:tcMar>
              <w:top w:w="28" w:type="dxa"/>
              <w:left w:w="28" w:type="dxa"/>
              <w:bottom w:w="28" w:type="dxa"/>
              <w:right w:w="28" w:type="dxa"/>
            </w:tcMar>
            <w:vAlign w:val="center"/>
          </w:tcPr>
          <w:p w14:paraId="5E8F3ABE" w14:textId="77777777" w:rsidR="00D379C1" w:rsidRDefault="00D379C1" w:rsidP="00421C78">
            <w:pPr>
              <w:spacing w:line="360" w:lineRule="auto"/>
              <w:jc w:val="center"/>
              <w:rPr>
                <w:rFonts w:ascii="宋体" w:hAnsi="宋体" w:cs="宋体"/>
                <w:sz w:val="24"/>
              </w:rPr>
            </w:pPr>
            <w:r>
              <w:rPr>
                <w:rFonts w:ascii="宋体" w:hAnsi="宋体" w:cs="宋体" w:hint="eastAsia"/>
                <w:sz w:val="24"/>
              </w:rPr>
              <w:t>信息安全实力证明</w:t>
            </w:r>
          </w:p>
          <w:p w14:paraId="37CD6AA2" w14:textId="77777777" w:rsidR="00D379C1" w:rsidRDefault="00D379C1" w:rsidP="00421C78">
            <w:pPr>
              <w:spacing w:line="360" w:lineRule="auto"/>
              <w:jc w:val="center"/>
              <w:rPr>
                <w:rFonts w:ascii="宋体" w:hAnsi="宋体" w:cs="宋体"/>
                <w:sz w:val="24"/>
              </w:rPr>
            </w:pPr>
            <w:r>
              <w:rPr>
                <w:rFonts w:ascii="宋体" w:hAnsi="宋体" w:cs="宋体" w:hint="eastAsia"/>
                <w:sz w:val="24"/>
              </w:rPr>
              <w:t>（满分5分）</w:t>
            </w:r>
          </w:p>
        </w:tc>
        <w:tc>
          <w:tcPr>
            <w:tcW w:w="6153" w:type="dxa"/>
            <w:tcMar>
              <w:top w:w="28" w:type="dxa"/>
              <w:left w:w="28" w:type="dxa"/>
              <w:bottom w:w="28" w:type="dxa"/>
              <w:right w:w="28" w:type="dxa"/>
            </w:tcMar>
            <w:vAlign w:val="center"/>
          </w:tcPr>
          <w:p w14:paraId="5E8099FF" w14:textId="77777777" w:rsidR="00D379C1" w:rsidRDefault="00D379C1" w:rsidP="00421C78">
            <w:pPr>
              <w:autoSpaceDE w:val="0"/>
              <w:autoSpaceDN w:val="0"/>
              <w:adjustRightInd w:val="0"/>
              <w:spacing w:line="360" w:lineRule="auto"/>
              <w:rPr>
                <w:rFonts w:ascii="宋体" w:hAnsi="宋体" w:cs="宋体"/>
                <w:sz w:val="24"/>
              </w:rPr>
            </w:pPr>
            <w:r>
              <w:rPr>
                <w:rFonts w:ascii="宋体" w:hAnsi="宋体" w:cs="宋体" w:hint="eastAsia"/>
                <w:sz w:val="24"/>
              </w:rPr>
              <w:t xml:space="preserve">1、投标人提供三级及以上信息系统安全等级保护资质有一个得2.5，最多得5分；二级得1分，最多得2分，须提供证书复印件并加盖企业公章； </w:t>
            </w:r>
          </w:p>
        </w:tc>
        <w:tc>
          <w:tcPr>
            <w:tcW w:w="1318" w:type="dxa"/>
            <w:vAlign w:val="center"/>
          </w:tcPr>
          <w:p w14:paraId="06A0C0FA" w14:textId="77777777" w:rsidR="00D379C1" w:rsidRDefault="00D379C1" w:rsidP="00421C78">
            <w:pPr>
              <w:pStyle w:val="affc"/>
              <w:ind w:firstLineChars="0" w:firstLine="0"/>
              <w:jc w:val="center"/>
              <w:rPr>
                <w:rFonts w:ascii="宋体" w:hAnsi="宋体" w:cs="宋体"/>
                <w:szCs w:val="24"/>
                <w:lang w:val="en-US"/>
              </w:rPr>
            </w:pPr>
            <w:r>
              <w:rPr>
                <w:rFonts w:ascii="宋体" w:hAnsi="宋体" w:cs="宋体"/>
                <w:szCs w:val="24"/>
                <w:lang w:val="en-US"/>
              </w:rPr>
              <w:t>0</w:t>
            </w:r>
            <w:r>
              <w:rPr>
                <w:rFonts w:ascii="宋体" w:hAnsi="宋体" w:cs="宋体" w:hint="eastAsia"/>
                <w:szCs w:val="24"/>
                <w:lang w:val="en-US"/>
              </w:rPr>
              <w:t>-5分</w:t>
            </w:r>
          </w:p>
        </w:tc>
      </w:tr>
      <w:tr w:rsidR="00D379C1" w14:paraId="5F493607" w14:textId="77777777" w:rsidTr="00421C78">
        <w:trPr>
          <w:trHeight w:val="23"/>
          <w:jc w:val="center"/>
        </w:trPr>
        <w:tc>
          <w:tcPr>
            <w:tcW w:w="760" w:type="dxa"/>
            <w:tcMar>
              <w:top w:w="28" w:type="dxa"/>
              <w:left w:w="28" w:type="dxa"/>
              <w:bottom w:w="28" w:type="dxa"/>
              <w:right w:w="28" w:type="dxa"/>
            </w:tcMar>
            <w:vAlign w:val="center"/>
          </w:tcPr>
          <w:p w14:paraId="1319598A" w14:textId="77777777" w:rsidR="00D379C1" w:rsidRDefault="00D379C1" w:rsidP="00421C78">
            <w:pPr>
              <w:spacing w:line="360" w:lineRule="auto"/>
              <w:jc w:val="center"/>
              <w:rPr>
                <w:rFonts w:ascii="宋体" w:hAnsi="宋体" w:cs="宋体"/>
                <w:sz w:val="24"/>
              </w:rPr>
            </w:pPr>
            <w:r>
              <w:rPr>
                <w:rFonts w:ascii="宋体" w:hAnsi="宋体" w:cs="宋体" w:hint="eastAsia"/>
                <w:sz w:val="24"/>
              </w:rPr>
              <w:t>4</w:t>
            </w:r>
          </w:p>
        </w:tc>
        <w:tc>
          <w:tcPr>
            <w:tcW w:w="1449" w:type="dxa"/>
            <w:tcMar>
              <w:top w:w="28" w:type="dxa"/>
              <w:left w:w="28" w:type="dxa"/>
              <w:bottom w:w="28" w:type="dxa"/>
              <w:right w:w="28" w:type="dxa"/>
            </w:tcMar>
            <w:vAlign w:val="center"/>
          </w:tcPr>
          <w:p w14:paraId="4E8CC166"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hint="eastAsia"/>
                <w:sz w:val="24"/>
              </w:rPr>
              <w:t>类似业绩</w:t>
            </w:r>
          </w:p>
          <w:p w14:paraId="08E43DB9"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hint="eastAsia"/>
                <w:sz w:val="24"/>
              </w:rPr>
              <w:t>（满分7分）</w:t>
            </w:r>
          </w:p>
        </w:tc>
        <w:tc>
          <w:tcPr>
            <w:tcW w:w="6153" w:type="dxa"/>
            <w:tcMar>
              <w:top w:w="28" w:type="dxa"/>
              <w:left w:w="28" w:type="dxa"/>
              <w:bottom w:w="28" w:type="dxa"/>
              <w:right w:w="28" w:type="dxa"/>
            </w:tcMar>
          </w:tcPr>
          <w:p w14:paraId="3720A99D" w14:textId="77777777" w:rsidR="00D379C1" w:rsidRDefault="00D379C1" w:rsidP="00421C78">
            <w:pPr>
              <w:autoSpaceDE w:val="0"/>
              <w:autoSpaceDN w:val="0"/>
              <w:adjustRightInd w:val="0"/>
              <w:spacing w:line="360" w:lineRule="auto"/>
              <w:rPr>
                <w:rFonts w:ascii="宋体" w:hAnsi="宋体" w:cs="宋体"/>
                <w:sz w:val="24"/>
              </w:rPr>
            </w:pPr>
            <w:r>
              <w:rPr>
                <w:rFonts w:ascii="宋体" w:hAnsi="宋体" w:cs="宋体" w:hint="eastAsia"/>
                <w:sz w:val="24"/>
              </w:rPr>
              <w:t>1、提供部署高校智慧教学系统合同业绩合同（关键页、签字盖章页复印件并加盖投标人公章），最多得3分，不提供不得分；</w:t>
            </w:r>
          </w:p>
          <w:p w14:paraId="7B17C9D8" w14:textId="77777777" w:rsidR="00D379C1" w:rsidRDefault="00D379C1" w:rsidP="00421C78">
            <w:pPr>
              <w:autoSpaceDE w:val="0"/>
              <w:autoSpaceDN w:val="0"/>
              <w:adjustRightInd w:val="0"/>
              <w:spacing w:line="360" w:lineRule="auto"/>
              <w:rPr>
                <w:rFonts w:ascii="宋体" w:hAnsi="宋体" w:cs="宋体"/>
                <w:sz w:val="24"/>
              </w:rPr>
            </w:pPr>
            <w:r>
              <w:rPr>
                <w:rFonts w:ascii="宋体" w:hAnsi="宋体" w:cs="宋体" w:hint="eastAsia"/>
                <w:sz w:val="24"/>
              </w:rPr>
              <w:t>2、提供部署国际项目平台的业绩实际网址截图（网址、截图，加盖投标人公章）。</w:t>
            </w:r>
            <w:proofErr w:type="gramStart"/>
            <w:r>
              <w:rPr>
                <w:rFonts w:ascii="宋体" w:hAnsi="宋体" w:cs="宋体" w:hint="eastAsia"/>
                <w:sz w:val="24"/>
              </w:rPr>
              <w:t>每实际</w:t>
            </w:r>
            <w:proofErr w:type="gramEnd"/>
            <w:r>
              <w:rPr>
                <w:rFonts w:ascii="宋体" w:hAnsi="宋体" w:cs="宋体" w:hint="eastAsia"/>
                <w:sz w:val="24"/>
              </w:rPr>
              <w:t>部署一个国际项目平台得2分，最高得4分，不提供不得分。</w:t>
            </w:r>
          </w:p>
        </w:tc>
        <w:tc>
          <w:tcPr>
            <w:tcW w:w="1318" w:type="dxa"/>
            <w:vAlign w:val="center"/>
          </w:tcPr>
          <w:p w14:paraId="5AA74D31"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sz w:val="24"/>
              </w:rPr>
              <w:t>0</w:t>
            </w:r>
            <w:r>
              <w:rPr>
                <w:rFonts w:ascii="宋体" w:hAnsi="宋体" w:cs="宋体" w:hint="eastAsia"/>
                <w:sz w:val="24"/>
              </w:rPr>
              <w:t>-7分</w:t>
            </w:r>
          </w:p>
        </w:tc>
      </w:tr>
      <w:tr w:rsidR="00D379C1" w14:paraId="6667F53E" w14:textId="77777777" w:rsidTr="00421C78">
        <w:trPr>
          <w:trHeight w:val="23"/>
          <w:jc w:val="center"/>
        </w:trPr>
        <w:tc>
          <w:tcPr>
            <w:tcW w:w="760" w:type="dxa"/>
            <w:tcMar>
              <w:top w:w="28" w:type="dxa"/>
              <w:left w:w="28" w:type="dxa"/>
              <w:bottom w:w="28" w:type="dxa"/>
              <w:right w:w="28" w:type="dxa"/>
            </w:tcMar>
            <w:vAlign w:val="center"/>
          </w:tcPr>
          <w:p w14:paraId="16AA9398" w14:textId="77777777" w:rsidR="00D379C1" w:rsidRDefault="00D379C1" w:rsidP="00421C78">
            <w:pPr>
              <w:spacing w:line="360" w:lineRule="auto"/>
              <w:jc w:val="center"/>
              <w:rPr>
                <w:rFonts w:ascii="宋体" w:hAnsi="宋体" w:cs="宋体"/>
                <w:sz w:val="24"/>
              </w:rPr>
            </w:pPr>
            <w:r>
              <w:rPr>
                <w:rFonts w:ascii="宋体" w:hAnsi="宋体" w:cs="宋体" w:hint="eastAsia"/>
                <w:sz w:val="24"/>
              </w:rPr>
              <w:t>5</w:t>
            </w:r>
          </w:p>
        </w:tc>
        <w:tc>
          <w:tcPr>
            <w:tcW w:w="1449" w:type="dxa"/>
            <w:tcMar>
              <w:top w:w="28" w:type="dxa"/>
              <w:left w:w="28" w:type="dxa"/>
              <w:bottom w:w="28" w:type="dxa"/>
              <w:right w:w="28" w:type="dxa"/>
            </w:tcMar>
            <w:vAlign w:val="center"/>
          </w:tcPr>
          <w:p w14:paraId="28ECFB06"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hint="eastAsia"/>
                <w:sz w:val="24"/>
              </w:rPr>
              <w:t>原厂家开发支撑实力</w:t>
            </w:r>
          </w:p>
          <w:p w14:paraId="2666CFA0"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hint="eastAsia"/>
                <w:sz w:val="24"/>
              </w:rPr>
              <w:lastRenderedPageBreak/>
              <w:t>（满分10分）</w:t>
            </w:r>
          </w:p>
        </w:tc>
        <w:tc>
          <w:tcPr>
            <w:tcW w:w="6153" w:type="dxa"/>
            <w:tcMar>
              <w:top w:w="28" w:type="dxa"/>
              <w:left w:w="28" w:type="dxa"/>
              <w:bottom w:w="28" w:type="dxa"/>
              <w:right w:w="28" w:type="dxa"/>
            </w:tcMar>
          </w:tcPr>
          <w:p w14:paraId="5137FAAD" w14:textId="77777777" w:rsidR="00D379C1" w:rsidRDefault="00D379C1" w:rsidP="00421C78">
            <w:pPr>
              <w:autoSpaceDE w:val="0"/>
              <w:autoSpaceDN w:val="0"/>
              <w:adjustRightInd w:val="0"/>
              <w:spacing w:line="360" w:lineRule="auto"/>
              <w:rPr>
                <w:rFonts w:ascii="宋体" w:hAnsi="宋体" w:cs="宋体"/>
                <w:sz w:val="24"/>
              </w:rPr>
            </w:pPr>
            <w:r>
              <w:rPr>
                <w:rFonts w:ascii="宋体" w:hAnsi="宋体" w:cs="宋体" w:hint="eastAsia"/>
                <w:sz w:val="24"/>
              </w:rPr>
              <w:lastRenderedPageBreak/>
              <w:t>厂家参与过制定信息技术、教育相关国家标准，提供全国标准信息公共服务平台网址以及截图证明，得5分，不提供不</w:t>
            </w:r>
            <w:r>
              <w:rPr>
                <w:rFonts w:ascii="宋体" w:hAnsi="宋体" w:cs="宋体" w:hint="eastAsia"/>
                <w:sz w:val="24"/>
              </w:rPr>
              <w:lastRenderedPageBreak/>
              <w:t>得分；</w:t>
            </w:r>
          </w:p>
          <w:p w14:paraId="6B98989C" w14:textId="77777777" w:rsidR="00D379C1" w:rsidRDefault="00D379C1" w:rsidP="00421C78">
            <w:pPr>
              <w:autoSpaceDE w:val="0"/>
              <w:autoSpaceDN w:val="0"/>
              <w:adjustRightInd w:val="0"/>
              <w:spacing w:line="360" w:lineRule="auto"/>
              <w:rPr>
                <w:rFonts w:ascii="宋体" w:hAnsi="宋体" w:cs="宋体"/>
                <w:sz w:val="24"/>
              </w:rPr>
            </w:pPr>
            <w:r>
              <w:rPr>
                <w:rFonts w:ascii="宋体" w:hAnsi="宋体" w:cs="宋体" w:hint="eastAsia"/>
                <w:sz w:val="24"/>
              </w:rPr>
              <w:t>厂家具备关于在线学习相关的专利技术，提供专利证书复印件，得5分，不提供不得分。</w:t>
            </w:r>
          </w:p>
        </w:tc>
        <w:tc>
          <w:tcPr>
            <w:tcW w:w="1318" w:type="dxa"/>
            <w:vAlign w:val="center"/>
          </w:tcPr>
          <w:p w14:paraId="582389BD"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sz w:val="24"/>
              </w:rPr>
              <w:lastRenderedPageBreak/>
              <w:t>0</w:t>
            </w:r>
            <w:r>
              <w:rPr>
                <w:rFonts w:ascii="宋体" w:hAnsi="宋体" w:cs="宋体" w:hint="eastAsia"/>
                <w:sz w:val="24"/>
              </w:rPr>
              <w:t>-10分</w:t>
            </w:r>
          </w:p>
        </w:tc>
      </w:tr>
      <w:tr w:rsidR="00D379C1" w14:paraId="21BF2578" w14:textId="77777777" w:rsidTr="00421C78">
        <w:trPr>
          <w:trHeight w:val="23"/>
          <w:jc w:val="center"/>
        </w:trPr>
        <w:tc>
          <w:tcPr>
            <w:tcW w:w="760" w:type="dxa"/>
            <w:tcMar>
              <w:top w:w="28" w:type="dxa"/>
              <w:left w:w="28" w:type="dxa"/>
              <w:bottom w:w="28" w:type="dxa"/>
              <w:right w:w="28" w:type="dxa"/>
            </w:tcMar>
            <w:vAlign w:val="center"/>
          </w:tcPr>
          <w:p w14:paraId="3D3846B5" w14:textId="77777777" w:rsidR="00D379C1" w:rsidRDefault="00D379C1" w:rsidP="00421C78">
            <w:pPr>
              <w:spacing w:line="360" w:lineRule="auto"/>
              <w:jc w:val="center"/>
              <w:rPr>
                <w:rFonts w:ascii="宋体" w:hAnsi="宋体" w:cs="宋体"/>
                <w:sz w:val="24"/>
              </w:rPr>
            </w:pPr>
            <w:r>
              <w:rPr>
                <w:rFonts w:ascii="宋体" w:hAnsi="宋体" w:cs="宋体" w:hint="eastAsia"/>
                <w:sz w:val="24"/>
              </w:rPr>
              <w:t>6</w:t>
            </w:r>
          </w:p>
        </w:tc>
        <w:tc>
          <w:tcPr>
            <w:tcW w:w="1449" w:type="dxa"/>
            <w:tcMar>
              <w:top w:w="28" w:type="dxa"/>
              <w:left w:w="28" w:type="dxa"/>
              <w:bottom w:w="28" w:type="dxa"/>
              <w:right w:w="28" w:type="dxa"/>
            </w:tcMar>
            <w:vAlign w:val="center"/>
          </w:tcPr>
          <w:p w14:paraId="32FD58E8"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hint="eastAsia"/>
                <w:sz w:val="24"/>
              </w:rPr>
              <w:t>行业引领性</w:t>
            </w:r>
          </w:p>
          <w:p w14:paraId="3C489D3D"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hint="eastAsia"/>
                <w:sz w:val="24"/>
              </w:rPr>
              <w:t>（满分5分）</w:t>
            </w:r>
          </w:p>
        </w:tc>
        <w:tc>
          <w:tcPr>
            <w:tcW w:w="6153" w:type="dxa"/>
            <w:tcMar>
              <w:top w:w="28" w:type="dxa"/>
              <w:left w:w="28" w:type="dxa"/>
              <w:bottom w:w="28" w:type="dxa"/>
              <w:right w:w="28" w:type="dxa"/>
            </w:tcMar>
          </w:tcPr>
          <w:p w14:paraId="48C508A6" w14:textId="77777777" w:rsidR="00D379C1" w:rsidRDefault="00D379C1" w:rsidP="00421C78">
            <w:pPr>
              <w:tabs>
                <w:tab w:val="left" w:pos="312"/>
              </w:tabs>
              <w:autoSpaceDE w:val="0"/>
              <w:autoSpaceDN w:val="0"/>
              <w:adjustRightInd w:val="0"/>
              <w:spacing w:line="360" w:lineRule="auto"/>
              <w:rPr>
                <w:rFonts w:ascii="宋体" w:hAnsi="宋体" w:cs="宋体"/>
                <w:sz w:val="24"/>
              </w:rPr>
            </w:pPr>
            <w:r>
              <w:rPr>
                <w:rFonts w:ascii="宋体" w:hAnsi="宋体" w:cs="宋体" w:hint="eastAsia"/>
                <w:sz w:val="24"/>
              </w:rPr>
              <w:t>为保证建设系统具备行业引领性，系统内置优质</w:t>
            </w:r>
            <w:proofErr w:type="gramStart"/>
            <w:r>
              <w:rPr>
                <w:rFonts w:ascii="宋体" w:hAnsi="宋体" w:cs="宋体" w:hint="eastAsia"/>
                <w:sz w:val="24"/>
              </w:rPr>
              <w:t>慕课资源</w:t>
            </w:r>
            <w:proofErr w:type="gramEnd"/>
            <w:r>
              <w:rPr>
                <w:rFonts w:ascii="宋体" w:hAnsi="宋体" w:cs="宋体" w:hint="eastAsia"/>
                <w:sz w:val="24"/>
              </w:rPr>
              <w:t>应包含985、211等名校课程。数量大于200门，得5分；大于等于150门且小于200门，得3分；大于等于50门且小于150门，得1分；小于50门不得分；免于版权纠纷问题，需提供课程清单以及开课学校课程授权证明，提供复印件加盖公章，不提供不得分。</w:t>
            </w:r>
          </w:p>
        </w:tc>
        <w:tc>
          <w:tcPr>
            <w:tcW w:w="1318" w:type="dxa"/>
            <w:vAlign w:val="center"/>
          </w:tcPr>
          <w:p w14:paraId="49E999D4" w14:textId="77777777" w:rsidR="00D379C1" w:rsidRDefault="00D379C1" w:rsidP="00421C78">
            <w:pPr>
              <w:tabs>
                <w:tab w:val="left" w:pos="312"/>
              </w:tabs>
              <w:autoSpaceDE w:val="0"/>
              <w:autoSpaceDN w:val="0"/>
              <w:adjustRightInd w:val="0"/>
              <w:spacing w:line="360" w:lineRule="auto"/>
              <w:jc w:val="center"/>
              <w:rPr>
                <w:rFonts w:ascii="宋体" w:hAnsi="宋体" w:cs="宋体"/>
                <w:sz w:val="24"/>
              </w:rPr>
            </w:pPr>
            <w:r>
              <w:rPr>
                <w:rFonts w:ascii="宋体" w:hAnsi="宋体" w:cs="宋体"/>
                <w:sz w:val="24"/>
              </w:rPr>
              <w:t>0</w:t>
            </w:r>
            <w:r>
              <w:rPr>
                <w:rFonts w:ascii="宋体" w:hAnsi="宋体" w:cs="宋体" w:hint="eastAsia"/>
                <w:sz w:val="24"/>
              </w:rPr>
              <w:t>-5分</w:t>
            </w:r>
          </w:p>
        </w:tc>
      </w:tr>
      <w:tr w:rsidR="00D379C1" w14:paraId="76D7EAF9" w14:textId="77777777" w:rsidTr="00421C78">
        <w:trPr>
          <w:trHeight w:val="23"/>
          <w:jc w:val="center"/>
        </w:trPr>
        <w:tc>
          <w:tcPr>
            <w:tcW w:w="760" w:type="dxa"/>
            <w:tcMar>
              <w:top w:w="28" w:type="dxa"/>
              <w:left w:w="28" w:type="dxa"/>
              <w:bottom w:w="28" w:type="dxa"/>
              <w:right w:w="28" w:type="dxa"/>
            </w:tcMar>
            <w:vAlign w:val="center"/>
          </w:tcPr>
          <w:p w14:paraId="3D0D4310" w14:textId="77777777" w:rsidR="00D379C1" w:rsidRDefault="00D379C1" w:rsidP="00421C78">
            <w:pPr>
              <w:spacing w:line="360" w:lineRule="auto"/>
              <w:jc w:val="center"/>
              <w:rPr>
                <w:rFonts w:ascii="宋体" w:hAnsi="宋体" w:cs="宋体"/>
                <w:sz w:val="24"/>
              </w:rPr>
            </w:pPr>
            <w:r>
              <w:rPr>
                <w:rFonts w:ascii="宋体" w:hAnsi="宋体" w:cs="宋体" w:hint="eastAsia"/>
                <w:sz w:val="24"/>
              </w:rPr>
              <w:t>7</w:t>
            </w:r>
          </w:p>
        </w:tc>
        <w:tc>
          <w:tcPr>
            <w:tcW w:w="1449" w:type="dxa"/>
            <w:tcMar>
              <w:top w:w="28" w:type="dxa"/>
              <w:left w:w="28" w:type="dxa"/>
              <w:bottom w:w="28" w:type="dxa"/>
              <w:right w:w="28" w:type="dxa"/>
            </w:tcMar>
            <w:vAlign w:val="center"/>
          </w:tcPr>
          <w:p w14:paraId="40D287D1"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hint="eastAsia"/>
                <w:sz w:val="24"/>
              </w:rPr>
              <w:t>课程运行实力与经验</w:t>
            </w:r>
          </w:p>
          <w:p w14:paraId="67B12FF2"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hint="eastAsia"/>
                <w:sz w:val="24"/>
              </w:rPr>
              <w:t>（满分8分）</w:t>
            </w:r>
          </w:p>
        </w:tc>
        <w:tc>
          <w:tcPr>
            <w:tcW w:w="6153" w:type="dxa"/>
            <w:tcMar>
              <w:top w:w="28" w:type="dxa"/>
              <w:left w:w="28" w:type="dxa"/>
              <w:bottom w:w="28" w:type="dxa"/>
              <w:right w:w="28" w:type="dxa"/>
            </w:tcMar>
          </w:tcPr>
          <w:p w14:paraId="13893AA6" w14:textId="77777777" w:rsidR="00D379C1" w:rsidRDefault="00D379C1" w:rsidP="00421C78">
            <w:pPr>
              <w:autoSpaceDE w:val="0"/>
              <w:autoSpaceDN w:val="0"/>
              <w:adjustRightInd w:val="0"/>
              <w:spacing w:line="360" w:lineRule="auto"/>
              <w:rPr>
                <w:rFonts w:ascii="宋体" w:hAnsi="宋体" w:cs="宋体"/>
                <w:sz w:val="24"/>
              </w:rPr>
            </w:pPr>
            <w:r>
              <w:rPr>
                <w:rFonts w:ascii="宋体" w:hAnsi="宋体" w:cs="宋体" w:hint="eastAsia"/>
                <w:sz w:val="24"/>
              </w:rPr>
              <w:t>投标人需具备在“开放精品课运行平台”上线运营在线课程的经验，2017至2019三年申报成功国家精品在线开放课程数量大于或等于120门且小于或等于1</w:t>
            </w:r>
            <w:r>
              <w:rPr>
                <w:rFonts w:ascii="宋体" w:hAnsi="宋体" w:cs="宋体"/>
                <w:sz w:val="24"/>
              </w:rPr>
              <w:t>50</w:t>
            </w:r>
            <w:r>
              <w:rPr>
                <w:rFonts w:ascii="宋体" w:hAnsi="宋体" w:cs="宋体" w:hint="eastAsia"/>
                <w:sz w:val="24"/>
              </w:rPr>
              <w:t>门得3分；大于1</w:t>
            </w:r>
            <w:r>
              <w:rPr>
                <w:rFonts w:ascii="宋体" w:hAnsi="宋体" w:cs="宋体"/>
                <w:sz w:val="24"/>
              </w:rPr>
              <w:t>5</w:t>
            </w:r>
            <w:r>
              <w:rPr>
                <w:rFonts w:ascii="宋体" w:hAnsi="宋体" w:cs="宋体" w:hint="eastAsia"/>
                <w:sz w:val="24"/>
              </w:rPr>
              <w:t>0门且小于或等于</w:t>
            </w:r>
            <w:r>
              <w:rPr>
                <w:rFonts w:ascii="宋体" w:hAnsi="宋体" w:cs="宋体"/>
                <w:sz w:val="24"/>
              </w:rPr>
              <w:t>200</w:t>
            </w:r>
            <w:r>
              <w:rPr>
                <w:rFonts w:ascii="宋体" w:hAnsi="宋体" w:cs="宋体" w:hint="eastAsia"/>
                <w:sz w:val="24"/>
              </w:rPr>
              <w:t>门得</w:t>
            </w:r>
            <w:r>
              <w:rPr>
                <w:rFonts w:ascii="宋体" w:hAnsi="宋体" w:cs="宋体"/>
                <w:sz w:val="24"/>
              </w:rPr>
              <w:t>5</w:t>
            </w:r>
            <w:r>
              <w:rPr>
                <w:rFonts w:ascii="宋体" w:hAnsi="宋体" w:cs="宋体" w:hint="eastAsia"/>
                <w:sz w:val="24"/>
              </w:rPr>
              <w:t>分；大于200门得8分。需提供清单及证明文件，不提供或者低于120 门不得分。</w:t>
            </w:r>
          </w:p>
        </w:tc>
        <w:tc>
          <w:tcPr>
            <w:tcW w:w="1318" w:type="dxa"/>
            <w:vAlign w:val="center"/>
          </w:tcPr>
          <w:p w14:paraId="129B9CB8"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sz w:val="24"/>
              </w:rPr>
              <w:t>0</w:t>
            </w:r>
            <w:r>
              <w:rPr>
                <w:rFonts w:ascii="宋体" w:hAnsi="宋体" w:cs="宋体" w:hint="eastAsia"/>
                <w:sz w:val="24"/>
              </w:rPr>
              <w:t>-8分</w:t>
            </w:r>
          </w:p>
        </w:tc>
      </w:tr>
      <w:tr w:rsidR="00D379C1" w14:paraId="394161CF" w14:textId="77777777" w:rsidTr="00421C78">
        <w:trPr>
          <w:trHeight w:val="23"/>
          <w:jc w:val="center"/>
        </w:trPr>
        <w:tc>
          <w:tcPr>
            <w:tcW w:w="760" w:type="dxa"/>
            <w:tcMar>
              <w:top w:w="28" w:type="dxa"/>
              <w:left w:w="28" w:type="dxa"/>
              <w:bottom w:w="28" w:type="dxa"/>
              <w:right w:w="28" w:type="dxa"/>
            </w:tcMar>
            <w:vAlign w:val="center"/>
          </w:tcPr>
          <w:p w14:paraId="545E5222" w14:textId="77777777" w:rsidR="00D379C1" w:rsidRDefault="00D379C1" w:rsidP="00421C78">
            <w:pPr>
              <w:spacing w:line="360" w:lineRule="auto"/>
              <w:jc w:val="center"/>
              <w:rPr>
                <w:rFonts w:ascii="宋体" w:hAnsi="宋体" w:cs="宋体"/>
                <w:sz w:val="24"/>
              </w:rPr>
            </w:pPr>
            <w:r>
              <w:rPr>
                <w:rFonts w:ascii="宋体" w:hAnsi="宋体" w:cs="宋体" w:hint="eastAsia"/>
                <w:sz w:val="24"/>
              </w:rPr>
              <w:t>8</w:t>
            </w:r>
          </w:p>
        </w:tc>
        <w:tc>
          <w:tcPr>
            <w:tcW w:w="1449" w:type="dxa"/>
            <w:tcMar>
              <w:top w:w="28" w:type="dxa"/>
              <w:left w:w="28" w:type="dxa"/>
              <w:bottom w:w="28" w:type="dxa"/>
              <w:right w:w="28" w:type="dxa"/>
            </w:tcMar>
            <w:vAlign w:val="center"/>
          </w:tcPr>
          <w:p w14:paraId="4181CFF9"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hint="eastAsia"/>
                <w:sz w:val="24"/>
              </w:rPr>
              <w:t>国际化合作实力</w:t>
            </w:r>
          </w:p>
          <w:p w14:paraId="2C145355"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hint="eastAsia"/>
                <w:sz w:val="24"/>
              </w:rPr>
              <w:t>（7分）</w:t>
            </w:r>
          </w:p>
        </w:tc>
        <w:tc>
          <w:tcPr>
            <w:tcW w:w="6153" w:type="dxa"/>
            <w:tcMar>
              <w:top w:w="28" w:type="dxa"/>
              <w:left w:w="28" w:type="dxa"/>
              <w:bottom w:w="28" w:type="dxa"/>
              <w:right w:w="28" w:type="dxa"/>
            </w:tcMar>
          </w:tcPr>
          <w:p w14:paraId="22CDAF7C" w14:textId="77777777" w:rsidR="00D379C1" w:rsidRDefault="00D379C1" w:rsidP="00421C78">
            <w:pPr>
              <w:autoSpaceDE w:val="0"/>
              <w:autoSpaceDN w:val="0"/>
              <w:adjustRightInd w:val="0"/>
              <w:spacing w:line="360" w:lineRule="auto"/>
              <w:rPr>
                <w:rFonts w:ascii="宋体" w:hAnsi="宋体" w:cs="宋体"/>
                <w:sz w:val="24"/>
              </w:rPr>
            </w:pPr>
            <w:r>
              <w:rPr>
                <w:rFonts w:ascii="宋体" w:hAnsi="宋体" w:cs="宋体" w:hint="eastAsia"/>
                <w:sz w:val="24"/>
              </w:rPr>
              <w:t>为提高我校国际影响力，系统需具有对接国外优质</w:t>
            </w:r>
            <w:proofErr w:type="gramStart"/>
            <w:r>
              <w:rPr>
                <w:rFonts w:ascii="宋体" w:hAnsi="宋体" w:cs="宋体" w:hint="eastAsia"/>
                <w:sz w:val="24"/>
              </w:rPr>
              <w:t>慕课资源</w:t>
            </w:r>
            <w:proofErr w:type="gramEnd"/>
            <w:r>
              <w:rPr>
                <w:rFonts w:ascii="宋体" w:hAnsi="宋体" w:cs="宋体" w:hint="eastAsia"/>
                <w:sz w:val="24"/>
              </w:rPr>
              <w:t>或平台的能力:</w:t>
            </w:r>
          </w:p>
          <w:p w14:paraId="47D1E616" w14:textId="77777777" w:rsidR="00D379C1" w:rsidRDefault="00D379C1" w:rsidP="00421C78">
            <w:pPr>
              <w:autoSpaceDE w:val="0"/>
              <w:autoSpaceDN w:val="0"/>
              <w:adjustRightInd w:val="0"/>
              <w:spacing w:line="360" w:lineRule="auto"/>
              <w:rPr>
                <w:rFonts w:ascii="宋体" w:hAnsi="宋体" w:cs="宋体"/>
                <w:sz w:val="24"/>
              </w:rPr>
            </w:pPr>
            <w:r>
              <w:rPr>
                <w:rFonts w:ascii="宋体" w:hAnsi="宋体" w:cs="宋体" w:hint="eastAsia"/>
                <w:sz w:val="24"/>
              </w:rPr>
              <w:t>1、</w:t>
            </w:r>
            <w:r>
              <w:rPr>
                <w:rFonts w:ascii="宋体" w:hAnsi="宋体" w:cs="宋体" w:hint="eastAsia"/>
                <w:sz w:val="24"/>
              </w:rPr>
              <w:tab/>
              <w:t>引入海外知名大学机构开设的课程，30门以上得4分，21-30门得3分，11-20门得2分，10门及以下得1分，需提供清单及证明文件；</w:t>
            </w:r>
          </w:p>
          <w:p w14:paraId="5A74C31E" w14:textId="77777777" w:rsidR="00D379C1" w:rsidRDefault="00D379C1" w:rsidP="00421C78">
            <w:pPr>
              <w:autoSpaceDE w:val="0"/>
              <w:autoSpaceDN w:val="0"/>
              <w:adjustRightInd w:val="0"/>
              <w:spacing w:line="360" w:lineRule="auto"/>
              <w:rPr>
                <w:rFonts w:ascii="宋体" w:hAnsi="宋体" w:cs="宋体"/>
                <w:sz w:val="24"/>
              </w:rPr>
            </w:pPr>
            <w:r>
              <w:rPr>
                <w:rFonts w:ascii="宋体" w:hAnsi="宋体" w:cs="宋体" w:hint="eastAsia"/>
                <w:sz w:val="24"/>
              </w:rPr>
              <w:t>2、</w:t>
            </w:r>
            <w:r>
              <w:rPr>
                <w:rFonts w:ascii="宋体" w:hAnsi="宋体" w:cs="宋体" w:hint="eastAsia"/>
                <w:sz w:val="24"/>
              </w:rPr>
              <w:tab/>
              <w:t>有直接推广课程至</w:t>
            </w:r>
            <w:proofErr w:type="gramStart"/>
            <w:r>
              <w:rPr>
                <w:rFonts w:ascii="宋体" w:hAnsi="宋体" w:cs="宋体" w:hint="eastAsia"/>
                <w:sz w:val="24"/>
              </w:rPr>
              <w:t>国际慕课平台</w:t>
            </w:r>
            <w:proofErr w:type="gramEnd"/>
            <w:r>
              <w:rPr>
                <w:rFonts w:ascii="宋体" w:hAnsi="宋体" w:cs="宋体" w:hint="eastAsia"/>
                <w:sz w:val="24"/>
              </w:rPr>
              <w:t>的能力，每推送一门课程得1.5分，最多得3分，需提供相关证明文件（合同复印件或上线截图）。</w:t>
            </w:r>
          </w:p>
        </w:tc>
        <w:tc>
          <w:tcPr>
            <w:tcW w:w="1318" w:type="dxa"/>
            <w:vAlign w:val="center"/>
          </w:tcPr>
          <w:p w14:paraId="4C6E29AB" w14:textId="77777777" w:rsidR="00D379C1" w:rsidRDefault="00D379C1" w:rsidP="00421C78">
            <w:pPr>
              <w:autoSpaceDE w:val="0"/>
              <w:autoSpaceDN w:val="0"/>
              <w:adjustRightInd w:val="0"/>
              <w:spacing w:line="360" w:lineRule="auto"/>
              <w:jc w:val="center"/>
              <w:rPr>
                <w:rFonts w:ascii="宋体" w:hAnsi="宋体" w:cs="宋体"/>
                <w:sz w:val="24"/>
              </w:rPr>
            </w:pPr>
            <w:r>
              <w:rPr>
                <w:rFonts w:ascii="宋体" w:hAnsi="宋体" w:cs="宋体"/>
                <w:sz w:val="24"/>
              </w:rPr>
              <w:t>0</w:t>
            </w:r>
            <w:r>
              <w:rPr>
                <w:rFonts w:ascii="宋体" w:hAnsi="宋体" w:cs="宋体" w:hint="eastAsia"/>
                <w:sz w:val="24"/>
              </w:rPr>
              <w:t>-7分</w:t>
            </w:r>
          </w:p>
        </w:tc>
      </w:tr>
      <w:tr w:rsidR="00D379C1" w14:paraId="50BA2E1C" w14:textId="77777777" w:rsidTr="00421C78">
        <w:trPr>
          <w:trHeight w:val="23"/>
          <w:jc w:val="center"/>
        </w:trPr>
        <w:tc>
          <w:tcPr>
            <w:tcW w:w="8362" w:type="dxa"/>
            <w:gridSpan w:val="3"/>
            <w:tcMar>
              <w:top w:w="28" w:type="dxa"/>
              <w:left w:w="28" w:type="dxa"/>
              <w:bottom w:w="28" w:type="dxa"/>
              <w:right w:w="28" w:type="dxa"/>
            </w:tcMar>
            <w:vAlign w:val="center"/>
          </w:tcPr>
          <w:p w14:paraId="1C521021" w14:textId="77777777" w:rsidR="00D379C1" w:rsidRDefault="00D379C1" w:rsidP="00421C78">
            <w:pPr>
              <w:spacing w:line="360" w:lineRule="auto"/>
              <w:jc w:val="center"/>
              <w:rPr>
                <w:rFonts w:ascii="宋体" w:hAnsi="宋体" w:cs="宋体"/>
                <w:sz w:val="24"/>
              </w:rPr>
            </w:pPr>
            <w:r>
              <w:rPr>
                <w:rFonts w:ascii="宋体" w:hAnsi="宋体" w:cs="宋体" w:hint="eastAsia"/>
                <w:sz w:val="24"/>
              </w:rPr>
              <w:t>技术部分评审（满分45分）</w:t>
            </w:r>
          </w:p>
        </w:tc>
        <w:tc>
          <w:tcPr>
            <w:tcW w:w="1318" w:type="dxa"/>
            <w:vAlign w:val="center"/>
          </w:tcPr>
          <w:p w14:paraId="134171DF" w14:textId="77777777" w:rsidR="00D379C1" w:rsidRDefault="00D379C1" w:rsidP="00421C78">
            <w:pPr>
              <w:spacing w:line="360" w:lineRule="auto"/>
              <w:jc w:val="center"/>
              <w:rPr>
                <w:rFonts w:ascii="宋体" w:hAnsi="宋体" w:cs="宋体"/>
                <w:sz w:val="24"/>
              </w:rPr>
            </w:pPr>
            <w:r>
              <w:rPr>
                <w:rFonts w:ascii="宋体" w:hAnsi="宋体" w:cs="宋体" w:hint="eastAsia"/>
                <w:sz w:val="24"/>
              </w:rPr>
              <w:t>分值</w:t>
            </w:r>
          </w:p>
        </w:tc>
      </w:tr>
      <w:tr w:rsidR="00D379C1" w14:paraId="4F87EBAD" w14:textId="77777777" w:rsidTr="00421C78">
        <w:trPr>
          <w:trHeight w:val="23"/>
          <w:jc w:val="center"/>
        </w:trPr>
        <w:tc>
          <w:tcPr>
            <w:tcW w:w="760" w:type="dxa"/>
            <w:tcMar>
              <w:top w:w="28" w:type="dxa"/>
              <w:left w:w="28" w:type="dxa"/>
              <w:bottom w:w="28" w:type="dxa"/>
              <w:right w:w="28" w:type="dxa"/>
            </w:tcMar>
            <w:vAlign w:val="center"/>
          </w:tcPr>
          <w:p w14:paraId="1187C78F" w14:textId="77777777" w:rsidR="00D379C1" w:rsidRDefault="00D379C1" w:rsidP="00421C78">
            <w:pPr>
              <w:spacing w:line="360" w:lineRule="auto"/>
              <w:jc w:val="center"/>
              <w:rPr>
                <w:rFonts w:ascii="宋体" w:hAnsi="宋体" w:cs="宋体"/>
                <w:sz w:val="24"/>
              </w:rPr>
            </w:pPr>
            <w:r>
              <w:rPr>
                <w:rFonts w:ascii="宋体" w:hAnsi="宋体" w:cs="宋体" w:hint="eastAsia"/>
                <w:sz w:val="24"/>
              </w:rPr>
              <w:t>9</w:t>
            </w:r>
          </w:p>
        </w:tc>
        <w:tc>
          <w:tcPr>
            <w:tcW w:w="1449" w:type="dxa"/>
            <w:tcMar>
              <w:top w:w="28" w:type="dxa"/>
              <w:left w:w="28" w:type="dxa"/>
              <w:bottom w:w="28" w:type="dxa"/>
              <w:right w:w="28" w:type="dxa"/>
            </w:tcMar>
            <w:vAlign w:val="center"/>
          </w:tcPr>
          <w:p w14:paraId="20FF7532" w14:textId="77777777" w:rsidR="00D379C1" w:rsidRDefault="00D379C1" w:rsidP="00421C78">
            <w:pPr>
              <w:spacing w:line="360" w:lineRule="auto"/>
              <w:jc w:val="center"/>
              <w:rPr>
                <w:rFonts w:ascii="宋体" w:hAnsi="宋体" w:cs="宋体"/>
                <w:sz w:val="24"/>
              </w:rPr>
            </w:pPr>
            <w:r>
              <w:rPr>
                <w:rFonts w:ascii="宋体" w:hAnsi="宋体" w:cs="宋体" w:hint="eastAsia"/>
                <w:sz w:val="24"/>
              </w:rPr>
              <w:t>在产品的技术参数中，对标(▲号)</w:t>
            </w:r>
            <w:r>
              <w:rPr>
                <w:rFonts w:ascii="宋体" w:hAnsi="宋体" w:cs="宋体" w:hint="eastAsia"/>
                <w:sz w:val="24"/>
              </w:rPr>
              <w:lastRenderedPageBreak/>
              <w:t>条款的响应程度进行评审</w:t>
            </w:r>
          </w:p>
          <w:p w14:paraId="033FB424" w14:textId="77777777" w:rsidR="00D379C1" w:rsidRDefault="00D379C1" w:rsidP="00421C78">
            <w:pPr>
              <w:spacing w:line="360" w:lineRule="auto"/>
              <w:jc w:val="center"/>
              <w:rPr>
                <w:rFonts w:ascii="宋体" w:hAnsi="宋体" w:cs="宋体"/>
                <w:sz w:val="24"/>
              </w:rPr>
            </w:pPr>
            <w:r>
              <w:rPr>
                <w:rFonts w:ascii="宋体" w:hAnsi="宋体" w:cs="宋体" w:hint="eastAsia"/>
                <w:sz w:val="24"/>
              </w:rPr>
              <w:t>（</w:t>
            </w:r>
            <w:r>
              <w:rPr>
                <w:rFonts w:ascii="宋体" w:hAnsi="宋体" w:cs="宋体"/>
                <w:sz w:val="24"/>
              </w:rPr>
              <w:t>30</w:t>
            </w:r>
            <w:r>
              <w:rPr>
                <w:rFonts w:ascii="宋体" w:hAnsi="宋体" w:cs="宋体" w:hint="eastAsia"/>
                <w:sz w:val="24"/>
              </w:rPr>
              <w:t>分）</w:t>
            </w:r>
          </w:p>
        </w:tc>
        <w:tc>
          <w:tcPr>
            <w:tcW w:w="6153" w:type="dxa"/>
            <w:tcMar>
              <w:top w:w="28" w:type="dxa"/>
              <w:left w:w="28" w:type="dxa"/>
              <w:bottom w:w="28" w:type="dxa"/>
              <w:right w:w="28" w:type="dxa"/>
            </w:tcMar>
            <w:vAlign w:val="center"/>
          </w:tcPr>
          <w:p w14:paraId="3DEE8CAA" w14:textId="77777777" w:rsidR="00D379C1" w:rsidRDefault="00D379C1" w:rsidP="00421C78">
            <w:pPr>
              <w:spacing w:line="360" w:lineRule="auto"/>
              <w:rPr>
                <w:rFonts w:ascii="宋体" w:hAnsi="宋体" w:cs="宋体"/>
                <w:sz w:val="24"/>
              </w:rPr>
            </w:pPr>
            <w:r>
              <w:rPr>
                <w:rFonts w:ascii="宋体" w:hAnsi="宋体" w:cs="宋体" w:hint="eastAsia"/>
                <w:sz w:val="24"/>
              </w:rPr>
              <w:lastRenderedPageBreak/>
              <w:t>横向对比有效投标人所投产品条款的技术规格、参数指标，结合投标人产品材料的提供情况进行评比。</w:t>
            </w:r>
          </w:p>
          <w:p w14:paraId="03972976" w14:textId="77777777" w:rsidR="00D379C1" w:rsidRDefault="00D379C1" w:rsidP="00421C78">
            <w:pPr>
              <w:spacing w:line="360" w:lineRule="auto"/>
              <w:rPr>
                <w:rFonts w:ascii="宋体" w:hAnsi="宋体" w:cs="宋体"/>
                <w:sz w:val="24"/>
              </w:rPr>
            </w:pPr>
            <w:proofErr w:type="gramStart"/>
            <w:r>
              <w:rPr>
                <w:rFonts w:ascii="宋体" w:hAnsi="宋体" w:cs="宋体" w:hint="eastAsia"/>
                <w:sz w:val="24"/>
              </w:rPr>
              <w:t>每负偏离</w:t>
            </w:r>
            <w:proofErr w:type="gramEnd"/>
            <w:r>
              <w:rPr>
                <w:rFonts w:ascii="宋体" w:hAnsi="宋体" w:cs="宋体" w:hint="eastAsia"/>
                <w:sz w:val="24"/>
              </w:rPr>
              <w:t>“▲”条款的，不满足者扣3分，扣完为止。</w:t>
            </w:r>
          </w:p>
          <w:p w14:paraId="591E33DC" w14:textId="77777777" w:rsidR="00D379C1" w:rsidRDefault="00D379C1" w:rsidP="00421C78">
            <w:pPr>
              <w:spacing w:line="360" w:lineRule="auto"/>
              <w:rPr>
                <w:rFonts w:ascii="宋体" w:hAnsi="宋体" w:cs="宋体"/>
                <w:sz w:val="24"/>
              </w:rPr>
            </w:pPr>
            <w:r>
              <w:rPr>
                <w:rFonts w:ascii="宋体" w:hAnsi="宋体" w:cs="宋体" w:hint="eastAsia"/>
                <w:sz w:val="24"/>
              </w:rPr>
              <w:lastRenderedPageBreak/>
              <w:t>其他条款不满足扣1分，扣完为止。</w:t>
            </w:r>
          </w:p>
          <w:p w14:paraId="76B86E43" w14:textId="77777777" w:rsidR="00D379C1" w:rsidRDefault="00D379C1" w:rsidP="00421C78">
            <w:pPr>
              <w:spacing w:line="360" w:lineRule="auto"/>
              <w:rPr>
                <w:rFonts w:ascii="宋体" w:hAnsi="宋体" w:cs="宋体"/>
                <w:sz w:val="24"/>
              </w:rPr>
            </w:pPr>
            <w:r>
              <w:rPr>
                <w:rFonts w:ascii="宋体" w:hAnsi="宋体" w:cs="宋体" w:hint="eastAsia"/>
                <w:sz w:val="24"/>
              </w:rPr>
              <w:t>提供虚假参数及证明文件者，中标后取消中标资格，并依法追究其法律责任。</w:t>
            </w:r>
          </w:p>
        </w:tc>
        <w:tc>
          <w:tcPr>
            <w:tcW w:w="1318" w:type="dxa"/>
            <w:vAlign w:val="center"/>
          </w:tcPr>
          <w:p w14:paraId="1C6AFD66" w14:textId="77777777" w:rsidR="00D379C1" w:rsidRDefault="00D379C1" w:rsidP="00421C78">
            <w:pPr>
              <w:spacing w:line="360" w:lineRule="auto"/>
              <w:jc w:val="center"/>
              <w:rPr>
                <w:rFonts w:ascii="宋体" w:hAnsi="宋体" w:cs="宋体"/>
                <w:sz w:val="24"/>
              </w:rPr>
            </w:pPr>
            <w:r>
              <w:rPr>
                <w:rFonts w:ascii="宋体" w:hAnsi="宋体" w:cs="宋体"/>
                <w:sz w:val="24"/>
              </w:rPr>
              <w:lastRenderedPageBreak/>
              <w:t>0-30</w:t>
            </w:r>
            <w:r>
              <w:rPr>
                <w:rFonts w:ascii="宋体" w:hAnsi="宋体" w:cs="宋体" w:hint="eastAsia"/>
                <w:sz w:val="24"/>
              </w:rPr>
              <w:t>分</w:t>
            </w:r>
          </w:p>
        </w:tc>
      </w:tr>
      <w:tr w:rsidR="00D379C1" w14:paraId="7B01A710" w14:textId="77777777" w:rsidTr="00421C78">
        <w:trPr>
          <w:trHeight w:val="23"/>
          <w:jc w:val="center"/>
        </w:trPr>
        <w:tc>
          <w:tcPr>
            <w:tcW w:w="760" w:type="dxa"/>
            <w:tcMar>
              <w:top w:w="28" w:type="dxa"/>
              <w:left w:w="28" w:type="dxa"/>
              <w:bottom w:w="28" w:type="dxa"/>
              <w:right w:w="28" w:type="dxa"/>
            </w:tcMar>
            <w:vAlign w:val="center"/>
          </w:tcPr>
          <w:p w14:paraId="2C69197A" w14:textId="77777777" w:rsidR="00D379C1" w:rsidRDefault="00D379C1" w:rsidP="00421C78">
            <w:pPr>
              <w:spacing w:line="360" w:lineRule="auto"/>
              <w:jc w:val="center"/>
              <w:rPr>
                <w:rFonts w:ascii="宋体" w:hAnsi="宋体" w:cs="宋体"/>
                <w:sz w:val="24"/>
              </w:rPr>
            </w:pPr>
            <w:r>
              <w:rPr>
                <w:rFonts w:ascii="宋体" w:hAnsi="宋体" w:cs="宋体" w:hint="eastAsia"/>
                <w:sz w:val="24"/>
              </w:rPr>
              <w:t>1</w:t>
            </w:r>
            <w:r>
              <w:rPr>
                <w:rFonts w:ascii="宋体" w:hAnsi="宋体" w:cs="宋体"/>
                <w:sz w:val="24"/>
              </w:rPr>
              <w:t>0</w:t>
            </w:r>
          </w:p>
        </w:tc>
        <w:tc>
          <w:tcPr>
            <w:tcW w:w="1449" w:type="dxa"/>
            <w:tcMar>
              <w:top w:w="28" w:type="dxa"/>
              <w:left w:w="28" w:type="dxa"/>
              <w:bottom w:w="28" w:type="dxa"/>
              <w:right w:w="28" w:type="dxa"/>
            </w:tcMar>
            <w:vAlign w:val="center"/>
          </w:tcPr>
          <w:p w14:paraId="570317B0" w14:textId="77777777" w:rsidR="00D379C1" w:rsidRDefault="00D379C1" w:rsidP="00421C78">
            <w:pPr>
              <w:adjustRightInd w:val="0"/>
              <w:spacing w:line="360" w:lineRule="auto"/>
              <w:jc w:val="center"/>
              <w:textAlignment w:val="baseline"/>
              <w:rPr>
                <w:rFonts w:ascii="宋体" w:hAnsi="宋体" w:cs="宋体"/>
                <w:sz w:val="24"/>
              </w:rPr>
            </w:pPr>
            <w:r w:rsidRPr="00DC0B93">
              <w:rPr>
                <w:rFonts w:ascii="宋体" w:hAnsi="宋体" w:cs="宋体" w:hint="eastAsia"/>
                <w:sz w:val="24"/>
              </w:rPr>
              <w:t>实施方案</w:t>
            </w:r>
          </w:p>
        </w:tc>
        <w:tc>
          <w:tcPr>
            <w:tcW w:w="6153" w:type="dxa"/>
            <w:tcMar>
              <w:top w:w="28" w:type="dxa"/>
              <w:left w:w="28" w:type="dxa"/>
              <w:bottom w:w="28" w:type="dxa"/>
              <w:right w:w="28" w:type="dxa"/>
            </w:tcMar>
            <w:vAlign w:val="center"/>
          </w:tcPr>
          <w:p w14:paraId="2CB0A7E2" w14:textId="77777777" w:rsidR="00D379C1" w:rsidRPr="00DC0B93" w:rsidRDefault="00D379C1" w:rsidP="00421C78">
            <w:pPr>
              <w:spacing w:line="360" w:lineRule="auto"/>
              <w:rPr>
                <w:rFonts w:ascii="宋体" w:hAnsi="宋体" w:cs="宋体"/>
                <w:sz w:val="24"/>
              </w:rPr>
            </w:pPr>
            <w:r w:rsidRPr="00DC0B93">
              <w:rPr>
                <w:rFonts w:ascii="宋体" w:hAnsi="宋体" w:cs="宋体"/>
                <w:sz w:val="24"/>
              </w:rPr>
              <w:t>投标人所提供的项目详细实施方案</w:t>
            </w:r>
            <w:r w:rsidRPr="00DC0B93">
              <w:rPr>
                <w:rFonts w:ascii="宋体" w:hAnsi="宋体" w:cs="宋体" w:hint="eastAsia"/>
                <w:sz w:val="24"/>
              </w:rPr>
              <w:t>：</w:t>
            </w:r>
          </w:p>
          <w:p w14:paraId="102566FD" w14:textId="77777777" w:rsidR="00D379C1" w:rsidRPr="00DC0B93" w:rsidRDefault="00D379C1" w:rsidP="00421C78">
            <w:pPr>
              <w:spacing w:line="360" w:lineRule="auto"/>
              <w:rPr>
                <w:rFonts w:ascii="宋体" w:hAnsi="宋体" w:cs="宋体"/>
                <w:sz w:val="24"/>
              </w:rPr>
            </w:pPr>
            <w:r w:rsidRPr="00DC0B93">
              <w:rPr>
                <w:rFonts w:ascii="宋体" w:hAnsi="宋体" w:cs="宋体" w:hint="eastAsia"/>
                <w:sz w:val="24"/>
              </w:rPr>
              <w:t>1、</w:t>
            </w:r>
            <w:r w:rsidRPr="00DC0B93">
              <w:rPr>
                <w:rFonts w:ascii="宋体" w:hAnsi="宋体" w:cs="宋体"/>
                <w:sz w:val="24"/>
              </w:rPr>
              <w:t>项目实施方案</w:t>
            </w:r>
            <w:r w:rsidRPr="00DC0B93">
              <w:rPr>
                <w:rFonts w:ascii="宋体" w:hAnsi="宋体" w:cs="宋体" w:hint="eastAsia"/>
                <w:sz w:val="24"/>
              </w:rPr>
              <w:t>清晰考虑到项目使用特点，方案成</w:t>
            </w:r>
            <w:r w:rsidRPr="00DC0B93">
              <w:rPr>
                <w:rFonts w:ascii="宋体" w:hAnsi="宋体" w:cs="宋体"/>
                <w:sz w:val="24"/>
              </w:rPr>
              <w:t>熟可靠、先进合理得10</w:t>
            </w:r>
            <w:r w:rsidRPr="00DC0B93">
              <w:rPr>
                <w:rFonts w:ascii="宋体" w:hAnsi="宋体" w:cs="宋体" w:hint="eastAsia"/>
                <w:sz w:val="24"/>
              </w:rPr>
              <w:t>分；</w:t>
            </w:r>
          </w:p>
          <w:p w14:paraId="05ECC23E" w14:textId="77777777" w:rsidR="00D379C1" w:rsidRPr="00DC0B93" w:rsidRDefault="00D379C1" w:rsidP="00421C78">
            <w:pPr>
              <w:spacing w:line="360" w:lineRule="auto"/>
              <w:rPr>
                <w:rFonts w:ascii="宋体" w:hAnsi="宋体" w:cs="宋体"/>
                <w:sz w:val="24"/>
              </w:rPr>
            </w:pPr>
            <w:r w:rsidRPr="00DC0B93">
              <w:rPr>
                <w:rFonts w:ascii="宋体" w:hAnsi="宋体" w:cs="宋体" w:hint="eastAsia"/>
                <w:sz w:val="24"/>
              </w:rPr>
              <w:t>2、方案设置能基本保证项目的实施得</w:t>
            </w:r>
            <w:r w:rsidRPr="00DC0B93">
              <w:rPr>
                <w:rFonts w:ascii="宋体" w:hAnsi="宋体" w:cs="宋体"/>
                <w:sz w:val="24"/>
              </w:rPr>
              <w:t>7</w:t>
            </w:r>
            <w:r w:rsidRPr="00DC0B93">
              <w:rPr>
                <w:rFonts w:ascii="宋体" w:hAnsi="宋体" w:cs="宋体" w:hint="eastAsia"/>
                <w:sz w:val="24"/>
              </w:rPr>
              <w:t>分；</w:t>
            </w:r>
          </w:p>
          <w:p w14:paraId="66E47F31" w14:textId="77777777" w:rsidR="00D379C1" w:rsidRPr="00DC0B93" w:rsidRDefault="00D379C1" w:rsidP="00421C78">
            <w:pPr>
              <w:spacing w:line="360" w:lineRule="auto"/>
              <w:rPr>
                <w:rFonts w:ascii="宋体" w:hAnsi="宋体" w:cs="宋体"/>
                <w:sz w:val="24"/>
              </w:rPr>
            </w:pPr>
            <w:r w:rsidRPr="00DC0B93">
              <w:rPr>
                <w:rFonts w:ascii="宋体" w:hAnsi="宋体" w:cs="宋体" w:hint="eastAsia"/>
                <w:sz w:val="24"/>
              </w:rPr>
              <w:t>3、方案部分满足项目实际需求得</w:t>
            </w:r>
            <w:r w:rsidRPr="00DC0B93">
              <w:rPr>
                <w:rFonts w:ascii="宋体" w:hAnsi="宋体" w:cs="宋体"/>
                <w:sz w:val="24"/>
              </w:rPr>
              <w:t>3</w:t>
            </w:r>
            <w:r w:rsidRPr="00DC0B93">
              <w:rPr>
                <w:rFonts w:ascii="宋体" w:hAnsi="宋体" w:cs="宋体" w:hint="eastAsia"/>
                <w:sz w:val="24"/>
              </w:rPr>
              <w:t>分；</w:t>
            </w:r>
          </w:p>
          <w:p w14:paraId="66F05D41" w14:textId="77777777" w:rsidR="00D379C1" w:rsidRDefault="00D379C1" w:rsidP="00421C78">
            <w:pPr>
              <w:spacing w:line="360" w:lineRule="auto"/>
              <w:rPr>
                <w:rFonts w:ascii="宋体" w:hAnsi="宋体" w:cs="宋体"/>
                <w:sz w:val="24"/>
              </w:rPr>
            </w:pPr>
            <w:r w:rsidRPr="00DC0B93">
              <w:rPr>
                <w:rFonts w:ascii="宋体" w:hAnsi="宋体" w:cs="宋体" w:hint="eastAsia"/>
                <w:sz w:val="24"/>
              </w:rPr>
              <w:t>4、未提供或不满足得0分。</w:t>
            </w:r>
          </w:p>
        </w:tc>
        <w:tc>
          <w:tcPr>
            <w:tcW w:w="1318" w:type="dxa"/>
            <w:vAlign w:val="center"/>
          </w:tcPr>
          <w:p w14:paraId="2E367A61" w14:textId="77777777" w:rsidR="00D379C1" w:rsidRDefault="00D379C1" w:rsidP="00421C78">
            <w:pPr>
              <w:spacing w:line="360" w:lineRule="auto"/>
              <w:jc w:val="center"/>
              <w:rPr>
                <w:rFonts w:ascii="宋体" w:hAnsi="宋体" w:cs="宋体"/>
                <w:sz w:val="24"/>
              </w:rPr>
            </w:pPr>
            <w:r>
              <w:rPr>
                <w:rFonts w:ascii="宋体" w:hAnsi="宋体" w:cs="宋体"/>
                <w:sz w:val="24"/>
              </w:rPr>
              <w:t>0-</w:t>
            </w:r>
            <w:r>
              <w:rPr>
                <w:rFonts w:ascii="宋体" w:hAnsi="宋体" w:cs="宋体" w:hint="eastAsia"/>
                <w:sz w:val="24"/>
              </w:rPr>
              <w:t>1</w:t>
            </w:r>
            <w:r>
              <w:rPr>
                <w:rFonts w:ascii="宋体" w:hAnsi="宋体" w:cs="宋体"/>
                <w:sz w:val="24"/>
              </w:rPr>
              <w:t>0</w:t>
            </w:r>
            <w:r>
              <w:rPr>
                <w:rFonts w:ascii="宋体" w:hAnsi="宋体" w:cs="宋体" w:hint="eastAsia"/>
                <w:sz w:val="24"/>
              </w:rPr>
              <w:t>分</w:t>
            </w:r>
          </w:p>
        </w:tc>
      </w:tr>
      <w:tr w:rsidR="00D379C1" w14:paraId="65D4EF76" w14:textId="77777777" w:rsidTr="00421C78">
        <w:trPr>
          <w:trHeight w:val="23"/>
          <w:jc w:val="center"/>
        </w:trPr>
        <w:tc>
          <w:tcPr>
            <w:tcW w:w="760" w:type="dxa"/>
            <w:tcMar>
              <w:top w:w="28" w:type="dxa"/>
              <w:left w:w="28" w:type="dxa"/>
              <w:bottom w:w="28" w:type="dxa"/>
              <w:right w:w="28" w:type="dxa"/>
            </w:tcMar>
            <w:vAlign w:val="center"/>
          </w:tcPr>
          <w:p w14:paraId="09730A20" w14:textId="77777777" w:rsidR="00D379C1" w:rsidRDefault="00D379C1" w:rsidP="00421C78">
            <w:pPr>
              <w:spacing w:line="360" w:lineRule="auto"/>
              <w:jc w:val="center"/>
              <w:rPr>
                <w:rFonts w:ascii="宋体" w:hAnsi="宋体" w:cs="宋体"/>
                <w:sz w:val="24"/>
              </w:rPr>
            </w:pPr>
            <w:r>
              <w:rPr>
                <w:rFonts w:ascii="宋体" w:hAnsi="宋体" w:cs="宋体" w:hint="eastAsia"/>
                <w:sz w:val="24"/>
              </w:rPr>
              <w:t>1</w:t>
            </w:r>
            <w:r>
              <w:rPr>
                <w:rFonts w:ascii="宋体" w:hAnsi="宋体" w:cs="宋体"/>
                <w:sz w:val="24"/>
              </w:rPr>
              <w:t>1</w:t>
            </w:r>
          </w:p>
        </w:tc>
        <w:tc>
          <w:tcPr>
            <w:tcW w:w="1449" w:type="dxa"/>
            <w:tcMar>
              <w:top w:w="28" w:type="dxa"/>
              <w:left w:w="28" w:type="dxa"/>
              <w:bottom w:w="28" w:type="dxa"/>
              <w:right w:w="28" w:type="dxa"/>
            </w:tcMar>
            <w:vAlign w:val="center"/>
          </w:tcPr>
          <w:p w14:paraId="1D58241A" w14:textId="77777777" w:rsidR="00D379C1" w:rsidRDefault="00D379C1" w:rsidP="00421C78">
            <w:pPr>
              <w:adjustRightInd w:val="0"/>
              <w:spacing w:line="360" w:lineRule="auto"/>
              <w:jc w:val="center"/>
              <w:textAlignment w:val="baseline"/>
              <w:rPr>
                <w:rFonts w:ascii="宋体" w:hAnsi="宋体" w:cs="宋体"/>
                <w:sz w:val="24"/>
              </w:rPr>
            </w:pPr>
            <w:r w:rsidRPr="00DC0B93">
              <w:rPr>
                <w:rFonts w:ascii="宋体" w:hAnsi="宋体" w:cs="宋体" w:hint="eastAsia"/>
                <w:sz w:val="24"/>
              </w:rPr>
              <w:t>售后服务方案</w:t>
            </w:r>
          </w:p>
        </w:tc>
        <w:tc>
          <w:tcPr>
            <w:tcW w:w="6153" w:type="dxa"/>
            <w:tcMar>
              <w:top w:w="28" w:type="dxa"/>
              <w:left w:w="28" w:type="dxa"/>
              <w:bottom w:w="28" w:type="dxa"/>
              <w:right w:w="28" w:type="dxa"/>
            </w:tcMar>
            <w:vAlign w:val="center"/>
          </w:tcPr>
          <w:p w14:paraId="596DAEF1" w14:textId="77777777" w:rsidR="00D379C1" w:rsidRDefault="00D379C1" w:rsidP="00421C78">
            <w:pPr>
              <w:spacing w:line="360" w:lineRule="auto"/>
              <w:rPr>
                <w:rFonts w:ascii="宋体" w:hAnsi="宋体" w:cs="宋体"/>
                <w:sz w:val="24"/>
              </w:rPr>
            </w:pPr>
            <w:r w:rsidRPr="00DC0B93">
              <w:rPr>
                <w:rFonts w:ascii="宋体" w:hAnsi="宋体" w:cs="宋体" w:hint="eastAsia"/>
                <w:sz w:val="24"/>
              </w:rPr>
              <w:t>结合采购人的需求制定售后服务方案，包括但不限于响应时间、技术支持、培训方案等</w:t>
            </w:r>
            <w:r>
              <w:rPr>
                <w:rFonts w:ascii="宋体" w:hAnsi="宋体" w:cs="宋体" w:hint="eastAsia"/>
                <w:sz w:val="24"/>
              </w:rPr>
              <w:t>；</w:t>
            </w:r>
          </w:p>
          <w:p w14:paraId="5FDD47EA" w14:textId="77777777" w:rsidR="00D379C1" w:rsidRDefault="00D379C1" w:rsidP="00421C78">
            <w:pPr>
              <w:spacing w:line="360" w:lineRule="auto"/>
              <w:rPr>
                <w:rFonts w:ascii="宋体" w:hAnsi="宋体" w:cs="宋体"/>
                <w:sz w:val="24"/>
              </w:rPr>
            </w:pPr>
            <w:r>
              <w:rPr>
                <w:rFonts w:ascii="宋体" w:hAnsi="宋体" w:cs="宋体"/>
                <w:sz w:val="24"/>
              </w:rPr>
              <w:t>1</w:t>
            </w:r>
            <w:r>
              <w:rPr>
                <w:rFonts w:ascii="宋体" w:hAnsi="宋体" w:cs="宋体" w:hint="eastAsia"/>
                <w:sz w:val="24"/>
              </w:rPr>
              <w:t>、</w:t>
            </w:r>
            <w:r w:rsidRPr="00DC0B93">
              <w:rPr>
                <w:rFonts w:ascii="宋体" w:hAnsi="宋体" w:cs="宋体" w:hint="eastAsia"/>
                <w:sz w:val="24"/>
              </w:rPr>
              <w:t>方案内容完全满足以上要求并且详细、</w:t>
            </w:r>
            <w:r w:rsidRPr="009763E4">
              <w:rPr>
                <w:rFonts w:ascii="宋体" w:hAnsi="宋体" w:hint="eastAsia"/>
                <w:sz w:val="24"/>
              </w:rPr>
              <w:t>针对性、可操作性</w:t>
            </w:r>
            <w:r>
              <w:rPr>
                <w:rFonts w:ascii="宋体" w:hAnsi="宋体" w:hint="eastAsia"/>
                <w:sz w:val="24"/>
              </w:rPr>
              <w:t>强</w:t>
            </w:r>
            <w:r w:rsidRPr="00DC0B93">
              <w:rPr>
                <w:rFonts w:ascii="宋体" w:hAnsi="宋体" w:cs="宋体" w:hint="eastAsia"/>
                <w:sz w:val="24"/>
              </w:rPr>
              <w:t>的得</w:t>
            </w:r>
            <w:r>
              <w:rPr>
                <w:rFonts w:ascii="宋体" w:hAnsi="宋体" w:cs="宋体"/>
                <w:sz w:val="24"/>
              </w:rPr>
              <w:t>5</w:t>
            </w:r>
            <w:r w:rsidRPr="00DC0B93">
              <w:rPr>
                <w:rFonts w:ascii="宋体" w:hAnsi="宋体" w:cs="宋体" w:hint="eastAsia"/>
                <w:sz w:val="24"/>
              </w:rPr>
              <w:t>分</w:t>
            </w:r>
            <w:r>
              <w:rPr>
                <w:rFonts w:ascii="宋体" w:hAnsi="宋体" w:cs="宋体" w:hint="eastAsia"/>
                <w:sz w:val="24"/>
              </w:rPr>
              <w:t>；</w:t>
            </w:r>
          </w:p>
          <w:p w14:paraId="471CB938" w14:textId="77777777" w:rsidR="00D379C1" w:rsidRPr="009763E4" w:rsidRDefault="00D379C1" w:rsidP="00421C78">
            <w:pPr>
              <w:spacing w:line="360" w:lineRule="auto"/>
              <w:jc w:val="left"/>
              <w:rPr>
                <w:rFonts w:ascii="宋体" w:hAnsi="宋体"/>
                <w:sz w:val="24"/>
              </w:rPr>
            </w:pPr>
            <w:r>
              <w:rPr>
                <w:rFonts w:ascii="宋体" w:hAnsi="宋体" w:cs="宋体"/>
                <w:sz w:val="24"/>
              </w:rPr>
              <w:t>2</w:t>
            </w:r>
            <w:r>
              <w:rPr>
                <w:rFonts w:ascii="宋体" w:hAnsi="宋体" w:cs="宋体" w:hint="eastAsia"/>
                <w:sz w:val="24"/>
              </w:rPr>
              <w:t>、</w:t>
            </w:r>
            <w:r>
              <w:rPr>
                <w:rFonts w:ascii="宋体" w:hAnsi="宋体" w:hint="eastAsia"/>
                <w:sz w:val="24"/>
              </w:rPr>
              <w:t>方案</w:t>
            </w:r>
            <w:r w:rsidRPr="009763E4">
              <w:rPr>
                <w:rFonts w:ascii="宋体" w:hAnsi="宋体" w:hint="eastAsia"/>
                <w:sz w:val="24"/>
              </w:rPr>
              <w:t>较为详细，针对性、可操作性较强，基本满足采购要求</w:t>
            </w:r>
            <w:r>
              <w:rPr>
                <w:rFonts w:ascii="宋体" w:hAnsi="宋体" w:hint="eastAsia"/>
                <w:sz w:val="24"/>
              </w:rPr>
              <w:t>得</w:t>
            </w:r>
            <w:r>
              <w:rPr>
                <w:rFonts w:ascii="宋体" w:hAnsi="宋体"/>
                <w:sz w:val="24"/>
              </w:rPr>
              <w:t>3</w:t>
            </w:r>
            <w:r w:rsidRPr="009763E4">
              <w:rPr>
                <w:rFonts w:ascii="宋体" w:hAnsi="宋体" w:hint="eastAsia"/>
                <w:sz w:val="24"/>
              </w:rPr>
              <w:t>分；</w:t>
            </w:r>
          </w:p>
          <w:p w14:paraId="33FA71AF" w14:textId="77777777" w:rsidR="00D379C1" w:rsidRPr="009763E4" w:rsidRDefault="00D379C1" w:rsidP="00421C78">
            <w:pPr>
              <w:spacing w:line="360" w:lineRule="auto"/>
              <w:jc w:val="left"/>
              <w:rPr>
                <w:rFonts w:ascii="宋体" w:hAnsi="宋体"/>
                <w:sz w:val="24"/>
              </w:rPr>
            </w:pPr>
            <w:r>
              <w:rPr>
                <w:rFonts w:ascii="宋体" w:hAnsi="宋体"/>
                <w:sz w:val="24"/>
              </w:rPr>
              <w:t>3</w:t>
            </w:r>
            <w:r>
              <w:rPr>
                <w:rFonts w:ascii="宋体" w:hAnsi="宋体" w:hint="eastAsia"/>
                <w:sz w:val="24"/>
              </w:rPr>
              <w:t>、方案</w:t>
            </w:r>
            <w:r w:rsidRPr="009763E4">
              <w:rPr>
                <w:rFonts w:ascii="宋体" w:hAnsi="宋体" w:hint="eastAsia"/>
                <w:sz w:val="24"/>
              </w:rPr>
              <w:t>偏简单，针对性、可操作性不强：</w:t>
            </w:r>
            <w:r>
              <w:rPr>
                <w:rFonts w:ascii="宋体" w:hAnsi="宋体"/>
                <w:sz w:val="24"/>
              </w:rPr>
              <w:t>1</w:t>
            </w:r>
            <w:r w:rsidRPr="009763E4">
              <w:rPr>
                <w:rFonts w:ascii="宋体" w:hAnsi="宋体" w:hint="eastAsia"/>
                <w:sz w:val="24"/>
              </w:rPr>
              <w:t>分；</w:t>
            </w:r>
          </w:p>
          <w:p w14:paraId="29E82656" w14:textId="77777777" w:rsidR="00D379C1" w:rsidRDefault="00D379C1" w:rsidP="00421C78">
            <w:pPr>
              <w:spacing w:line="360" w:lineRule="auto"/>
              <w:rPr>
                <w:rFonts w:ascii="宋体" w:hAnsi="宋体" w:cs="宋体"/>
                <w:sz w:val="24"/>
              </w:rPr>
            </w:pPr>
            <w:r>
              <w:rPr>
                <w:rFonts w:ascii="宋体" w:hAnsi="宋体" w:hint="eastAsia"/>
                <w:sz w:val="24"/>
              </w:rPr>
              <w:t>4、</w:t>
            </w:r>
            <w:r w:rsidRPr="00DC0B93">
              <w:rPr>
                <w:rFonts w:ascii="宋体" w:hAnsi="宋体" w:cs="宋体" w:hint="eastAsia"/>
                <w:sz w:val="24"/>
              </w:rPr>
              <w:t>未提供或不满足得0分</w:t>
            </w:r>
            <w:r w:rsidRPr="009763E4">
              <w:rPr>
                <w:rFonts w:ascii="宋体" w:hAnsi="宋体" w:hint="eastAsia"/>
                <w:sz w:val="24"/>
              </w:rPr>
              <w:t>。</w:t>
            </w:r>
          </w:p>
        </w:tc>
        <w:tc>
          <w:tcPr>
            <w:tcW w:w="1318" w:type="dxa"/>
            <w:vAlign w:val="center"/>
          </w:tcPr>
          <w:p w14:paraId="4A1369F6" w14:textId="77777777" w:rsidR="00D379C1" w:rsidRDefault="00D379C1" w:rsidP="00421C78">
            <w:pPr>
              <w:spacing w:line="360" w:lineRule="auto"/>
              <w:jc w:val="center"/>
              <w:rPr>
                <w:rFonts w:ascii="宋体" w:hAnsi="宋体" w:cs="宋体"/>
                <w:sz w:val="24"/>
              </w:rPr>
            </w:pPr>
            <w:r>
              <w:rPr>
                <w:rFonts w:ascii="宋体" w:hAnsi="宋体" w:cs="宋体"/>
                <w:sz w:val="24"/>
              </w:rPr>
              <w:t>0</w:t>
            </w:r>
            <w:r>
              <w:rPr>
                <w:rFonts w:ascii="宋体" w:hAnsi="宋体" w:cs="宋体" w:hint="eastAsia"/>
                <w:sz w:val="24"/>
              </w:rPr>
              <w:t>-</w:t>
            </w:r>
            <w:r>
              <w:rPr>
                <w:rFonts w:ascii="宋体" w:hAnsi="宋体" w:cs="宋体"/>
                <w:sz w:val="24"/>
              </w:rPr>
              <w:t>5</w:t>
            </w:r>
            <w:r>
              <w:rPr>
                <w:rFonts w:ascii="宋体" w:hAnsi="宋体" w:cs="宋体" w:hint="eastAsia"/>
                <w:sz w:val="24"/>
              </w:rPr>
              <w:t>分</w:t>
            </w:r>
          </w:p>
        </w:tc>
      </w:tr>
    </w:tbl>
    <w:p w14:paraId="57197ECC" w14:textId="77777777" w:rsidR="0041218A" w:rsidRDefault="0041218A"/>
    <w:sectPr w:rsidR="0041218A">
      <w:footerReference w:type="even" r:id="rId19"/>
      <w:footerReference w:type="default" r:id="rId20"/>
      <w:pgSz w:w="11906" w:h="16838"/>
      <w:pgMar w:top="1985" w:right="1474" w:bottom="1843" w:left="1588" w:header="851" w:footer="1418"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D6A1" w14:textId="77777777" w:rsidR="004D0AEB" w:rsidRDefault="004D0AEB">
      <w:r>
        <w:separator/>
      </w:r>
    </w:p>
  </w:endnote>
  <w:endnote w:type="continuationSeparator" w:id="0">
    <w:p w14:paraId="444573F9" w14:textId="77777777" w:rsidR="004D0AEB" w:rsidRDefault="004D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ABE2" w14:textId="77777777" w:rsidR="0041218A" w:rsidRDefault="00783FFF">
    <w:pPr>
      <w:pStyle w:val="afc"/>
      <w:framePr w:wrap="around" w:vAnchor="text" w:hAnchor="margin" w:xAlign="right" w:y="1"/>
      <w:rPr>
        <w:rStyle w:val="aff7"/>
      </w:rPr>
    </w:pPr>
    <w:r>
      <w:fldChar w:fldCharType="begin"/>
    </w:r>
    <w:r>
      <w:rPr>
        <w:rStyle w:val="aff7"/>
      </w:rPr>
      <w:instrText xml:space="preserve">PAGE  </w:instrText>
    </w:r>
    <w:r>
      <w:fldChar w:fldCharType="separate"/>
    </w:r>
    <w:r>
      <w:rPr>
        <w:rStyle w:val="aff7"/>
      </w:rPr>
      <w:t>- 14 -</w:t>
    </w:r>
    <w:r>
      <w:fldChar w:fldCharType="end"/>
    </w:r>
  </w:p>
  <w:p w14:paraId="1F0CCA0E" w14:textId="77777777" w:rsidR="0041218A" w:rsidRDefault="0041218A">
    <w:pPr>
      <w:pStyle w:val="afc"/>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F69F" w14:textId="77777777" w:rsidR="0041218A" w:rsidRDefault="00783FFF">
    <w:pPr>
      <w:pStyle w:val="afc"/>
      <w:jc w:val="right"/>
      <w:rPr>
        <w:sz w:val="24"/>
        <w:szCs w:val="24"/>
      </w:rPr>
    </w:pPr>
    <w:r>
      <w:rPr>
        <w:sz w:val="24"/>
        <w:szCs w:val="24"/>
      </w:rPr>
      <w:fldChar w:fldCharType="begin"/>
    </w:r>
    <w:r>
      <w:rPr>
        <w:sz w:val="24"/>
        <w:szCs w:val="24"/>
      </w:rPr>
      <w:instrText>PAGE   \* MERGEFORMAT</w:instrText>
    </w:r>
    <w:r>
      <w:rPr>
        <w:sz w:val="24"/>
        <w:szCs w:val="24"/>
      </w:rPr>
      <w:fldChar w:fldCharType="separate"/>
    </w:r>
    <w:r w:rsidR="00CE63DB" w:rsidRPr="00CE63DB">
      <w:rPr>
        <w:noProof/>
        <w:sz w:val="24"/>
        <w:szCs w:val="24"/>
        <w:lang w:val="zh-CN"/>
      </w:rPr>
      <w:t>-</w:t>
    </w:r>
    <w:r w:rsidR="00CE63DB">
      <w:rPr>
        <w:noProof/>
        <w:sz w:val="24"/>
        <w:szCs w:val="24"/>
      </w:rPr>
      <w:t xml:space="preserve"> 18 -</w:t>
    </w:r>
    <w:r>
      <w:rPr>
        <w:sz w:val="24"/>
        <w:szCs w:val="24"/>
      </w:rPr>
      <w:fldChar w:fldCharType="end"/>
    </w:r>
  </w:p>
  <w:p w14:paraId="577CFB0A" w14:textId="77777777" w:rsidR="0041218A" w:rsidRDefault="0041218A">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17E7" w14:textId="77777777" w:rsidR="0041218A" w:rsidRDefault="0041218A">
    <w:pPr>
      <w:pStyle w:val="afc"/>
      <w:pBdr>
        <w:top w:val="none" w:sz="0" w:space="1" w:color="auto"/>
      </w:pBdr>
      <w:jc w:val="center"/>
    </w:pPr>
  </w:p>
  <w:p w14:paraId="36B6D36F" w14:textId="77777777" w:rsidR="0041218A" w:rsidRDefault="0041218A">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FF66" w14:textId="77777777" w:rsidR="0041218A" w:rsidRDefault="0041218A">
    <w:pPr>
      <w:pStyle w:val="afc"/>
      <w:pBdr>
        <w:top w:val="none" w:sz="0"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FEA7" w14:textId="77777777" w:rsidR="0041218A" w:rsidRDefault="00783FFF">
    <w:pPr>
      <w:pStyle w:val="afc"/>
      <w:ind w:right="360"/>
    </w:pPr>
    <w:r>
      <w:rPr>
        <w:noProof/>
      </w:rPr>
      <mc:AlternateContent>
        <mc:Choice Requires="wps">
          <w:drawing>
            <wp:anchor distT="0" distB="0" distL="114300" distR="114300" simplePos="0" relativeHeight="251659264" behindDoc="0" locked="0" layoutInCell="1" allowOverlap="1" wp14:anchorId="2BBB88CC" wp14:editId="547BD0E0">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83E5F08" w14:textId="77777777" w:rsidR="0041218A" w:rsidRDefault="00783FF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2BBB88CC"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zIfzne8BAAC2AwAADgAAAAAAAAAAAAAAAAAuAgAAZHJzL2Uyb0RvYy54bWxQ&#10;SwECLQAUAAYACAAAACEADErw7tYAAAAFAQAADwAAAAAAAAAAAAAAAABJBAAAZHJzL2Rvd25yZXYu&#10;eG1sUEsFBgAAAAAEAAQA8wAAAEwFAAAAAA==&#10;" filled="f" stroked="f">
              <v:textbox style="mso-fit-shape-to-text:t" inset="0,0,0,0">
                <w:txbxContent>
                  <w:p w14:paraId="483E5F08" w14:textId="77777777" w:rsidR="0041218A" w:rsidRDefault="00783FF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7EA8" w14:textId="77777777" w:rsidR="0041218A" w:rsidRDefault="00783FFF">
    <w:pPr>
      <w:pStyle w:val="afc"/>
      <w:pBdr>
        <w:top w:val="none" w:sz="0" w:space="1" w:color="auto"/>
      </w:pBdr>
    </w:pPr>
    <w:r>
      <w:rPr>
        <w:noProof/>
      </w:rPr>
      <mc:AlternateContent>
        <mc:Choice Requires="wps">
          <w:drawing>
            <wp:anchor distT="0" distB="0" distL="114300" distR="114300" simplePos="0" relativeHeight="251660288" behindDoc="0" locked="0" layoutInCell="1" allowOverlap="1" wp14:anchorId="2D090841" wp14:editId="4E8E6826">
              <wp:simplePos x="0" y="0"/>
              <wp:positionH relativeFrom="margin">
                <wp:align>center</wp:align>
              </wp:positionH>
              <wp:positionV relativeFrom="paragraph">
                <wp:posOffset>0</wp:posOffset>
              </wp:positionV>
              <wp:extent cx="6794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14:paraId="2D6EE9CF" w14:textId="77777777" w:rsidR="0041218A" w:rsidRDefault="00783FF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E63DB" w:rsidRPr="00CE63DB">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2D090841" id="_x0000_t202" coordsize="21600,21600" o:spt="202" path="m,l,21600r21600,l21600,xe">
              <v:stroke joinstyle="miter"/>
              <v:path gradientshapeok="t" o:connecttype="rect"/>
            </v:shapetype>
            <v:shape id="文本框 1" o:spid="_x0000_s1027" type="#_x0000_t202" style="position:absolute;margin-left:0;margin-top:0;width:5.35pt;height:12.8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" filled="f" stroked="f">
              <v:textbox style="mso-fit-shape-to-text:t" inset="0,0,0,0">
                <w:txbxContent>
                  <w:p w14:paraId="2D6EE9CF" w14:textId="77777777" w:rsidR="0041218A" w:rsidRDefault="00783FF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E63DB" w:rsidRPr="00CE63DB">
                      <w:rPr>
                        <w:noProof/>
                      </w:rPr>
                      <w:t>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AE9C" w14:textId="77777777" w:rsidR="0041218A" w:rsidRDefault="00783FFF">
    <w:pPr>
      <w:pStyle w:val="afc"/>
      <w:framePr w:wrap="around" w:vAnchor="text" w:hAnchor="margin" w:xAlign="center" w:y="1"/>
      <w:rPr>
        <w:rStyle w:val="aff7"/>
      </w:rPr>
    </w:pPr>
    <w:r>
      <w:fldChar w:fldCharType="begin"/>
    </w:r>
    <w:r>
      <w:rPr>
        <w:rStyle w:val="aff7"/>
      </w:rPr>
      <w:instrText xml:space="preserve">PAGE  </w:instrText>
    </w:r>
    <w:r>
      <w:fldChar w:fldCharType="separate"/>
    </w:r>
    <w:r>
      <w:rPr>
        <w:rStyle w:val="aff7"/>
      </w:rPr>
      <w:t>2</w:t>
    </w:r>
    <w:r>
      <w:fldChar w:fldCharType="end"/>
    </w:r>
  </w:p>
  <w:p w14:paraId="760C8E8E" w14:textId="77777777" w:rsidR="0041218A" w:rsidRDefault="0041218A">
    <w:pPr>
      <w:pStyle w:val="af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78F5" w14:textId="77777777" w:rsidR="0041218A" w:rsidRDefault="00783FFF">
    <w:pPr>
      <w:pStyle w:val="afc"/>
      <w:framePr w:wrap="around" w:vAnchor="text" w:hAnchor="margin" w:xAlign="center" w:y="1"/>
      <w:rPr>
        <w:rStyle w:val="aff7"/>
      </w:rPr>
    </w:pPr>
    <w:r>
      <w:fldChar w:fldCharType="begin"/>
    </w:r>
    <w:r>
      <w:rPr>
        <w:rStyle w:val="aff7"/>
      </w:rPr>
      <w:instrText xml:space="preserve">PAGE  </w:instrText>
    </w:r>
    <w:r>
      <w:fldChar w:fldCharType="separate"/>
    </w:r>
    <w:r w:rsidR="00CE63DB">
      <w:rPr>
        <w:rStyle w:val="aff7"/>
        <w:noProof/>
      </w:rPr>
      <w:t>2</w:t>
    </w:r>
    <w:r>
      <w:fldChar w:fldCharType="end"/>
    </w:r>
  </w:p>
  <w:p w14:paraId="66D74756" w14:textId="77777777" w:rsidR="0041218A" w:rsidRDefault="00783FFF">
    <w:pPr>
      <w:pStyle w:val="afc"/>
      <w:pBdr>
        <w:top w:val="double" w:sz="4" w:space="3" w:color="auto"/>
      </w:pBdr>
      <w:tabs>
        <w:tab w:val="clear" w:pos="4153"/>
        <w:tab w:val="clear" w:pos="8306"/>
        <w:tab w:val="left" w:pos="7305"/>
      </w:tabs>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5671" w14:textId="77777777" w:rsidR="0041218A" w:rsidRDefault="00783FFF">
    <w:pPr>
      <w:pStyle w:val="afc"/>
      <w:jc w:val="center"/>
    </w:pPr>
    <w:r>
      <w:fldChar w:fldCharType="begin"/>
    </w:r>
    <w:r>
      <w:instrText>PAGE   \* MERGEFORMAT</w:instrText>
    </w:r>
    <w:r>
      <w:fldChar w:fldCharType="separate"/>
    </w:r>
    <w:r>
      <w:rPr>
        <w:lang w:val="zh-CN"/>
      </w:rPr>
      <w:t>1</w:t>
    </w:r>
    <w:r>
      <w:fldChar w:fldCharType="end"/>
    </w:r>
  </w:p>
  <w:p w14:paraId="33C12649" w14:textId="77777777" w:rsidR="0041218A" w:rsidRDefault="0041218A">
    <w:pPr>
      <w:pStyle w:val="afc"/>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59D2" w14:textId="77777777" w:rsidR="0041218A" w:rsidRDefault="00783FFF">
    <w:pPr>
      <w:pStyle w:val="afc"/>
      <w:jc w:val="right"/>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w:t>
    </w:r>
    <w:r>
      <w:rPr>
        <w:sz w:val="24"/>
        <w:szCs w:val="24"/>
      </w:rPr>
      <w:t xml:space="preserve"> 42 -</w:t>
    </w:r>
    <w:r>
      <w:rPr>
        <w:sz w:val="24"/>
        <w:szCs w:val="24"/>
      </w:rPr>
      <w:fldChar w:fldCharType="end"/>
    </w:r>
  </w:p>
  <w:p w14:paraId="46B496CB" w14:textId="77777777" w:rsidR="0041218A" w:rsidRDefault="0041218A">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0C98" w14:textId="77777777" w:rsidR="004D0AEB" w:rsidRDefault="004D0AEB">
      <w:r>
        <w:separator/>
      </w:r>
    </w:p>
  </w:footnote>
  <w:footnote w:type="continuationSeparator" w:id="0">
    <w:p w14:paraId="7F3D0146" w14:textId="77777777" w:rsidR="004D0AEB" w:rsidRDefault="004D0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1B18" w14:textId="77777777" w:rsidR="0041218A" w:rsidRDefault="0041218A">
    <w:pPr>
      <w:pStyle w:val="af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FA36" w14:textId="77777777" w:rsidR="0041218A" w:rsidRDefault="0041218A">
    <w:pPr>
      <w:pStyle w:val="af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2FB5" w14:textId="77777777" w:rsidR="0041218A" w:rsidRDefault="0041218A">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54ABE6"/>
    <w:multiLevelType w:val="singleLevel"/>
    <w:tmpl w:val="8F54ABE6"/>
    <w:lvl w:ilvl="0">
      <w:start w:val="3"/>
      <w:numFmt w:val="chineseCounting"/>
      <w:suff w:val="nothing"/>
      <w:lvlText w:val="（%1）"/>
      <w:lvlJc w:val="left"/>
      <w:rPr>
        <w:rFonts w:hint="eastAsia"/>
      </w:rPr>
    </w:lvl>
  </w:abstractNum>
  <w:abstractNum w:abstractNumId="1" w15:restartNumberingAfterBreak="0">
    <w:nsid w:val="CA013FB8"/>
    <w:multiLevelType w:val="singleLevel"/>
    <w:tmpl w:val="CA013FB8"/>
    <w:lvl w:ilvl="0">
      <w:start w:val="4"/>
      <w:numFmt w:val="chineseCounting"/>
      <w:suff w:val="nothing"/>
      <w:lvlText w:val="%1、"/>
      <w:lvlJc w:val="left"/>
      <w:rPr>
        <w:rFonts w:hint="eastAsia"/>
      </w:rPr>
    </w:lvl>
  </w:abstractNum>
  <w:abstractNum w:abstractNumId="2" w15:restartNumberingAfterBreak="0">
    <w:nsid w:val="D0FEAF0F"/>
    <w:multiLevelType w:val="singleLevel"/>
    <w:tmpl w:val="D0FEAF0F"/>
    <w:lvl w:ilvl="0">
      <w:start w:val="1"/>
      <w:numFmt w:val="decimal"/>
      <w:suff w:val="nothing"/>
      <w:lvlText w:val="%1、"/>
      <w:lvlJc w:val="left"/>
    </w:lvl>
  </w:abstractNum>
  <w:abstractNum w:abstractNumId="3" w15:restartNumberingAfterBreak="0">
    <w:nsid w:val="FF4BE2F8"/>
    <w:multiLevelType w:val="singleLevel"/>
    <w:tmpl w:val="FF4BE2F8"/>
    <w:lvl w:ilvl="0">
      <w:start w:val="1"/>
      <w:numFmt w:val="decimal"/>
      <w:suff w:val="nothing"/>
      <w:lvlText w:val="%1、"/>
      <w:lvlJc w:val="left"/>
    </w:lvl>
  </w:abstractNum>
  <w:abstractNum w:abstractNumId="4" w15:restartNumberingAfterBreak="0">
    <w:nsid w:val="2A70F358"/>
    <w:multiLevelType w:val="singleLevel"/>
    <w:tmpl w:val="2A70F358"/>
    <w:lvl w:ilvl="0">
      <w:start w:val="1"/>
      <w:numFmt w:val="decimal"/>
      <w:suff w:val="nothing"/>
      <w:lvlText w:val="%1、"/>
      <w:lvlJc w:val="left"/>
    </w:lvl>
  </w:abstractNum>
  <w:abstractNum w:abstractNumId="5" w15:restartNumberingAfterBreak="0">
    <w:nsid w:val="2E74646E"/>
    <w:multiLevelType w:val="multilevel"/>
    <w:tmpl w:val="2E74646E"/>
    <w:lvl w:ilvl="0">
      <w:start w:val="1"/>
      <w:numFmt w:val="decimal"/>
      <w:lvlText w:val="%1"/>
      <w:lvlJc w:val="left"/>
      <w:pPr>
        <w:tabs>
          <w:tab w:val="left" w:pos="525"/>
        </w:tabs>
        <w:ind w:left="525"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F6C7D44"/>
    <w:multiLevelType w:val="multilevel"/>
    <w:tmpl w:val="2F6C7D44"/>
    <w:lvl w:ilvl="0">
      <w:start w:val="1"/>
      <w:numFmt w:val="japaneseCounting"/>
      <w:pStyle w:val="a"/>
      <w:lvlText w:val="第%1章"/>
      <w:lvlJc w:val="left"/>
      <w:pPr>
        <w:ind w:left="1260" w:hanging="1260"/>
      </w:pPr>
      <w:rPr>
        <w:rFonts w:hint="default"/>
        <w:lang w:val="en-US"/>
      </w:r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2864A6"/>
    <w:multiLevelType w:val="multilevel"/>
    <w:tmpl w:val="4C2864A6"/>
    <w:lvl w:ilvl="0">
      <w:start w:val="1"/>
      <w:numFmt w:val="chineseCountingThousand"/>
      <w:pStyle w:val="3-"/>
      <w:suff w:val="space"/>
      <w:lvlText w:val="第%1节"/>
      <w:lvlJc w:val="center"/>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56F55BC"/>
    <w:multiLevelType w:val="singleLevel"/>
    <w:tmpl w:val="656F55BC"/>
    <w:lvl w:ilvl="0">
      <w:start w:val="1"/>
      <w:numFmt w:val="decimal"/>
      <w:suff w:val="nothing"/>
      <w:lvlText w:val="%1、"/>
      <w:lvlJc w:val="left"/>
    </w:lvl>
  </w:abstractNum>
  <w:num w:numId="1">
    <w:abstractNumId w:val="7"/>
  </w:num>
  <w:num w:numId="2">
    <w:abstractNumId w:val="6"/>
  </w:num>
  <w:num w:numId="3">
    <w:abstractNumId w:val="8"/>
  </w:num>
  <w:num w:numId="4">
    <w:abstractNumId w:val="0"/>
  </w:num>
  <w:num w:numId="5">
    <w:abstractNumId w:val="4"/>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9D"/>
    <w:rsid w:val="00003B6D"/>
    <w:rsid w:val="00005320"/>
    <w:rsid w:val="000078F7"/>
    <w:rsid w:val="00012DDE"/>
    <w:rsid w:val="000137B3"/>
    <w:rsid w:val="00044F81"/>
    <w:rsid w:val="000640E5"/>
    <w:rsid w:val="000A28D1"/>
    <w:rsid w:val="000F3BDD"/>
    <w:rsid w:val="00144275"/>
    <w:rsid w:val="00152E77"/>
    <w:rsid w:val="00190BD6"/>
    <w:rsid w:val="001922BA"/>
    <w:rsid w:val="001A4C9D"/>
    <w:rsid w:val="001B0BDB"/>
    <w:rsid w:val="001B0E7D"/>
    <w:rsid w:val="001D10EE"/>
    <w:rsid w:val="001D48FF"/>
    <w:rsid w:val="001E2212"/>
    <w:rsid w:val="001F3894"/>
    <w:rsid w:val="001F72A8"/>
    <w:rsid w:val="002016F7"/>
    <w:rsid w:val="00234682"/>
    <w:rsid w:val="00241B95"/>
    <w:rsid w:val="002640F1"/>
    <w:rsid w:val="0026497A"/>
    <w:rsid w:val="002662BB"/>
    <w:rsid w:val="002713A6"/>
    <w:rsid w:val="00272EB5"/>
    <w:rsid w:val="00274FC3"/>
    <w:rsid w:val="002C1CA5"/>
    <w:rsid w:val="002C7DEA"/>
    <w:rsid w:val="002F1D52"/>
    <w:rsid w:val="002F6DB2"/>
    <w:rsid w:val="00305026"/>
    <w:rsid w:val="003054C0"/>
    <w:rsid w:val="00313D0C"/>
    <w:rsid w:val="00325D33"/>
    <w:rsid w:val="0034129C"/>
    <w:rsid w:val="00344ED3"/>
    <w:rsid w:val="00355CEE"/>
    <w:rsid w:val="00373405"/>
    <w:rsid w:val="00375AA9"/>
    <w:rsid w:val="00381348"/>
    <w:rsid w:val="00395169"/>
    <w:rsid w:val="003A2CA3"/>
    <w:rsid w:val="003D3F27"/>
    <w:rsid w:val="003E14DF"/>
    <w:rsid w:val="003F635B"/>
    <w:rsid w:val="00403A1A"/>
    <w:rsid w:val="004056D7"/>
    <w:rsid w:val="0041218A"/>
    <w:rsid w:val="00427B84"/>
    <w:rsid w:val="00432CD3"/>
    <w:rsid w:val="00447C9D"/>
    <w:rsid w:val="00457958"/>
    <w:rsid w:val="004823F1"/>
    <w:rsid w:val="00485CBD"/>
    <w:rsid w:val="00486131"/>
    <w:rsid w:val="0048628E"/>
    <w:rsid w:val="00490D47"/>
    <w:rsid w:val="00495B42"/>
    <w:rsid w:val="004C1EF0"/>
    <w:rsid w:val="004D0AEB"/>
    <w:rsid w:val="00504C74"/>
    <w:rsid w:val="00506B98"/>
    <w:rsid w:val="00510E0A"/>
    <w:rsid w:val="00512E19"/>
    <w:rsid w:val="00544B58"/>
    <w:rsid w:val="005605C7"/>
    <w:rsid w:val="00575E3A"/>
    <w:rsid w:val="005A2EE5"/>
    <w:rsid w:val="005C0CCD"/>
    <w:rsid w:val="005C5B7C"/>
    <w:rsid w:val="005D55DB"/>
    <w:rsid w:val="0060376F"/>
    <w:rsid w:val="00621807"/>
    <w:rsid w:val="0063117F"/>
    <w:rsid w:val="00631E4C"/>
    <w:rsid w:val="0064289A"/>
    <w:rsid w:val="0069194B"/>
    <w:rsid w:val="006B0242"/>
    <w:rsid w:val="006B62D3"/>
    <w:rsid w:val="00707BFA"/>
    <w:rsid w:val="00716B8C"/>
    <w:rsid w:val="00717F09"/>
    <w:rsid w:val="007218B5"/>
    <w:rsid w:val="00727172"/>
    <w:rsid w:val="007345FE"/>
    <w:rsid w:val="00767E75"/>
    <w:rsid w:val="0077060F"/>
    <w:rsid w:val="00783FFF"/>
    <w:rsid w:val="007A3038"/>
    <w:rsid w:val="007A478E"/>
    <w:rsid w:val="007B3D42"/>
    <w:rsid w:val="007F6206"/>
    <w:rsid w:val="008238F9"/>
    <w:rsid w:val="0083179D"/>
    <w:rsid w:val="00832FF9"/>
    <w:rsid w:val="00847595"/>
    <w:rsid w:val="00876B45"/>
    <w:rsid w:val="008773DC"/>
    <w:rsid w:val="00880027"/>
    <w:rsid w:val="008979E0"/>
    <w:rsid w:val="008A5F4A"/>
    <w:rsid w:val="008A7AE6"/>
    <w:rsid w:val="008B011D"/>
    <w:rsid w:val="008C04C5"/>
    <w:rsid w:val="008C2929"/>
    <w:rsid w:val="008D3D05"/>
    <w:rsid w:val="008D4FBB"/>
    <w:rsid w:val="008F5781"/>
    <w:rsid w:val="0092095A"/>
    <w:rsid w:val="009346C1"/>
    <w:rsid w:val="009370C0"/>
    <w:rsid w:val="00951803"/>
    <w:rsid w:val="009557DD"/>
    <w:rsid w:val="009705A3"/>
    <w:rsid w:val="00973BDD"/>
    <w:rsid w:val="009847BB"/>
    <w:rsid w:val="0099052D"/>
    <w:rsid w:val="009A17DC"/>
    <w:rsid w:val="009D4182"/>
    <w:rsid w:val="009F740F"/>
    <w:rsid w:val="00A04E41"/>
    <w:rsid w:val="00A35D29"/>
    <w:rsid w:val="00A36A9C"/>
    <w:rsid w:val="00A40946"/>
    <w:rsid w:val="00A41229"/>
    <w:rsid w:val="00A57FDB"/>
    <w:rsid w:val="00A77897"/>
    <w:rsid w:val="00A87267"/>
    <w:rsid w:val="00AE4F6B"/>
    <w:rsid w:val="00B0151C"/>
    <w:rsid w:val="00B01810"/>
    <w:rsid w:val="00B25F66"/>
    <w:rsid w:val="00B3525B"/>
    <w:rsid w:val="00B36FA7"/>
    <w:rsid w:val="00B53A31"/>
    <w:rsid w:val="00B65F72"/>
    <w:rsid w:val="00B76A1A"/>
    <w:rsid w:val="00B80AD5"/>
    <w:rsid w:val="00B80CE6"/>
    <w:rsid w:val="00B855DD"/>
    <w:rsid w:val="00B9622B"/>
    <w:rsid w:val="00B97873"/>
    <w:rsid w:val="00BA3F93"/>
    <w:rsid w:val="00BA4D3F"/>
    <w:rsid w:val="00BE2B0E"/>
    <w:rsid w:val="00BF6881"/>
    <w:rsid w:val="00C00C49"/>
    <w:rsid w:val="00C049C5"/>
    <w:rsid w:val="00C064B6"/>
    <w:rsid w:val="00C3469B"/>
    <w:rsid w:val="00C35439"/>
    <w:rsid w:val="00C35AB0"/>
    <w:rsid w:val="00C504C2"/>
    <w:rsid w:val="00C56D95"/>
    <w:rsid w:val="00C72252"/>
    <w:rsid w:val="00C74B47"/>
    <w:rsid w:val="00C7739F"/>
    <w:rsid w:val="00CD0730"/>
    <w:rsid w:val="00CE63DB"/>
    <w:rsid w:val="00D06EA6"/>
    <w:rsid w:val="00D22FFF"/>
    <w:rsid w:val="00D30FCF"/>
    <w:rsid w:val="00D379C1"/>
    <w:rsid w:val="00D4322B"/>
    <w:rsid w:val="00D57A5A"/>
    <w:rsid w:val="00DA6AE0"/>
    <w:rsid w:val="00DE1DF6"/>
    <w:rsid w:val="00DF1D2C"/>
    <w:rsid w:val="00E2519E"/>
    <w:rsid w:val="00E3389D"/>
    <w:rsid w:val="00E558A3"/>
    <w:rsid w:val="00E71669"/>
    <w:rsid w:val="00E861D4"/>
    <w:rsid w:val="00E91ED5"/>
    <w:rsid w:val="00ED3766"/>
    <w:rsid w:val="00EF0052"/>
    <w:rsid w:val="00F012C3"/>
    <w:rsid w:val="00F20F74"/>
    <w:rsid w:val="00F27EA8"/>
    <w:rsid w:val="00F34C44"/>
    <w:rsid w:val="00F46C20"/>
    <w:rsid w:val="00F567CC"/>
    <w:rsid w:val="00F941A9"/>
    <w:rsid w:val="00FB4846"/>
    <w:rsid w:val="00FD17B1"/>
    <w:rsid w:val="00FD428F"/>
    <w:rsid w:val="00FE3D48"/>
    <w:rsid w:val="173963B3"/>
    <w:rsid w:val="2DE54E54"/>
    <w:rsid w:val="3695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A5AD6"/>
  <w15:docId w15:val="{0339CBFB-F48E-42FB-86B4-5CF2E64F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qFormat="1"/>
    <w:lsdException w:name="Body Text Indent 3" w:uiPriority="0"/>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szCs w:val="22"/>
    </w:rPr>
  </w:style>
  <w:style w:type="paragraph" w:styleId="1">
    <w:name w:val="heading 1"/>
    <w:basedOn w:val="a6"/>
    <w:next w:val="a6"/>
    <w:link w:val="10"/>
    <w:qFormat/>
    <w:pPr>
      <w:keepNext/>
      <w:keepLines/>
      <w:widowControl/>
      <w:spacing w:before="340" w:after="330" w:line="578" w:lineRule="auto"/>
      <w:ind w:leftChars="119" w:left="269" w:hangingChars="150" w:hanging="150"/>
      <w:outlineLvl w:val="0"/>
    </w:pPr>
    <w:rPr>
      <w:rFonts w:ascii="Times New Roman" w:eastAsia="宋体" w:hAnsi="Times New Roman" w:cs="Times New Roman"/>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6"/>
    <w:next w:val="a6"/>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6"/>
    <w:next w:val="a6"/>
    <w:link w:val="40"/>
    <w:qFormat/>
    <w:pPr>
      <w:keepNext/>
      <w:keepLines/>
      <w:widowControl/>
      <w:spacing w:before="280" w:after="290" w:line="376" w:lineRule="auto"/>
      <w:ind w:leftChars="119" w:left="269" w:hangingChars="150" w:hanging="150"/>
      <w:outlineLvl w:val="3"/>
    </w:pPr>
    <w:rPr>
      <w:rFonts w:ascii="Cambria" w:eastAsia="宋体" w:hAnsi="Cambria" w:cs="Times New Roman"/>
      <w:b/>
      <w:bCs/>
      <w:kern w:val="0"/>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Indent"/>
    <w:basedOn w:val="a6"/>
    <w:link w:val="ab"/>
    <w:qFormat/>
    <w:pPr>
      <w:ind w:firstLineChars="200" w:firstLine="420"/>
    </w:pPr>
    <w:rPr>
      <w:szCs w:val="24"/>
    </w:rPr>
  </w:style>
  <w:style w:type="paragraph" w:styleId="ac">
    <w:name w:val="Document Map"/>
    <w:basedOn w:val="a6"/>
    <w:link w:val="ad"/>
    <w:qFormat/>
    <w:rPr>
      <w:rFonts w:ascii="宋体"/>
      <w:sz w:val="18"/>
      <w:szCs w:val="18"/>
    </w:rPr>
  </w:style>
  <w:style w:type="paragraph" w:styleId="ae">
    <w:name w:val="annotation text"/>
    <w:basedOn w:val="a6"/>
    <w:link w:val="af"/>
    <w:semiHidden/>
    <w:qFormat/>
    <w:pPr>
      <w:jc w:val="left"/>
    </w:pPr>
    <w:rPr>
      <w:rFonts w:ascii="宋体" w:hAnsi="宋体"/>
      <w:szCs w:val="24"/>
    </w:rPr>
  </w:style>
  <w:style w:type="paragraph" w:styleId="af0">
    <w:name w:val="Salutation"/>
    <w:basedOn w:val="a6"/>
    <w:next w:val="a6"/>
    <w:link w:val="af1"/>
    <w:qFormat/>
    <w:pPr>
      <w:widowControl/>
      <w:jc w:val="left"/>
    </w:pPr>
    <w:rPr>
      <w:rFonts w:ascii="Times New Roman" w:eastAsia="宋体" w:hAnsi="Times New Roman" w:cs="Times New Roman"/>
      <w:kern w:val="0"/>
      <w:sz w:val="30"/>
      <w:szCs w:val="20"/>
    </w:rPr>
  </w:style>
  <w:style w:type="paragraph" w:styleId="31">
    <w:name w:val="Body Text 3"/>
    <w:basedOn w:val="a6"/>
    <w:link w:val="32"/>
    <w:qFormat/>
    <w:pPr>
      <w:spacing w:after="120"/>
    </w:pPr>
    <w:rPr>
      <w:rFonts w:ascii="Times New Roman" w:eastAsia="宋体" w:hAnsi="Times New Roman" w:cs="Times New Roman"/>
      <w:sz w:val="16"/>
      <w:szCs w:val="16"/>
    </w:rPr>
  </w:style>
  <w:style w:type="paragraph" w:styleId="af2">
    <w:name w:val="Body Text"/>
    <w:basedOn w:val="a6"/>
    <w:link w:val="af3"/>
    <w:qFormat/>
    <w:pPr>
      <w:tabs>
        <w:tab w:val="left" w:pos="686"/>
      </w:tabs>
      <w:spacing w:line="440" w:lineRule="exact"/>
    </w:pPr>
    <w:rPr>
      <w:rFonts w:ascii="Times New Roman" w:eastAsia="宋体" w:hAnsi="Times New Roman" w:cs="Times New Roman"/>
      <w:sz w:val="28"/>
      <w:szCs w:val="20"/>
      <w:u w:val="single"/>
    </w:rPr>
  </w:style>
  <w:style w:type="paragraph" w:styleId="af4">
    <w:name w:val="Body Text Indent"/>
    <w:basedOn w:val="a6"/>
    <w:link w:val="af5"/>
    <w:qFormat/>
    <w:pPr>
      <w:spacing w:line="520" w:lineRule="exact"/>
      <w:ind w:firstLineChars="200" w:firstLine="480"/>
    </w:pPr>
    <w:rPr>
      <w:rFonts w:ascii="楷体_GB2312" w:eastAsia="楷体_GB2312" w:hAnsi="Times New Roman" w:cs="Times New Roman"/>
      <w:color w:val="FF0000"/>
      <w:sz w:val="24"/>
      <w:szCs w:val="20"/>
    </w:rPr>
  </w:style>
  <w:style w:type="paragraph" w:styleId="af6">
    <w:name w:val="Plain Text"/>
    <w:basedOn w:val="a6"/>
    <w:link w:val="af7"/>
    <w:qFormat/>
    <w:rPr>
      <w:rFonts w:ascii="宋体" w:hAnsi="Courier New"/>
      <w:b/>
    </w:rPr>
  </w:style>
  <w:style w:type="paragraph" w:styleId="af8">
    <w:name w:val="Date"/>
    <w:basedOn w:val="a6"/>
    <w:next w:val="a6"/>
    <w:link w:val="af9"/>
    <w:uiPriority w:val="99"/>
    <w:unhideWhenUsed/>
    <w:qFormat/>
    <w:pPr>
      <w:ind w:leftChars="2500" w:left="100"/>
    </w:pPr>
    <w:rPr>
      <w:rFonts w:ascii="Calibri" w:eastAsia="宋体" w:hAnsi="Calibri" w:cs="Calibri"/>
      <w:szCs w:val="21"/>
    </w:rPr>
  </w:style>
  <w:style w:type="paragraph" w:styleId="21">
    <w:name w:val="Body Text Indent 2"/>
    <w:basedOn w:val="a6"/>
    <w:link w:val="22"/>
    <w:qFormat/>
    <w:pPr>
      <w:tabs>
        <w:tab w:val="left" w:pos="720"/>
      </w:tabs>
      <w:spacing w:line="520" w:lineRule="exact"/>
      <w:ind w:right="-104" w:firstLineChars="200" w:firstLine="560"/>
    </w:pPr>
    <w:rPr>
      <w:rFonts w:ascii="宋体" w:eastAsia="宋体" w:hAnsi="宋体" w:cs="Times New Roman"/>
      <w:color w:val="000000"/>
      <w:sz w:val="28"/>
      <w:szCs w:val="20"/>
    </w:rPr>
  </w:style>
  <w:style w:type="paragraph" w:styleId="afa">
    <w:name w:val="Balloon Text"/>
    <w:basedOn w:val="a6"/>
    <w:link w:val="afb"/>
    <w:uiPriority w:val="99"/>
    <w:unhideWhenUsed/>
    <w:qFormat/>
    <w:rPr>
      <w:rFonts w:cs="Calibri"/>
      <w:sz w:val="18"/>
      <w:szCs w:val="18"/>
    </w:rPr>
  </w:style>
  <w:style w:type="paragraph" w:styleId="afc">
    <w:name w:val="footer"/>
    <w:basedOn w:val="a6"/>
    <w:link w:val="afd"/>
    <w:uiPriority w:val="99"/>
    <w:unhideWhenUsed/>
    <w:qFormat/>
    <w:pPr>
      <w:tabs>
        <w:tab w:val="center" w:pos="4153"/>
        <w:tab w:val="right" w:pos="8306"/>
      </w:tabs>
      <w:snapToGrid w:val="0"/>
      <w:jc w:val="left"/>
    </w:pPr>
    <w:rPr>
      <w:sz w:val="18"/>
      <w:szCs w:val="18"/>
    </w:rPr>
  </w:style>
  <w:style w:type="paragraph" w:styleId="afe">
    <w:name w:val="header"/>
    <w:basedOn w:val="a6"/>
    <w:link w:val="af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rPr>
      <w:rFonts w:ascii="Times New Roman" w:eastAsia="宋体" w:hAnsi="Times New Roman" w:cs="Times New Roman"/>
      <w:szCs w:val="20"/>
    </w:rPr>
  </w:style>
  <w:style w:type="paragraph" w:styleId="33">
    <w:name w:val="Body Text Indent 3"/>
    <w:basedOn w:val="a6"/>
    <w:link w:val="34"/>
    <w:pPr>
      <w:spacing w:line="520" w:lineRule="exact"/>
      <w:ind w:firstLineChars="200" w:firstLine="480"/>
    </w:pPr>
    <w:rPr>
      <w:rFonts w:ascii="黑体" w:eastAsia="黑体" w:hAnsi="Times New Roman" w:cs="Times New Roman"/>
      <w:sz w:val="24"/>
      <w:szCs w:val="20"/>
    </w:rPr>
  </w:style>
  <w:style w:type="paragraph" w:styleId="23">
    <w:name w:val="Body Text 2"/>
    <w:basedOn w:val="a6"/>
    <w:link w:val="24"/>
    <w:pPr>
      <w:spacing w:line="520" w:lineRule="exact"/>
    </w:pPr>
    <w:rPr>
      <w:rFonts w:ascii="仿宋_GB2312" w:eastAsia="仿宋_GB2312" w:hAnsi="宋体" w:cs="Times New Roman"/>
      <w:b/>
      <w:bCs/>
      <w:sz w:val="24"/>
      <w:szCs w:val="20"/>
    </w:rPr>
  </w:style>
  <w:style w:type="paragraph" w:styleId="HTML">
    <w:name w:val="HTML Preformatted"/>
    <w:basedOn w:val="a6"/>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f0">
    <w:name w:val="Normal (Web)"/>
    <w:basedOn w:val="a6"/>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6"/>
    <w:next w:val="a6"/>
    <w:qFormat/>
    <w:pPr>
      <w:spacing w:line="280" w:lineRule="exact"/>
      <w:jc w:val="center"/>
    </w:pPr>
    <w:rPr>
      <w:rFonts w:ascii="仿宋_GB2312" w:eastAsia="仿宋_GB2312" w:hAnsi="宋体" w:cs="Times New Roman"/>
      <w:sz w:val="24"/>
      <w:szCs w:val="20"/>
    </w:rPr>
  </w:style>
  <w:style w:type="paragraph" w:styleId="aff1">
    <w:name w:val="Title"/>
    <w:basedOn w:val="a6"/>
    <w:next w:val="a6"/>
    <w:link w:val="aff2"/>
    <w:qFormat/>
    <w:pPr>
      <w:spacing w:before="240" w:after="60"/>
      <w:jc w:val="center"/>
      <w:outlineLvl w:val="0"/>
    </w:pPr>
    <w:rPr>
      <w:rFonts w:ascii="Cambria" w:hAnsi="Cambria"/>
      <w:b/>
      <w:bCs/>
      <w:sz w:val="32"/>
      <w:szCs w:val="32"/>
    </w:rPr>
  </w:style>
  <w:style w:type="paragraph" w:styleId="aff3">
    <w:name w:val="annotation subject"/>
    <w:basedOn w:val="ae"/>
    <w:next w:val="ae"/>
    <w:link w:val="aff4"/>
    <w:semiHidden/>
    <w:unhideWhenUsed/>
    <w:rPr>
      <w:b/>
      <w:bCs/>
      <w:szCs w:val="21"/>
    </w:rPr>
  </w:style>
  <w:style w:type="table" w:styleId="aff5">
    <w:name w:val="Table Grid"/>
    <w:basedOn w:val="a8"/>
    <w:uiPriority w:val="99"/>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bCs/>
    </w:rPr>
  </w:style>
  <w:style w:type="character" w:styleId="aff7">
    <w:name w:val="page number"/>
  </w:style>
  <w:style w:type="character" w:styleId="aff8">
    <w:name w:val="Hyperlink"/>
    <w:uiPriority w:val="99"/>
    <w:qFormat/>
    <w:rPr>
      <w:color w:val="0000FF"/>
      <w:u w:val="single"/>
    </w:rPr>
  </w:style>
  <w:style w:type="character" w:styleId="aff9">
    <w:name w:val="annotation reference"/>
    <w:semiHidden/>
    <w:unhideWhenUsed/>
    <w:rPr>
      <w:sz w:val="21"/>
      <w:szCs w:val="21"/>
    </w:rPr>
  </w:style>
  <w:style w:type="character" w:customStyle="1" w:styleId="aff">
    <w:name w:val="页眉 字符"/>
    <w:basedOn w:val="a7"/>
    <w:link w:val="afe"/>
    <w:uiPriority w:val="99"/>
    <w:qFormat/>
    <w:rPr>
      <w:sz w:val="18"/>
      <w:szCs w:val="18"/>
    </w:rPr>
  </w:style>
  <w:style w:type="character" w:customStyle="1" w:styleId="afd">
    <w:name w:val="页脚 字符"/>
    <w:basedOn w:val="a7"/>
    <w:link w:val="afc"/>
    <w:uiPriority w:val="99"/>
    <w:qFormat/>
    <w:rPr>
      <w:sz w:val="18"/>
      <w:szCs w:val="18"/>
    </w:rPr>
  </w:style>
  <w:style w:type="character" w:customStyle="1" w:styleId="10">
    <w:name w:val="标题 1 字符"/>
    <w:basedOn w:val="a7"/>
    <w:link w:val="1"/>
    <w:qFormat/>
    <w:rPr>
      <w:rFonts w:ascii="Times New Roman" w:eastAsia="宋体" w:hAnsi="Times New Roman" w:cs="Times New Roman"/>
      <w:b/>
      <w:bCs/>
      <w:kern w:val="44"/>
      <w:sz w:val="44"/>
      <w:szCs w:val="44"/>
    </w:rPr>
  </w:style>
  <w:style w:type="character" w:customStyle="1" w:styleId="20">
    <w:name w:val="标题 2 字符"/>
    <w:basedOn w:val="a7"/>
    <w:link w:val="2"/>
    <w:qFormat/>
    <w:rPr>
      <w:rFonts w:ascii="Arial" w:eastAsia="黑体" w:hAnsi="Arial" w:cs="Times New Roman"/>
      <w:b/>
      <w:bCs/>
      <w:sz w:val="32"/>
      <w:szCs w:val="32"/>
    </w:rPr>
  </w:style>
  <w:style w:type="character" w:customStyle="1" w:styleId="30">
    <w:name w:val="标题 3 字符"/>
    <w:basedOn w:val="a7"/>
    <w:link w:val="3"/>
    <w:qFormat/>
    <w:rPr>
      <w:rFonts w:ascii="Times New Roman" w:eastAsia="宋体" w:hAnsi="Times New Roman" w:cs="Times New Roman"/>
      <w:b/>
      <w:bCs/>
      <w:sz w:val="32"/>
      <w:szCs w:val="32"/>
    </w:rPr>
  </w:style>
  <w:style w:type="character" w:customStyle="1" w:styleId="40">
    <w:name w:val="标题 4 字符"/>
    <w:basedOn w:val="a7"/>
    <w:link w:val="4"/>
    <w:qFormat/>
    <w:rPr>
      <w:rFonts w:ascii="Cambria" w:eastAsia="宋体" w:hAnsi="Cambria" w:cs="Times New Roman"/>
      <w:b/>
      <w:bCs/>
      <w:kern w:val="0"/>
      <w:sz w:val="28"/>
      <w:szCs w:val="28"/>
    </w:rPr>
  </w:style>
  <w:style w:type="character" w:customStyle="1" w:styleId="Char1">
    <w:name w:val="标题 Char1"/>
    <w:uiPriority w:val="10"/>
    <w:qFormat/>
    <w:rPr>
      <w:rFonts w:ascii="Cambria" w:hAnsi="Cambria" w:cs="Times New Roman"/>
      <w:b/>
      <w:bCs/>
      <w:kern w:val="2"/>
      <w:sz w:val="32"/>
      <w:szCs w:val="32"/>
    </w:rPr>
  </w:style>
  <w:style w:type="character" w:customStyle="1" w:styleId="af">
    <w:name w:val="批注文字 字符"/>
    <w:link w:val="ae"/>
    <w:semiHidden/>
    <w:qFormat/>
    <w:locked/>
    <w:rPr>
      <w:rFonts w:ascii="宋体" w:hAnsi="宋体"/>
      <w:szCs w:val="24"/>
    </w:rPr>
  </w:style>
  <w:style w:type="character" w:customStyle="1" w:styleId="HTML0">
    <w:name w:val="HTML 预设格式 字符"/>
    <w:link w:val="HTML"/>
    <w:uiPriority w:val="99"/>
    <w:qFormat/>
    <w:rPr>
      <w:rFonts w:ascii="宋体" w:eastAsia="宋体" w:hAnsi="宋体" w:cs="宋体"/>
      <w:kern w:val="0"/>
      <w:sz w:val="24"/>
      <w:szCs w:val="24"/>
    </w:rPr>
  </w:style>
  <w:style w:type="character" w:customStyle="1" w:styleId="aff2">
    <w:name w:val="标题 字符"/>
    <w:link w:val="aff1"/>
    <w:qFormat/>
    <w:rPr>
      <w:rFonts w:ascii="Cambria" w:hAnsi="Cambria"/>
      <w:b/>
      <w:bCs/>
      <w:sz w:val="32"/>
      <w:szCs w:val="32"/>
    </w:rPr>
  </w:style>
  <w:style w:type="character" w:customStyle="1" w:styleId="af7">
    <w:name w:val="纯文本 字符"/>
    <w:link w:val="af6"/>
    <w:qFormat/>
    <w:rPr>
      <w:rFonts w:ascii="宋体" w:hAnsi="Courier New"/>
      <w:b/>
    </w:rPr>
  </w:style>
  <w:style w:type="character" w:customStyle="1" w:styleId="af9">
    <w:name w:val="日期 字符"/>
    <w:link w:val="af8"/>
    <w:uiPriority w:val="99"/>
    <w:qFormat/>
    <w:rPr>
      <w:rFonts w:ascii="Calibri" w:eastAsia="宋体" w:hAnsi="Calibri" w:cs="Calibri"/>
      <w:szCs w:val="21"/>
    </w:rPr>
  </w:style>
  <w:style w:type="character" w:customStyle="1" w:styleId="Char10">
    <w:name w:val="批注文字 Char1"/>
    <w:uiPriority w:val="99"/>
    <w:semiHidden/>
    <w:qFormat/>
    <w:rPr>
      <w:rFonts w:cs="Calibri"/>
      <w:kern w:val="2"/>
      <w:sz w:val="21"/>
      <w:szCs w:val="21"/>
    </w:rPr>
  </w:style>
  <w:style w:type="character" w:customStyle="1" w:styleId="afb">
    <w:name w:val="批注框文本 字符"/>
    <w:link w:val="afa"/>
    <w:uiPriority w:val="99"/>
    <w:qFormat/>
    <w:rPr>
      <w:rFonts w:cs="Calibri"/>
      <w:sz w:val="18"/>
      <w:szCs w:val="18"/>
    </w:rPr>
  </w:style>
  <w:style w:type="character" w:customStyle="1" w:styleId="Char2">
    <w:name w:val="标题 Char2"/>
    <w:basedOn w:val="a7"/>
    <w:uiPriority w:val="10"/>
    <w:qFormat/>
    <w:rPr>
      <w:rFonts w:asciiTheme="majorHAnsi" w:eastAsia="宋体" w:hAnsiTheme="majorHAnsi" w:cstheme="majorBidi"/>
      <w:b/>
      <w:bCs/>
      <w:sz w:val="32"/>
      <w:szCs w:val="32"/>
    </w:rPr>
  </w:style>
  <w:style w:type="character" w:customStyle="1" w:styleId="Char11">
    <w:name w:val="纯文本 Char1"/>
    <w:basedOn w:val="a7"/>
    <w:uiPriority w:val="99"/>
    <w:semiHidden/>
    <w:qFormat/>
    <w:rPr>
      <w:rFonts w:ascii="宋体" w:eastAsia="宋体" w:hAnsi="Courier New" w:cs="Courier New"/>
      <w:szCs w:val="21"/>
    </w:rPr>
  </w:style>
  <w:style w:type="character" w:customStyle="1" w:styleId="Char20">
    <w:name w:val="批注文字 Char2"/>
    <w:basedOn w:val="a7"/>
    <w:uiPriority w:val="99"/>
    <w:semiHidden/>
    <w:qFormat/>
  </w:style>
  <w:style w:type="character" w:customStyle="1" w:styleId="HTMLChar1">
    <w:name w:val="HTML 预设格式 Char1"/>
    <w:basedOn w:val="a7"/>
    <w:uiPriority w:val="99"/>
    <w:semiHidden/>
    <w:qFormat/>
    <w:rPr>
      <w:rFonts w:ascii="Courier New" w:hAnsi="Courier New" w:cs="Courier New"/>
      <w:sz w:val="20"/>
      <w:szCs w:val="20"/>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Char12">
    <w:name w:val="日期 Char1"/>
    <w:basedOn w:val="a7"/>
    <w:uiPriority w:val="99"/>
    <w:semiHidden/>
    <w:qFormat/>
  </w:style>
  <w:style w:type="character" w:customStyle="1" w:styleId="Char13">
    <w:name w:val="批注框文本 Char1"/>
    <w:basedOn w:val="a7"/>
    <w:uiPriority w:val="99"/>
    <w:semiHidden/>
    <w:rPr>
      <w:sz w:val="18"/>
      <w:szCs w:val="18"/>
    </w:rPr>
  </w:style>
  <w:style w:type="character" w:customStyle="1" w:styleId="aff4">
    <w:name w:val="批注主题 字符"/>
    <w:basedOn w:val="Char20"/>
    <w:link w:val="aff3"/>
    <w:semiHidden/>
    <w:qFormat/>
    <w:rPr>
      <w:rFonts w:ascii="宋体" w:hAnsi="宋体"/>
      <w:b/>
      <w:bCs/>
      <w:szCs w:val="21"/>
    </w:rPr>
  </w:style>
  <w:style w:type="paragraph" w:customStyle="1" w:styleId="3-">
    <w:name w:val="大纲3-节"/>
    <w:basedOn w:val="affa"/>
    <w:link w:val="3-Char"/>
    <w:qFormat/>
    <w:pPr>
      <w:numPr>
        <w:numId w:val="1"/>
      </w:numPr>
      <w:spacing w:line="440" w:lineRule="exact"/>
      <w:ind w:firstLineChars="0"/>
      <w:jc w:val="center"/>
      <w:outlineLvl w:val="2"/>
    </w:pPr>
    <w:rPr>
      <w:rFonts w:ascii="仿宋_GB2312" w:eastAsia="仿宋_GB2312" w:hAnsi="Times New Roman" w:cs="Times New Roman"/>
      <w:b/>
      <w:sz w:val="24"/>
      <w:szCs w:val="24"/>
      <w:lang w:val="zh-CN"/>
    </w:rPr>
  </w:style>
  <w:style w:type="paragraph" w:styleId="affa">
    <w:name w:val="List Paragraph"/>
    <w:basedOn w:val="a6"/>
    <w:uiPriority w:val="34"/>
    <w:qFormat/>
    <w:pPr>
      <w:ind w:firstLineChars="200" w:firstLine="420"/>
    </w:pPr>
    <w:rPr>
      <w:rFonts w:ascii="Calibri" w:eastAsia="宋体" w:hAnsi="Calibri" w:cs="Calibri"/>
      <w:szCs w:val="21"/>
    </w:rPr>
  </w:style>
  <w:style w:type="character" w:customStyle="1" w:styleId="3-Char">
    <w:name w:val="大纲3-节 Char"/>
    <w:link w:val="3-"/>
    <w:rPr>
      <w:rFonts w:ascii="仿宋_GB2312" w:eastAsia="仿宋_GB2312" w:hAnsi="Times New Roman" w:cs="Times New Roman"/>
      <w:b/>
      <w:sz w:val="24"/>
      <w:szCs w:val="24"/>
      <w:lang w:val="zh-CN" w:eastAsia="zh-CN"/>
    </w:rPr>
  </w:style>
  <w:style w:type="character" w:customStyle="1" w:styleId="ad">
    <w:name w:val="文档结构图 字符"/>
    <w:link w:val="ac"/>
    <w:rPr>
      <w:rFonts w:ascii="宋体"/>
      <w:sz w:val="18"/>
      <w:szCs w:val="18"/>
    </w:rPr>
  </w:style>
  <w:style w:type="character" w:customStyle="1" w:styleId="1Char">
    <w:name w:val="普通文字1 Char"/>
    <w:rPr>
      <w:rFonts w:ascii="宋体" w:eastAsia="宋体" w:hAnsi="Courier New"/>
      <w:kern w:val="2"/>
      <w:sz w:val="21"/>
      <w:lang w:val="en-US" w:eastAsia="zh-CN" w:bidi="ar-SA"/>
    </w:rPr>
  </w:style>
  <w:style w:type="character" w:customStyle="1" w:styleId="ab">
    <w:name w:val="正文缩进 字符"/>
    <w:link w:val="aa"/>
    <w:qFormat/>
    <w:rPr>
      <w:szCs w:val="24"/>
    </w:rPr>
  </w:style>
  <w:style w:type="character" w:customStyle="1" w:styleId="Char">
    <w:name w:val="二级条标题 Char"/>
    <w:link w:val="a2"/>
    <w:rPr>
      <w:rFonts w:ascii="黑体" w:eastAsia="黑体"/>
    </w:rPr>
  </w:style>
  <w:style w:type="paragraph" w:customStyle="1" w:styleId="a2">
    <w:name w:val="二级条标题"/>
    <w:basedOn w:val="a1"/>
    <w:next w:val="affb"/>
    <w:link w:val="Char"/>
    <w:qFormat/>
    <w:pPr>
      <w:numPr>
        <w:ilvl w:val="3"/>
      </w:numPr>
      <w:outlineLvl w:val="3"/>
    </w:pPr>
    <w:rPr>
      <w:rFonts w:hAnsiTheme="minorHAnsi" w:cstheme="minorBidi"/>
      <w:kern w:val="2"/>
      <w:szCs w:val="22"/>
    </w:rPr>
  </w:style>
  <w:style w:type="paragraph" w:customStyle="1" w:styleId="a1">
    <w:name w:val="一级条标题"/>
    <w:basedOn w:val="a0"/>
    <w:next w:val="affb"/>
    <w:pPr>
      <w:numPr>
        <w:ilvl w:val="2"/>
      </w:numPr>
      <w:outlineLvl w:val="2"/>
    </w:pPr>
  </w:style>
  <w:style w:type="paragraph" w:customStyle="1" w:styleId="a0">
    <w:name w:val="章标题"/>
    <w:next w:val="affb"/>
    <w:pPr>
      <w:numPr>
        <w:ilvl w:val="1"/>
        <w:numId w:val="2"/>
      </w:numPr>
      <w:jc w:val="both"/>
      <w:outlineLvl w:val="1"/>
    </w:pPr>
    <w:rPr>
      <w:rFonts w:ascii="黑体" w:eastAsia="黑体" w:hAnsi="Times New Roman" w:cs="Times New Roman"/>
      <w:sz w:val="21"/>
    </w:rPr>
  </w:style>
  <w:style w:type="paragraph" w:customStyle="1" w:styleId="affb">
    <w:name w:val="段"/>
    <w:pPr>
      <w:autoSpaceDE w:val="0"/>
      <w:autoSpaceDN w:val="0"/>
      <w:ind w:firstLine="200"/>
      <w:jc w:val="both"/>
    </w:pPr>
    <w:rPr>
      <w:rFonts w:ascii="宋体" w:eastAsia="宋体" w:hAnsi="Times New Roman" w:cs="Times New Roman"/>
      <w:sz w:val="21"/>
    </w:rPr>
  </w:style>
  <w:style w:type="character" w:customStyle="1" w:styleId="af1">
    <w:name w:val="称呼 字符"/>
    <w:basedOn w:val="a7"/>
    <w:link w:val="af0"/>
    <w:qFormat/>
    <w:rPr>
      <w:rFonts w:ascii="Times New Roman" w:eastAsia="宋体" w:hAnsi="Times New Roman" w:cs="Times New Roman"/>
      <w:kern w:val="0"/>
      <w:sz w:val="30"/>
      <w:szCs w:val="20"/>
    </w:rPr>
  </w:style>
  <w:style w:type="character" w:customStyle="1" w:styleId="Char14">
    <w:name w:val="文档结构图 Char1"/>
    <w:basedOn w:val="a7"/>
    <w:uiPriority w:val="99"/>
    <w:semiHidden/>
    <w:rPr>
      <w:rFonts w:ascii="宋体" w:eastAsia="宋体"/>
      <w:sz w:val="18"/>
      <w:szCs w:val="18"/>
    </w:rPr>
  </w:style>
  <w:style w:type="character" w:customStyle="1" w:styleId="34">
    <w:name w:val="正文文本缩进 3 字符"/>
    <w:basedOn w:val="a7"/>
    <w:link w:val="33"/>
    <w:qFormat/>
    <w:rPr>
      <w:rFonts w:ascii="黑体" w:eastAsia="黑体" w:hAnsi="Times New Roman" w:cs="Times New Roman"/>
      <w:sz w:val="24"/>
      <w:szCs w:val="20"/>
    </w:rPr>
  </w:style>
  <w:style w:type="character" w:customStyle="1" w:styleId="af5">
    <w:name w:val="正文文本缩进 字符"/>
    <w:basedOn w:val="a7"/>
    <w:link w:val="af4"/>
    <w:rPr>
      <w:rFonts w:ascii="楷体_GB2312" w:eastAsia="楷体_GB2312" w:hAnsi="Times New Roman" w:cs="Times New Roman"/>
      <w:color w:val="FF0000"/>
      <w:sz w:val="24"/>
      <w:szCs w:val="20"/>
    </w:rPr>
  </w:style>
  <w:style w:type="character" w:customStyle="1" w:styleId="22">
    <w:name w:val="正文文本缩进 2 字符"/>
    <w:basedOn w:val="a7"/>
    <w:link w:val="21"/>
    <w:rPr>
      <w:rFonts w:ascii="宋体" w:eastAsia="宋体" w:hAnsi="宋体" w:cs="Times New Roman"/>
      <w:color w:val="000000"/>
      <w:sz w:val="28"/>
      <w:szCs w:val="20"/>
    </w:rPr>
  </w:style>
  <w:style w:type="character" w:customStyle="1" w:styleId="af3">
    <w:name w:val="正文文本 字符"/>
    <w:basedOn w:val="a7"/>
    <w:link w:val="af2"/>
    <w:rPr>
      <w:rFonts w:ascii="Times New Roman" w:eastAsia="宋体" w:hAnsi="Times New Roman" w:cs="Times New Roman"/>
      <w:sz w:val="28"/>
      <w:szCs w:val="20"/>
      <w:u w:val="single"/>
    </w:rPr>
  </w:style>
  <w:style w:type="character" w:customStyle="1" w:styleId="32">
    <w:name w:val="正文文本 3 字符"/>
    <w:basedOn w:val="a7"/>
    <w:link w:val="31"/>
    <w:rPr>
      <w:rFonts w:ascii="Times New Roman" w:eastAsia="宋体" w:hAnsi="Times New Roman" w:cs="Times New Roman"/>
      <w:sz w:val="16"/>
      <w:szCs w:val="16"/>
    </w:rPr>
  </w:style>
  <w:style w:type="character" w:customStyle="1" w:styleId="24">
    <w:name w:val="正文文本 2 字符"/>
    <w:basedOn w:val="a7"/>
    <w:link w:val="23"/>
    <w:qFormat/>
    <w:rPr>
      <w:rFonts w:ascii="仿宋_GB2312" w:eastAsia="仿宋_GB2312" w:hAnsi="宋体" w:cs="Times New Roman"/>
      <w:b/>
      <w:bCs/>
      <w:sz w:val="24"/>
      <w:szCs w:val="20"/>
    </w:rPr>
  </w:style>
  <w:style w:type="paragraph" w:customStyle="1" w:styleId="p17">
    <w:name w:val="p17"/>
    <w:basedOn w:val="a6"/>
    <w:pPr>
      <w:widowControl/>
      <w:spacing w:before="100" w:after="100"/>
      <w:jc w:val="left"/>
    </w:pPr>
    <w:rPr>
      <w:rFonts w:ascii="宋体" w:eastAsia="宋体" w:hAnsi="宋体" w:cs="宋体"/>
      <w:kern w:val="0"/>
      <w:sz w:val="24"/>
      <w:szCs w:val="24"/>
    </w:rPr>
  </w:style>
  <w:style w:type="paragraph" w:customStyle="1" w:styleId="xl72">
    <w:name w:val="xl72"/>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宋体" w:hAnsi="Tahoma" w:cs="Tahoma"/>
      <w:color w:val="3C3C3C"/>
      <w:kern w:val="0"/>
      <w:szCs w:val="21"/>
    </w:rPr>
  </w:style>
  <w:style w:type="paragraph" w:customStyle="1" w:styleId="Char15">
    <w:name w:val="Char1"/>
    <w:basedOn w:val="a6"/>
    <w:rPr>
      <w:rFonts w:ascii="Tahoma" w:eastAsia="宋体" w:hAnsi="Tahoma" w:cs="Times New Roman"/>
      <w:sz w:val="24"/>
      <w:szCs w:val="20"/>
    </w:rPr>
  </w:style>
  <w:style w:type="paragraph" w:customStyle="1" w:styleId="font8">
    <w:name w:val="font8"/>
    <w:basedOn w:val="a6"/>
    <w:pPr>
      <w:widowControl/>
      <w:spacing w:before="100" w:beforeAutospacing="1" w:after="100" w:afterAutospacing="1"/>
      <w:jc w:val="left"/>
    </w:pPr>
    <w:rPr>
      <w:rFonts w:ascii="宋体" w:eastAsia="宋体" w:hAnsi="宋体" w:cs="宋体"/>
      <w:color w:val="3C3C3C"/>
      <w:kern w:val="0"/>
      <w:szCs w:val="21"/>
    </w:rPr>
  </w:style>
  <w:style w:type="paragraph" w:customStyle="1" w:styleId="CharCharChar">
    <w:name w:val="Char Char Char"/>
    <w:basedOn w:val="a6"/>
    <w:rPr>
      <w:rFonts w:ascii="Tahoma" w:eastAsia="宋体" w:hAnsi="Tahoma" w:cs="Times New Roman"/>
      <w:sz w:val="24"/>
      <w:szCs w:val="20"/>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宋体" w:eastAsia="宋体" w:hAnsi="宋体" w:cs="宋体"/>
      <w:sz w:val="24"/>
      <w:szCs w:val="24"/>
    </w:rPr>
  </w:style>
  <w:style w:type="paragraph" w:customStyle="1" w:styleId="xl69">
    <w:name w:val="xl69"/>
    <w:basedOn w:val="a6"/>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ParaCharCharCharCharCharCharCharCharCharCharCharCharChar">
    <w:name w:val="默认段落字体 Para Char Char Char Char Char Char Char Char Char Char Char Char Char"/>
    <w:basedOn w:val="a6"/>
    <w:pPr>
      <w:snapToGrid w:val="0"/>
      <w:spacing w:line="360" w:lineRule="auto"/>
      <w:ind w:firstLineChars="200" w:firstLine="200"/>
    </w:pPr>
    <w:rPr>
      <w:rFonts w:ascii="Times New Roman" w:eastAsia="仿宋_GB2312" w:hAnsi="Times New Roman" w:cs="Times New Roman"/>
      <w:sz w:val="24"/>
      <w:szCs w:val="24"/>
    </w:rPr>
  </w:style>
  <w:style w:type="paragraph" w:customStyle="1" w:styleId="Biao00">
    <w:name w:val="Biao00"/>
    <w:pPr>
      <w:widowControl w:val="0"/>
      <w:spacing w:line="0" w:lineRule="atLeast"/>
      <w:jc w:val="center"/>
    </w:pPr>
    <w:rPr>
      <w:rFonts w:ascii="Arial" w:eastAsia="仿宋_GB2312" w:hAnsi="Arial" w:cs="Times New Roman"/>
      <w:bCs/>
      <w:w w:val="90"/>
      <w:kern w:val="18"/>
      <w:sz w:val="24"/>
      <w:szCs w:val="24"/>
    </w:rPr>
  </w:style>
  <w:style w:type="paragraph" w:customStyle="1" w:styleId="xl64">
    <w:name w:val="xl64"/>
    <w:basedOn w:val="a6"/>
    <w:pPr>
      <w:widowControl/>
      <w:spacing w:before="100" w:beforeAutospacing="1" w:after="100" w:afterAutospacing="1"/>
      <w:jc w:val="center"/>
    </w:pPr>
    <w:rPr>
      <w:rFonts w:ascii="Tahoma" w:eastAsia="宋体" w:hAnsi="Tahoma" w:cs="Tahoma"/>
      <w:b/>
      <w:bCs/>
      <w:color w:val="222222"/>
      <w:kern w:val="0"/>
      <w:sz w:val="24"/>
      <w:szCs w:val="24"/>
    </w:rPr>
  </w:style>
  <w:style w:type="paragraph" w:customStyle="1" w:styleId="p0">
    <w:name w:val="p0"/>
    <w:basedOn w:val="a6"/>
    <w:pPr>
      <w:widowControl/>
      <w:jc w:val="left"/>
    </w:pPr>
    <w:rPr>
      <w:rFonts w:ascii="Times New Roman" w:eastAsia="宋体" w:hAnsi="Times New Roman" w:cs="Times New Roman"/>
      <w:kern w:val="0"/>
      <w:sz w:val="28"/>
      <w:szCs w:val="28"/>
    </w:rPr>
  </w:style>
  <w:style w:type="paragraph" w:customStyle="1" w:styleId="a5">
    <w:name w:val="五级条标题"/>
    <w:basedOn w:val="a4"/>
    <w:next w:val="affb"/>
    <w:pPr>
      <w:numPr>
        <w:ilvl w:val="6"/>
      </w:numPr>
      <w:ind w:left="3030"/>
      <w:outlineLvl w:val="6"/>
    </w:pPr>
  </w:style>
  <w:style w:type="paragraph" w:customStyle="1" w:styleId="a4">
    <w:name w:val="四级条标题"/>
    <w:basedOn w:val="a3"/>
    <w:next w:val="affb"/>
    <w:pPr>
      <w:numPr>
        <w:ilvl w:val="5"/>
      </w:numPr>
      <w:ind w:left="2610"/>
      <w:outlineLvl w:val="5"/>
    </w:pPr>
  </w:style>
  <w:style w:type="paragraph" w:customStyle="1" w:styleId="a3">
    <w:name w:val="三级条标题"/>
    <w:basedOn w:val="a2"/>
    <w:next w:val="affb"/>
    <w:pPr>
      <w:numPr>
        <w:ilvl w:val="4"/>
      </w:numPr>
      <w:ind w:left="0"/>
      <w:outlineLvl w:val="4"/>
    </w:pPr>
  </w:style>
  <w:style w:type="paragraph" w:customStyle="1" w:styleId="12">
    <w:name w:val="修订1"/>
    <w:uiPriority w:val="99"/>
    <w:semiHidden/>
    <w:rPr>
      <w:rFonts w:ascii="Times New Roman" w:eastAsia="宋体" w:hAnsi="Times New Roman" w:cs="Times New Roman"/>
      <w:kern w:val="2"/>
      <w:sz w:val="21"/>
    </w:rPr>
  </w:style>
  <w:style w:type="paragraph" w:customStyle="1" w:styleId="font5">
    <w:name w:val="font5"/>
    <w:basedOn w:val="a6"/>
    <w:pPr>
      <w:widowControl/>
      <w:spacing w:before="100" w:beforeAutospacing="1" w:after="100" w:afterAutospacing="1"/>
      <w:jc w:val="left"/>
    </w:pPr>
    <w:rPr>
      <w:rFonts w:ascii="宋体" w:eastAsia="宋体" w:hAnsi="宋体" w:cs="宋体"/>
      <w:kern w:val="0"/>
      <w:sz w:val="18"/>
      <w:szCs w:val="18"/>
    </w:rPr>
  </w:style>
  <w:style w:type="paragraph" w:customStyle="1" w:styleId="a">
    <w:name w:val="前言、引言标题"/>
    <w:next w:val="a6"/>
    <w:pPr>
      <w:numPr>
        <w:numId w:val="2"/>
      </w:numPr>
      <w:shd w:val="clear" w:color="auto" w:fill="FFFFFF"/>
      <w:spacing w:before="640" w:after="560"/>
      <w:jc w:val="center"/>
      <w:outlineLvl w:val="0"/>
    </w:pPr>
    <w:rPr>
      <w:rFonts w:ascii="黑体" w:eastAsia="黑体" w:hAnsi="Times New Roman" w:cs="Times New Roman"/>
      <w:sz w:val="32"/>
    </w:rPr>
  </w:style>
  <w:style w:type="paragraph" w:customStyle="1" w:styleId="18">
    <w:name w:val="样式 宋体 一号 加粗 居中 行距: 固定值 18 磅"/>
    <w:basedOn w:val="a6"/>
    <w:pPr>
      <w:spacing w:beforeLines="100" w:afterLines="100"/>
      <w:jc w:val="center"/>
    </w:pPr>
    <w:rPr>
      <w:rFonts w:ascii="宋体" w:eastAsia="宋体" w:hAnsi="宋体" w:cs="宋体"/>
      <w:b/>
      <w:bCs/>
      <w:sz w:val="52"/>
      <w:szCs w:val="20"/>
    </w:rPr>
  </w:style>
  <w:style w:type="paragraph" w:customStyle="1" w:styleId="font6">
    <w:name w:val="font6"/>
    <w:basedOn w:val="a6"/>
    <w:pPr>
      <w:widowControl/>
      <w:spacing w:before="100" w:beforeAutospacing="1" w:after="100" w:afterAutospacing="1"/>
      <w:jc w:val="left"/>
    </w:pPr>
    <w:rPr>
      <w:rFonts w:ascii="Calibri" w:eastAsia="宋体" w:hAnsi="Calibri" w:cs="宋体"/>
      <w:color w:val="000000"/>
      <w:kern w:val="0"/>
      <w:szCs w:val="21"/>
    </w:rPr>
  </w:style>
  <w:style w:type="paragraph" w:customStyle="1" w:styleId="xl68">
    <w:name w:val="xl68"/>
    <w:basedOn w:val="a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CharCharChar1">
    <w:name w:val="Char Char Char1"/>
    <w:basedOn w:val="a6"/>
    <w:rPr>
      <w:rFonts w:ascii="Tahoma" w:eastAsia="宋体" w:hAnsi="Tahoma" w:cs="Times New Roman"/>
      <w:sz w:val="24"/>
      <w:szCs w:val="20"/>
    </w:rPr>
  </w:style>
  <w:style w:type="paragraph" w:customStyle="1" w:styleId="xl70">
    <w:name w:val="xl70"/>
    <w:basedOn w:val="a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6"/>
    <w:pPr>
      <w:widowControl/>
      <w:spacing w:before="100" w:beforeAutospacing="1" w:after="100" w:afterAutospacing="1"/>
      <w:jc w:val="center"/>
    </w:pPr>
    <w:rPr>
      <w:rFonts w:ascii="Tahoma" w:eastAsia="宋体" w:hAnsi="Tahoma" w:cs="Tahoma"/>
      <w:b/>
      <w:bCs/>
      <w:color w:val="333333"/>
      <w:kern w:val="0"/>
      <w:sz w:val="24"/>
      <w:szCs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ParaCharCharCharCharCharCharChar">
    <w:name w:val="默认段落字体 Para Char Char Char Char Char Char Char"/>
    <w:basedOn w:val="a6"/>
    <w:pPr>
      <w:adjustRightInd w:val="0"/>
      <w:spacing w:line="360" w:lineRule="auto"/>
      <w:ind w:left="200" w:hangingChars="200" w:hanging="200"/>
    </w:pPr>
    <w:rPr>
      <w:rFonts w:ascii="Times New Roman" w:eastAsia="宋体" w:hAnsi="Times New Roman" w:cs="Times New Roman"/>
      <w:kern w:val="0"/>
      <w:sz w:val="24"/>
      <w:szCs w:val="20"/>
    </w:rPr>
  </w:style>
  <w:style w:type="paragraph" w:customStyle="1" w:styleId="F00">
    <w:name w:val="F00"/>
    <w:basedOn w:val="a6"/>
    <w:pPr>
      <w:spacing w:beforeLines="50" w:before="156" w:line="0" w:lineRule="atLeast"/>
      <w:ind w:firstLineChars="200" w:firstLine="200"/>
    </w:pPr>
    <w:rPr>
      <w:rFonts w:ascii="Times New Roman" w:eastAsia="仿宋_GB2312" w:hAnsi="Times New Roman" w:cs="Times New Roman"/>
      <w:kern w:val="21"/>
      <w:sz w:val="28"/>
      <w:szCs w:val="28"/>
    </w:rPr>
  </w:style>
  <w:style w:type="paragraph" w:customStyle="1" w:styleId="font7">
    <w:name w:val="font7"/>
    <w:basedOn w:val="a6"/>
    <w:pPr>
      <w:widowControl/>
      <w:spacing w:before="100" w:beforeAutospacing="1" w:after="100" w:afterAutospacing="1"/>
      <w:jc w:val="left"/>
    </w:pPr>
    <w:rPr>
      <w:rFonts w:ascii="宋体" w:eastAsia="宋体" w:hAnsi="宋体" w:cs="宋体"/>
      <w:color w:val="000000"/>
      <w:kern w:val="0"/>
      <w:szCs w:val="21"/>
    </w:rPr>
  </w:style>
  <w:style w:type="paragraph" w:customStyle="1" w:styleId="xl67">
    <w:name w:val="xl67"/>
    <w:basedOn w:val="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zhang">
    <w:name w:val="zhang"/>
    <w:basedOn w:val="a6"/>
    <w:pPr>
      <w:widowControl/>
      <w:jc w:val="left"/>
    </w:pPr>
    <w:rPr>
      <w:rFonts w:ascii="宋体" w:eastAsia="宋体" w:hAnsi="宋体" w:cs="宋体"/>
      <w:b/>
      <w:bCs/>
      <w:smallCaps/>
      <w:color w:val="000000"/>
      <w:kern w:val="0"/>
      <w:sz w:val="20"/>
      <w:szCs w:val="20"/>
    </w:rPr>
  </w:style>
  <w:style w:type="paragraph" w:customStyle="1" w:styleId="25">
    <w:name w:val="样式2"/>
    <w:basedOn w:val="2"/>
    <w:qFormat/>
    <w:pPr>
      <w:spacing w:line="413" w:lineRule="auto"/>
      <w:jc w:val="center"/>
    </w:pPr>
    <w:rPr>
      <w:rFonts w:ascii="Times New Roman" w:eastAsia="宋体" w:hAnsi="Times New Roman"/>
      <w:b w:val="0"/>
      <w:bCs w:val="0"/>
      <w:color w:val="000000"/>
      <w:sz w:val="24"/>
      <w:szCs w:val="20"/>
    </w:rPr>
  </w:style>
  <w:style w:type="paragraph" w:customStyle="1" w:styleId="Char0">
    <w:name w:val="Char"/>
    <w:basedOn w:val="a6"/>
    <w:qFormat/>
    <w:rPr>
      <w:rFonts w:ascii="仿宋_GB2312" w:eastAsia="仿宋_GB2312" w:hAnsi="Times New Roman" w:cs="Times New Roman"/>
      <w:b/>
      <w:sz w:val="32"/>
      <w:szCs w:val="32"/>
    </w:rPr>
  </w:style>
  <w:style w:type="paragraph" w:customStyle="1" w:styleId="font9">
    <w:name w:val="font9"/>
    <w:basedOn w:val="a6"/>
    <w:qFormat/>
    <w:pPr>
      <w:widowControl/>
      <w:spacing w:before="100" w:beforeAutospacing="1" w:after="100" w:afterAutospacing="1"/>
      <w:jc w:val="left"/>
    </w:pPr>
    <w:rPr>
      <w:rFonts w:ascii="Tahoma" w:eastAsia="宋体" w:hAnsi="Tahoma" w:cs="Tahoma"/>
      <w:color w:val="3C3C3C"/>
      <w:kern w:val="0"/>
      <w:szCs w:val="21"/>
    </w:rPr>
  </w:style>
  <w:style w:type="paragraph" w:customStyle="1" w:styleId="xl63">
    <w:name w:val="xl63"/>
    <w:basedOn w:val="a6"/>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C3C3C"/>
      <w:kern w:val="0"/>
      <w:szCs w:val="21"/>
    </w:rPr>
  </w:style>
  <w:style w:type="paragraph" w:customStyle="1" w:styleId="xl73">
    <w:name w:val="xl73"/>
    <w:basedOn w:val="a6"/>
    <w:qFormat/>
    <w:pPr>
      <w:widowControl/>
      <w:spacing w:before="100" w:beforeAutospacing="1" w:after="100" w:afterAutospacing="1"/>
      <w:jc w:val="center"/>
    </w:pPr>
    <w:rPr>
      <w:rFonts w:ascii="宋体" w:eastAsia="宋体" w:hAnsi="宋体" w:cs="宋体"/>
      <w:b/>
      <w:bCs/>
      <w:kern w:val="0"/>
      <w:sz w:val="44"/>
      <w:szCs w:val="44"/>
    </w:rPr>
  </w:style>
  <w:style w:type="paragraph" w:customStyle="1" w:styleId="affc">
    <w:name w:val="首行缩进"/>
    <w:basedOn w:val="a6"/>
    <w:qFormat/>
    <w:rsid w:val="00D379C1"/>
    <w:pPr>
      <w:widowControl/>
      <w:spacing w:line="360" w:lineRule="auto"/>
      <w:ind w:firstLineChars="200" w:firstLine="480"/>
      <w:jc w:val="left"/>
    </w:pPr>
    <w:rPr>
      <w:rFonts w:ascii="Calibri" w:eastAsia="宋体" w:hAnsi="Calibri" w:cs="Times New Roman"/>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3612</Words>
  <Characters>20591</Characters>
  <Application>Microsoft Office Word</Application>
  <DocSecurity>0</DocSecurity>
  <Lines>171</Lines>
  <Paragraphs>48</Paragraphs>
  <ScaleCrop>false</ScaleCrop>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 hao</cp:lastModifiedBy>
  <cp:revision>6</cp:revision>
  <cp:lastPrinted>2021-08-31T02:33:00Z</cp:lastPrinted>
  <dcterms:created xsi:type="dcterms:W3CDTF">2021-08-30T13:44:00Z</dcterms:created>
  <dcterms:modified xsi:type="dcterms:W3CDTF">2021-08-31T02:34:00Z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0623B0D67D404CBEA23A210CB560AF3F</vt:lpwstr>
  </property>
</Properties>
</file>